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1D79C" w14:textId="2D13C2B4" w:rsidR="003D20A3" w:rsidRPr="0062297F" w:rsidRDefault="003D20A3" w:rsidP="00475EE1">
      <w:pPr>
        <w:pStyle w:val="Sinespaciado"/>
      </w:pPr>
      <w:bookmarkStart w:id="0" w:name="_Toc51654980"/>
      <w:bookmarkStart w:id="1" w:name="_Toc51750654"/>
      <w:bookmarkStart w:id="2" w:name="_Toc51752495"/>
    </w:p>
    <w:p w14:paraId="4BDC1707" w14:textId="78A9E6F3" w:rsidR="003D20A3" w:rsidRPr="0062297F" w:rsidRDefault="003D20A3">
      <w:pPr>
        <w:spacing w:after="160" w:line="259" w:lineRule="auto"/>
        <w:jc w:val="left"/>
        <w:rPr>
          <w:caps/>
        </w:rPr>
      </w:pPr>
    </w:p>
    <w:p w14:paraId="37C6FF3C" w14:textId="142739B0" w:rsidR="003D20A3" w:rsidRPr="0062297F" w:rsidRDefault="003D20A3">
      <w:pPr>
        <w:spacing w:after="160" w:line="259" w:lineRule="auto"/>
        <w:jc w:val="left"/>
        <w:rPr>
          <w:caps/>
        </w:rPr>
      </w:pPr>
    </w:p>
    <w:p w14:paraId="2803679D" w14:textId="2CA81526" w:rsidR="00C93180" w:rsidRPr="0062297F" w:rsidRDefault="00C93180">
      <w:pPr>
        <w:spacing w:after="160" w:line="259" w:lineRule="auto"/>
        <w:jc w:val="left"/>
        <w:rPr>
          <w:caps/>
        </w:rPr>
      </w:pPr>
    </w:p>
    <w:p w14:paraId="4740241A" w14:textId="092F5359" w:rsidR="008879D8" w:rsidRPr="0062297F" w:rsidRDefault="008879D8">
      <w:pPr>
        <w:spacing w:after="160" w:line="259" w:lineRule="auto"/>
        <w:jc w:val="left"/>
        <w:rPr>
          <w:caps/>
        </w:rPr>
      </w:pPr>
    </w:p>
    <w:p w14:paraId="779D22B8" w14:textId="6249DF2F" w:rsidR="008879D8" w:rsidRPr="0062297F" w:rsidRDefault="008879D8">
      <w:pPr>
        <w:spacing w:after="160" w:line="259" w:lineRule="auto"/>
        <w:jc w:val="left"/>
        <w:rPr>
          <w:caps/>
        </w:rPr>
      </w:pPr>
    </w:p>
    <w:p w14:paraId="4703EF1B" w14:textId="77777777" w:rsidR="008879D8" w:rsidRPr="0062297F" w:rsidRDefault="008879D8">
      <w:pPr>
        <w:spacing w:after="160" w:line="259" w:lineRule="auto"/>
        <w:jc w:val="left"/>
        <w:rPr>
          <w:caps/>
        </w:rPr>
      </w:pPr>
    </w:p>
    <w:p w14:paraId="5CD9B85F" w14:textId="77777777" w:rsidR="008879D8" w:rsidRPr="0062297F" w:rsidRDefault="008879D8" w:rsidP="00E36220">
      <w:pPr>
        <w:pBdr>
          <w:top w:val="single" w:sz="4" w:space="1" w:color="auto"/>
          <w:left w:val="single" w:sz="4" w:space="4" w:color="auto"/>
          <w:bottom w:val="single" w:sz="4" w:space="1" w:color="auto"/>
          <w:right w:val="single" w:sz="4" w:space="4" w:color="auto"/>
        </w:pBdr>
        <w:shd w:val="clear" w:color="auto" w:fill="92D050"/>
        <w:jc w:val="center"/>
        <w:rPr>
          <w:b/>
          <w:sz w:val="28"/>
          <w:szCs w:val="28"/>
        </w:rPr>
      </w:pPr>
    </w:p>
    <w:p w14:paraId="2933500D" w14:textId="77777777" w:rsidR="00493C85" w:rsidRPr="0077060A" w:rsidRDefault="007E17E1" w:rsidP="00E36220">
      <w:pPr>
        <w:pBdr>
          <w:top w:val="single" w:sz="4" w:space="1" w:color="auto"/>
          <w:left w:val="single" w:sz="4" w:space="4" w:color="auto"/>
          <w:bottom w:val="single" w:sz="4" w:space="1" w:color="auto"/>
          <w:right w:val="single" w:sz="4" w:space="4" w:color="auto"/>
        </w:pBdr>
        <w:shd w:val="clear" w:color="auto" w:fill="92D050"/>
        <w:jc w:val="center"/>
        <w:rPr>
          <w:b/>
          <w:color w:val="FFFFFF" w:themeColor="background1"/>
          <w:sz w:val="40"/>
          <w:szCs w:val="40"/>
        </w:rPr>
      </w:pPr>
      <w:r w:rsidRPr="0077060A">
        <w:rPr>
          <w:b/>
          <w:color w:val="FFFFFF" w:themeColor="background1"/>
          <w:sz w:val="40"/>
          <w:szCs w:val="40"/>
        </w:rPr>
        <w:t xml:space="preserve">PLAN DE GESTIÓN </w:t>
      </w:r>
    </w:p>
    <w:p w14:paraId="298A7138" w14:textId="7B9F1095" w:rsidR="007E17E1" w:rsidRPr="0077060A" w:rsidRDefault="007E17E1" w:rsidP="00E36220">
      <w:pPr>
        <w:pBdr>
          <w:top w:val="single" w:sz="4" w:space="1" w:color="auto"/>
          <w:left w:val="single" w:sz="4" w:space="4" w:color="auto"/>
          <w:bottom w:val="single" w:sz="4" w:space="1" w:color="auto"/>
          <w:right w:val="single" w:sz="4" w:space="4" w:color="auto"/>
        </w:pBdr>
        <w:shd w:val="clear" w:color="auto" w:fill="92D050"/>
        <w:jc w:val="center"/>
        <w:rPr>
          <w:b/>
          <w:color w:val="FFFFFF" w:themeColor="background1"/>
          <w:sz w:val="40"/>
          <w:szCs w:val="40"/>
        </w:rPr>
      </w:pPr>
      <w:r w:rsidRPr="0077060A">
        <w:rPr>
          <w:b/>
          <w:color w:val="FFFFFF" w:themeColor="background1"/>
          <w:sz w:val="40"/>
          <w:szCs w:val="40"/>
        </w:rPr>
        <w:t>DE CONVIVENCIA E</w:t>
      </w:r>
      <w:r w:rsidR="00754C37">
        <w:rPr>
          <w:b/>
          <w:color w:val="FFFFFF" w:themeColor="background1"/>
          <w:sz w:val="40"/>
          <w:szCs w:val="40"/>
        </w:rPr>
        <w:t>DUCATIVA</w:t>
      </w:r>
    </w:p>
    <w:p w14:paraId="686E5CCB" w14:textId="77777777" w:rsidR="008879D8" w:rsidRPr="0062297F" w:rsidRDefault="008879D8" w:rsidP="00E36220">
      <w:pPr>
        <w:pBdr>
          <w:top w:val="single" w:sz="4" w:space="1" w:color="auto"/>
          <w:left w:val="single" w:sz="4" w:space="4" w:color="auto"/>
          <w:bottom w:val="single" w:sz="4" w:space="1" w:color="auto"/>
          <w:right w:val="single" w:sz="4" w:space="4" w:color="auto"/>
        </w:pBdr>
        <w:shd w:val="clear" w:color="auto" w:fill="92D050"/>
        <w:jc w:val="center"/>
        <w:rPr>
          <w:b/>
          <w:sz w:val="28"/>
          <w:szCs w:val="28"/>
        </w:rPr>
      </w:pPr>
    </w:p>
    <w:p w14:paraId="5DA0A055" w14:textId="00A46FC3" w:rsidR="008A3FE8" w:rsidRPr="0062297F" w:rsidRDefault="008A3FE8" w:rsidP="008A3FE8"/>
    <w:p w14:paraId="7633D848" w14:textId="3CD08C9E" w:rsidR="008A3FE8" w:rsidRPr="0062297F" w:rsidRDefault="008A3FE8" w:rsidP="008A3FE8"/>
    <w:p w14:paraId="4D6F93E1" w14:textId="6E1B1B1A" w:rsidR="008A3FE8" w:rsidRPr="0062297F" w:rsidRDefault="008A3FE8" w:rsidP="008879D8">
      <w:pPr>
        <w:tabs>
          <w:tab w:val="left" w:pos="3045"/>
        </w:tabs>
      </w:pPr>
    </w:p>
    <w:tbl>
      <w:tblPr>
        <w:tblStyle w:val="Tablaconcuadrcula"/>
        <w:tblW w:w="6521" w:type="dxa"/>
        <w:tblInd w:w="1696" w:type="dxa"/>
        <w:shd w:val="clear" w:color="auto" w:fill="FFFFFF" w:themeFill="background1"/>
        <w:tblLook w:val="04A0" w:firstRow="1" w:lastRow="0" w:firstColumn="1" w:lastColumn="0" w:noHBand="0" w:noVBand="1"/>
      </w:tblPr>
      <w:tblGrid>
        <w:gridCol w:w="6521"/>
      </w:tblGrid>
      <w:tr w:rsidR="0062297F" w:rsidRPr="0062297F" w14:paraId="69E9EC2D" w14:textId="77777777" w:rsidTr="0077060A">
        <w:trPr>
          <w:trHeight w:val="947"/>
        </w:trPr>
        <w:tc>
          <w:tcPr>
            <w:tcW w:w="6521" w:type="dxa"/>
            <w:shd w:val="clear" w:color="auto" w:fill="70AD47" w:themeFill="accent6"/>
          </w:tcPr>
          <w:p w14:paraId="0BBE0EA2" w14:textId="77777777" w:rsidR="0065735C" w:rsidRPr="0062297F" w:rsidRDefault="0065735C" w:rsidP="00E36220">
            <w:pPr>
              <w:shd w:val="clear" w:color="auto" w:fill="92D050"/>
              <w:rPr>
                <w:b/>
                <w:bCs/>
                <w:sz w:val="32"/>
                <w:szCs w:val="32"/>
              </w:rPr>
            </w:pPr>
            <w:r w:rsidRPr="0062297F">
              <w:rPr>
                <w:b/>
                <w:bCs/>
                <w:sz w:val="32"/>
                <w:szCs w:val="32"/>
              </w:rPr>
              <w:t xml:space="preserve">  </w:t>
            </w:r>
          </w:p>
          <w:p w14:paraId="2BB84BF0" w14:textId="748E094A" w:rsidR="0077060A" w:rsidRPr="0077060A" w:rsidRDefault="0065735C" w:rsidP="00E36220">
            <w:pPr>
              <w:shd w:val="clear" w:color="auto" w:fill="92D050"/>
              <w:jc w:val="center"/>
              <w:rPr>
                <w:b/>
                <w:bCs/>
                <w:color w:val="FFFFFF" w:themeColor="background1"/>
                <w:sz w:val="24"/>
              </w:rPr>
            </w:pPr>
            <w:r w:rsidRPr="0077060A">
              <w:rPr>
                <w:b/>
                <w:bCs/>
                <w:color w:val="FFFFFF" w:themeColor="background1"/>
                <w:sz w:val="24"/>
              </w:rPr>
              <w:t>NOMBRE ESTABLECIMIENTO ESCOLAR</w:t>
            </w:r>
          </w:p>
          <w:p w14:paraId="4E7714D4" w14:textId="26EAB76B" w:rsidR="0065735C" w:rsidRPr="0077060A" w:rsidRDefault="0077060A" w:rsidP="00E36220">
            <w:pPr>
              <w:shd w:val="clear" w:color="auto" w:fill="92D050"/>
              <w:jc w:val="center"/>
              <w:rPr>
                <w:b/>
                <w:bCs/>
                <w:color w:val="FFFFFF" w:themeColor="background1"/>
                <w:sz w:val="24"/>
              </w:rPr>
            </w:pPr>
            <w:r w:rsidRPr="0077060A">
              <w:rPr>
                <w:b/>
                <w:bCs/>
                <w:color w:val="FFFFFF" w:themeColor="background1"/>
                <w:sz w:val="24"/>
              </w:rPr>
              <w:t>AÑO</w:t>
            </w:r>
          </w:p>
          <w:p w14:paraId="23114DFF" w14:textId="4DBF0C79" w:rsidR="008A3FE8" w:rsidRPr="0062297F" w:rsidRDefault="0065735C" w:rsidP="00E36220">
            <w:pPr>
              <w:shd w:val="clear" w:color="auto" w:fill="92D050"/>
              <w:rPr>
                <w:b/>
                <w:bCs/>
                <w:sz w:val="32"/>
                <w:szCs w:val="32"/>
              </w:rPr>
            </w:pPr>
            <w:r w:rsidRPr="00A42856">
              <w:rPr>
                <w:b/>
                <w:bCs/>
                <w:color w:val="FFFFFF" w:themeColor="background1"/>
                <w:sz w:val="32"/>
                <w:szCs w:val="32"/>
              </w:rPr>
              <w:t xml:space="preserve">          </w:t>
            </w:r>
          </w:p>
        </w:tc>
      </w:tr>
    </w:tbl>
    <w:p w14:paraId="4E16718F" w14:textId="696040F0" w:rsidR="008A3FE8" w:rsidRPr="0062297F" w:rsidRDefault="008A3FE8" w:rsidP="008A3FE8"/>
    <w:p w14:paraId="4E0F546A" w14:textId="77777777" w:rsidR="008A3FE8" w:rsidRPr="0062297F" w:rsidRDefault="008A3FE8" w:rsidP="008A3FE8"/>
    <w:p w14:paraId="1EF0643B" w14:textId="214560BD" w:rsidR="003D20A3" w:rsidRPr="0062297F" w:rsidRDefault="003D20A3">
      <w:pPr>
        <w:spacing w:after="160" w:line="259" w:lineRule="auto"/>
        <w:jc w:val="left"/>
        <w:rPr>
          <w:caps/>
        </w:rPr>
      </w:pPr>
    </w:p>
    <w:p w14:paraId="729C46D3" w14:textId="7055F9D2" w:rsidR="003D20A3" w:rsidRPr="0062297F" w:rsidRDefault="003D20A3">
      <w:pPr>
        <w:spacing w:after="160" w:line="259" w:lineRule="auto"/>
        <w:jc w:val="left"/>
        <w:rPr>
          <w:caps/>
        </w:rPr>
      </w:pPr>
    </w:p>
    <w:p w14:paraId="2D5DE028" w14:textId="056D238B" w:rsidR="003D20A3" w:rsidRPr="0062297F" w:rsidRDefault="003D20A3">
      <w:pPr>
        <w:spacing w:after="160" w:line="259" w:lineRule="auto"/>
        <w:jc w:val="left"/>
        <w:rPr>
          <w:caps/>
        </w:rPr>
      </w:pPr>
    </w:p>
    <w:p w14:paraId="46F94A23" w14:textId="649DF4DB" w:rsidR="003D20A3" w:rsidRPr="0062297F" w:rsidRDefault="003D20A3">
      <w:pPr>
        <w:spacing w:after="160" w:line="259" w:lineRule="auto"/>
        <w:jc w:val="left"/>
        <w:rPr>
          <w:caps/>
        </w:rPr>
      </w:pPr>
    </w:p>
    <w:p w14:paraId="1AC77517" w14:textId="70E3ACAC" w:rsidR="003D20A3" w:rsidRPr="0062297F" w:rsidRDefault="003D20A3">
      <w:pPr>
        <w:spacing w:after="160" w:line="259" w:lineRule="auto"/>
        <w:jc w:val="left"/>
        <w:rPr>
          <w:caps/>
        </w:rPr>
      </w:pPr>
    </w:p>
    <w:p w14:paraId="696440F6" w14:textId="461D0E95" w:rsidR="003D20A3" w:rsidRPr="0062297F" w:rsidRDefault="003D20A3">
      <w:pPr>
        <w:spacing w:after="160" w:line="259" w:lineRule="auto"/>
        <w:jc w:val="left"/>
        <w:rPr>
          <w:caps/>
        </w:rPr>
      </w:pPr>
    </w:p>
    <w:p w14:paraId="63C55593" w14:textId="2470D460" w:rsidR="003D20A3" w:rsidRPr="0062297F" w:rsidRDefault="003D20A3">
      <w:pPr>
        <w:spacing w:after="160" w:line="259" w:lineRule="auto"/>
        <w:jc w:val="left"/>
        <w:rPr>
          <w:caps/>
        </w:rPr>
      </w:pPr>
    </w:p>
    <w:p w14:paraId="179036E7" w14:textId="1296EF19" w:rsidR="003D20A3" w:rsidRPr="0062297F" w:rsidRDefault="003D20A3">
      <w:pPr>
        <w:spacing w:after="160" w:line="259" w:lineRule="auto"/>
        <w:jc w:val="left"/>
        <w:rPr>
          <w:caps/>
        </w:rPr>
      </w:pPr>
    </w:p>
    <w:p w14:paraId="435F47E1" w14:textId="39556C9D" w:rsidR="003D20A3" w:rsidRPr="0062297F" w:rsidRDefault="003D20A3">
      <w:pPr>
        <w:spacing w:after="160" w:line="259" w:lineRule="auto"/>
        <w:jc w:val="left"/>
        <w:rPr>
          <w:caps/>
        </w:rPr>
      </w:pPr>
    </w:p>
    <w:p w14:paraId="1D348FC4" w14:textId="047C05AF" w:rsidR="003D20A3" w:rsidRPr="0062297F" w:rsidRDefault="003D20A3">
      <w:pPr>
        <w:spacing w:after="160" w:line="259" w:lineRule="auto"/>
        <w:jc w:val="left"/>
        <w:rPr>
          <w:caps/>
        </w:rPr>
      </w:pPr>
    </w:p>
    <w:p w14:paraId="24F2B5E2" w14:textId="0E38787F" w:rsidR="003D20A3" w:rsidRPr="0062297F" w:rsidRDefault="003D20A3">
      <w:pPr>
        <w:spacing w:after="160" w:line="259" w:lineRule="auto"/>
        <w:jc w:val="left"/>
        <w:rPr>
          <w:caps/>
        </w:rPr>
      </w:pPr>
    </w:p>
    <w:p w14:paraId="27734800" w14:textId="0C9DF3C2" w:rsidR="003D20A3" w:rsidRPr="0062297F" w:rsidRDefault="003D20A3">
      <w:pPr>
        <w:spacing w:after="160" w:line="259" w:lineRule="auto"/>
        <w:jc w:val="left"/>
        <w:rPr>
          <w:caps/>
        </w:rPr>
      </w:pPr>
    </w:p>
    <w:p w14:paraId="229CFF18" w14:textId="7BF2F63C" w:rsidR="003D20A3" w:rsidRPr="0062297F" w:rsidRDefault="003D20A3">
      <w:pPr>
        <w:spacing w:after="160" w:line="259" w:lineRule="auto"/>
        <w:jc w:val="left"/>
        <w:rPr>
          <w:caps/>
        </w:rPr>
      </w:pPr>
    </w:p>
    <w:p w14:paraId="32DD56AE" w14:textId="705326DA" w:rsidR="003D20A3" w:rsidRPr="0062297F" w:rsidRDefault="003D20A3">
      <w:pPr>
        <w:spacing w:after="160" w:line="259" w:lineRule="auto"/>
        <w:jc w:val="left"/>
        <w:rPr>
          <w:caps/>
        </w:rPr>
      </w:pPr>
    </w:p>
    <w:p w14:paraId="41066AA3" w14:textId="2E35C95B" w:rsidR="003D20A3" w:rsidRPr="0062297F" w:rsidRDefault="003D20A3">
      <w:pPr>
        <w:spacing w:after="160" w:line="259" w:lineRule="auto"/>
        <w:jc w:val="left"/>
        <w:rPr>
          <w:caps/>
        </w:rPr>
      </w:pPr>
    </w:p>
    <w:p w14:paraId="607A6F3D" w14:textId="55EBEBA0" w:rsidR="003D20A3" w:rsidRPr="0062297F" w:rsidRDefault="003D20A3">
      <w:pPr>
        <w:spacing w:after="160" w:line="259" w:lineRule="auto"/>
        <w:jc w:val="left"/>
        <w:rPr>
          <w:caps/>
        </w:rPr>
      </w:pPr>
    </w:p>
    <w:p w14:paraId="56BB47CB" w14:textId="4890CC97" w:rsidR="00B226EF" w:rsidRPr="0062297F" w:rsidRDefault="00B226EF">
      <w:pPr>
        <w:spacing w:after="160" w:line="259" w:lineRule="auto"/>
        <w:jc w:val="left"/>
        <w:rPr>
          <w:caps/>
        </w:rPr>
      </w:pPr>
    </w:p>
    <w:p w14:paraId="7605AB12" w14:textId="18A13B91" w:rsidR="00B226EF" w:rsidRPr="0062297F" w:rsidRDefault="00B226EF">
      <w:pPr>
        <w:spacing w:after="160" w:line="259" w:lineRule="auto"/>
        <w:jc w:val="left"/>
        <w:rPr>
          <w:caps/>
        </w:rPr>
      </w:pPr>
    </w:p>
    <w:p w14:paraId="7C76DF52" w14:textId="77777777" w:rsidR="00B226EF" w:rsidRPr="0062297F" w:rsidRDefault="00B226EF">
      <w:pPr>
        <w:spacing w:after="160" w:line="259" w:lineRule="auto"/>
        <w:jc w:val="left"/>
        <w:rPr>
          <w:caps/>
        </w:rPr>
      </w:pPr>
    </w:p>
    <w:p w14:paraId="2E0859B0" w14:textId="1165729B" w:rsidR="003D20A3" w:rsidRPr="0062297F" w:rsidRDefault="003D20A3">
      <w:pPr>
        <w:spacing w:after="160" w:line="259" w:lineRule="auto"/>
        <w:jc w:val="left"/>
        <w:rPr>
          <w:caps/>
        </w:rPr>
      </w:pPr>
    </w:p>
    <w:p w14:paraId="7BEA6A97" w14:textId="78231A07" w:rsidR="003D20A3" w:rsidRPr="0062297F" w:rsidRDefault="003D20A3">
      <w:pPr>
        <w:spacing w:after="160" w:line="259" w:lineRule="auto"/>
        <w:jc w:val="left"/>
        <w:rPr>
          <w:caps/>
        </w:rPr>
      </w:pPr>
    </w:p>
    <w:p w14:paraId="75AA88DC" w14:textId="5AC1EC5B" w:rsidR="008879D8" w:rsidRPr="0062297F" w:rsidRDefault="008879D8">
      <w:pPr>
        <w:spacing w:after="160" w:line="259" w:lineRule="auto"/>
        <w:jc w:val="left"/>
        <w:rPr>
          <w:caps/>
        </w:rPr>
      </w:pPr>
    </w:p>
    <w:p w14:paraId="5C953EBE" w14:textId="6494D723" w:rsidR="008879D8" w:rsidRPr="0062297F" w:rsidRDefault="008879D8">
      <w:pPr>
        <w:spacing w:after="160" w:line="259" w:lineRule="auto"/>
        <w:jc w:val="left"/>
        <w:rPr>
          <w:caps/>
        </w:rPr>
      </w:pPr>
    </w:p>
    <w:p w14:paraId="3D0E4AEF" w14:textId="685D77E8" w:rsidR="008879D8" w:rsidRPr="0062297F" w:rsidRDefault="008879D8">
      <w:pPr>
        <w:spacing w:after="160" w:line="259" w:lineRule="auto"/>
        <w:jc w:val="left"/>
        <w:rPr>
          <w:caps/>
        </w:rPr>
      </w:pPr>
    </w:p>
    <w:p w14:paraId="64CDEB40" w14:textId="4AC6ECA3" w:rsidR="008879D8" w:rsidRPr="0062297F" w:rsidRDefault="008879D8">
      <w:pPr>
        <w:spacing w:after="160" w:line="259" w:lineRule="auto"/>
        <w:jc w:val="left"/>
        <w:rPr>
          <w:caps/>
        </w:rPr>
      </w:pPr>
    </w:p>
    <w:p w14:paraId="4C7102C1" w14:textId="26838247" w:rsidR="008879D8" w:rsidRPr="0062297F" w:rsidRDefault="008879D8">
      <w:pPr>
        <w:spacing w:after="160" w:line="259" w:lineRule="auto"/>
        <w:jc w:val="left"/>
        <w:rPr>
          <w:caps/>
        </w:rPr>
      </w:pPr>
    </w:p>
    <w:p w14:paraId="1E29A14E" w14:textId="3E1DFA10" w:rsidR="008879D8" w:rsidRPr="0062297F" w:rsidRDefault="008879D8">
      <w:pPr>
        <w:spacing w:after="160" w:line="259" w:lineRule="auto"/>
        <w:jc w:val="left"/>
        <w:rPr>
          <w:caps/>
        </w:rPr>
      </w:pPr>
    </w:p>
    <w:p w14:paraId="1F0F11A7" w14:textId="20250558" w:rsidR="008879D8" w:rsidRPr="0062297F" w:rsidRDefault="008879D8">
      <w:pPr>
        <w:spacing w:after="160" w:line="259" w:lineRule="auto"/>
        <w:jc w:val="left"/>
        <w:rPr>
          <w:caps/>
        </w:rPr>
      </w:pPr>
    </w:p>
    <w:p w14:paraId="474AB3FF" w14:textId="17E80BDD" w:rsidR="008879D8" w:rsidRPr="0062297F" w:rsidRDefault="008879D8">
      <w:pPr>
        <w:spacing w:after="160" w:line="259" w:lineRule="auto"/>
        <w:jc w:val="left"/>
        <w:rPr>
          <w:caps/>
        </w:rPr>
      </w:pPr>
    </w:p>
    <w:p w14:paraId="3C1BE90A" w14:textId="77777777" w:rsidR="008879D8" w:rsidRPr="0062297F" w:rsidRDefault="008879D8">
      <w:pPr>
        <w:spacing w:after="160" w:line="259" w:lineRule="auto"/>
        <w:jc w:val="left"/>
        <w:rPr>
          <w:caps/>
        </w:rPr>
      </w:pPr>
    </w:p>
    <w:p w14:paraId="589DE234" w14:textId="77777777" w:rsidR="003D20A3" w:rsidRPr="0062297F" w:rsidRDefault="003D20A3">
      <w:pPr>
        <w:spacing w:after="160" w:line="259" w:lineRule="auto"/>
        <w:jc w:val="left"/>
        <w:rPr>
          <w:caps/>
        </w:rPr>
      </w:pPr>
    </w:p>
    <w:p w14:paraId="3BFBDD4D" w14:textId="77777777" w:rsidR="003D20A3" w:rsidRPr="00022650" w:rsidRDefault="003D20A3" w:rsidP="00E36220">
      <w:pPr>
        <w:pBdr>
          <w:top w:val="single" w:sz="4" w:space="1" w:color="auto"/>
          <w:left w:val="single" w:sz="4" w:space="0" w:color="auto"/>
          <w:bottom w:val="single" w:sz="4" w:space="1" w:color="auto"/>
          <w:right w:val="single" w:sz="4" w:space="1" w:color="auto"/>
        </w:pBdr>
        <w:shd w:val="clear" w:color="auto" w:fill="92D050"/>
        <w:rPr>
          <w:b/>
          <w:bCs/>
          <w:color w:val="FFFFFF" w:themeColor="background1"/>
          <w:sz w:val="20"/>
          <w:szCs w:val="20"/>
        </w:rPr>
      </w:pPr>
      <w:r w:rsidRPr="00022650">
        <w:rPr>
          <w:b/>
          <w:bCs/>
          <w:color w:val="FFFFFF" w:themeColor="background1"/>
          <w:sz w:val="20"/>
          <w:szCs w:val="20"/>
        </w:rPr>
        <w:t xml:space="preserve">IMPORTANTE </w:t>
      </w:r>
    </w:p>
    <w:p w14:paraId="5A53B41C" w14:textId="73CA1EB5" w:rsidR="003D20A3" w:rsidRPr="00022650" w:rsidRDefault="003D20A3" w:rsidP="00E36220">
      <w:pPr>
        <w:pBdr>
          <w:top w:val="single" w:sz="4" w:space="1" w:color="auto"/>
          <w:left w:val="single" w:sz="4" w:space="0" w:color="auto"/>
          <w:bottom w:val="single" w:sz="4" w:space="1" w:color="auto"/>
          <w:right w:val="single" w:sz="4" w:space="1" w:color="auto"/>
        </w:pBdr>
        <w:shd w:val="clear" w:color="auto" w:fill="92D050"/>
        <w:spacing w:after="160" w:line="259" w:lineRule="auto"/>
        <w:rPr>
          <w:caps/>
          <w:color w:val="FFFFFF" w:themeColor="background1"/>
          <w:sz w:val="20"/>
          <w:szCs w:val="20"/>
        </w:rPr>
      </w:pPr>
      <w:r w:rsidRPr="00022650">
        <w:rPr>
          <w:bCs/>
          <w:color w:val="FFFFFF" w:themeColor="background1"/>
          <w:sz w:val="20"/>
          <w:szCs w:val="20"/>
        </w:rPr>
        <w:t>En el presente documento se utilizan de manera inclusiva términos como “el docente”, “el estudiante”, “el profesor”, “el alumno”, “el compañero” y sus respectivos plurales (así como otras palabras equivalentes en el contexto educativo) para referirse a hombres y mujeres. Esta opción obedece a que no existe acuerdo universal respecto de cómo aludir conjuntamente a ambos sexos en el idioma español, salvo usando “o/a”, “los/las” y otras similares, y ese tipo de fórmulas supone una saturación gráfica que puede dificultar la comprensión de la lectura</w:t>
      </w:r>
      <w:r w:rsidR="004F5AF3" w:rsidRPr="00022650">
        <w:rPr>
          <w:bCs/>
          <w:color w:val="FFFFFF" w:themeColor="background1"/>
          <w:sz w:val="20"/>
          <w:szCs w:val="20"/>
        </w:rPr>
        <w:t>.</w:t>
      </w:r>
    </w:p>
    <w:bookmarkEnd w:id="0"/>
    <w:bookmarkEnd w:id="1"/>
    <w:bookmarkEnd w:id="2"/>
    <w:p w14:paraId="5178500D" w14:textId="43793E47" w:rsidR="007E03CD" w:rsidRDefault="007E03CD" w:rsidP="007E03CD">
      <w:pPr>
        <w:pStyle w:val="Predeterminado"/>
        <w:spacing w:before="0" w:after="240"/>
        <w:rPr>
          <w:rStyle w:val="Ninguno"/>
          <w:rFonts w:ascii="Verdana" w:hAnsi="Verdana"/>
          <w:b/>
          <w:bCs/>
          <w:sz w:val="22"/>
          <w:szCs w:val="22"/>
          <w:shd w:val="clear" w:color="auto" w:fill="FFFFFF"/>
        </w:rPr>
      </w:pPr>
    </w:p>
    <w:p w14:paraId="1D571013" w14:textId="1DB8DF6D" w:rsidR="00022650" w:rsidRDefault="00022650" w:rsidP="007E03CD">
      <w:pPr>
        <w:pStyle w:val="Predeterminado"/>
        <w:spacing w:before="0" w:after="240"/>
        <w:rPr>
          <w:rStyle w:val="Ninguno"/>
          <w:rFonts w:ascii="Verdana" w:hAnsi="Verdana"/>
          <w:b/>
          <w:bCs/>
          <w:sz w:val="22"/>
          <w:szCs w:val="22"/>
          <w:shd w:val="clear" w:color="auto" w:fill="FFFFFF"/>
        </w:rPr>
      </w:pPr>
    </w:p>
    <w:p w14:paraId="58601B5C" w14:textId="77777777" w:rsidR="00022650" w:rsidRDefault="00022650" w:rsidP="007E03CD">
      <w:pPr>
        <w:pStyle w:val="Predeterminado"/>
        <w:spacing w:before="0" w:after="240"/>
        <w:rPr>
          <w:rStyle w:val="Ninguno"/>
          <w:rFonts w:ascii="Verdana" w:hAnsi="Verdana"/>
          <w:b/>
          <w:bCs/>
          <w:sz w:val="22"/>
          <w:szCs w:val="22"/>
          <w:shd w:val="clear" w:color="auto" w:fill="FFFFFF"/>
        </w:rPr>
      </w:pPr>
    </w:p>
    <w:p w14:paraId="5D510850" w14:textId="77777777" w:rsidR="00F151AE" w:rsidRDefault="00F151AE" w:rsidP="007E03CD">
      <w:pPr>
        <w:pStyle w:val="Predeterminado"/>
        <w:spacing w:before="0" w:after="240"/>
        <w:rPr>
          <w:rStyle w:val="Ninguno"/>
          <w:rFonts w:ascii="Verdana" w:hAnsi="Verdana"/>
          <w:b/>
          <w:bCs/>
          <w:sz w:val="22"/>
          <w:szCs w:val="22"/>
          <w:shd w:val="clear" w:color="auto" w:fill="FFFFFF"/>
        </w:rPr>
      </w:pPr>
    </w:p>
    <w:p w14:paraId="089CF44E" w14:textId="4960ECE1" w:rsidR="007E03CD" w:rsidRPr="007E03CD" w:rsidRDefault="007E03CD" w:rsidP="00022650">
      <w:pPr>
        <w:pStyle w:val="Predeterminado"/>
        <w:pBdr>
          <w:top w:val="single" w:sz="4" w:space="1" w:color="auto"/>
          <w:left w:val="single" w:sz="4" w:space="1" w:color="auto"/>
          <w:bottom w:val="single" w:sz="4" w:space="1" w:color="auto"/>
          <w:right w:val="single" w:sz="4" w:space="1" w:color="auto"/>
        </w:pBdr>
        <w:shd w:val="clear" w:color="auto" w:fill="FFFFFF" w:themeFill="background1"/>
        <w:spacing w:before="0" w:after="240"/>
        <w:jc w:val="both"/>
        <w:rPr>
          <w:rStyle w:val="Ninguno"/>
          <w:rFonts w:ascii="Verdana" w:hAnsi="Verdana"/>
          <w:b/>
          <w:bCs/>
          <w:color w:val="1F3864" w:themeColor="accent1" w:themeShade="80"/>
          <w:sz w:val="22"/>
          <w:szCs w:val="22"/>
          <w:shd w:val="clear" w:color="auto" w:fill="FFFFFF"/>
        </w:rPr>
      </w:pPr>
      <w:r w:rsidRPr="00E50804">
        <w:rPr>
          <w:rStyle w:val="Ninguno"/>
          <w:rFonts w:ascii="Verdana" w:hAnsi="Verdana"/>
          <w:b/>
          <w:bCs/>
          <w:color w:val="1F3864" w:themeColor="accent1" w:themeShade="80"/>
          <w:sz w:val="22"/>
          <w:szCs w:val="22"/>
          <w:shd w:val="clear" w:color="auto" w:fill="FFFFFF"/>
        </w:rPr>
        <w:t xml:space="preserve">INSTRUCCIONES PARA EL CORRECTO USO DEL INSTRUMENTO QUE SE ENTREGA PARA ELABORAR O ADECUAR EL </w:t>
      </w:r>
      <w:r w:rsidR="001D0962">
        <w:rPr>
          <w:rStyle w:val="Ninguno"/>
          <w:rFonts w:ascii="Verdana" w:hAnsi="Verdana"/>
          <w:b/>
          <w:bCs/>
          <w:color w:val="1F3864" w:themeColor="accent1" w:themeShade="80"/>
          <w:sz w:val="22"/>
          <w:szCs w:val="22"/>
          <w:shd w:val="clear" w:color="auto" w:fill="FFFFFF"/>
        </w:rPr>
        <w:t xml:space="preserve">PLAN DE GESTIÓN DE LA CONVIVENCIA </w:t>
      </w:r>
      <w:r w:rsidRPr="00E50804">
        <w:rPr>
          <w:rStyle w:val="Ninguno"/>
          <w:rFonts w:ascii="Verdana" w:hAnsi="Verdana"/>
          <w:b/>
          <w:bCs/>
          <w:color w:val="1F3864" w:themeColor="accent1" w:themeShade="80"/>
          <w:sz w:val="22"/>
          <w:szCs w:val="22"/>
          <w:shd w:val="clear" w:color="auto" w:fill="FFFFFF"/>
        </w:rPr>
        <w:t>DE SU ESTABLECIMIENTO</w:t>
      </w:r>
    </w:p>
    <w:p w14:paraId="7CC7CD8F" w14:textId="77777777" w:rsidR="007E03CD" w:rsidRDefault="007E03CD" w:rsidP="007E03CD">
      <w:pPr>
        <w:pStyle w:val="Predeterminado"/>
        <w:spacing w:before="0" w:after="240"/>
        <w:rPr>
          <w:rStyle w:val="Ninguno"/>
          <w:rFonts w:ascii="Verdana" w:hAnsi="Verdana"/>
          <w:color w:val="1F3864" w:themeColor="accent1" w:themeShade="80"/>
          <w:sz w:val="22"/>
          <w:szCs w:val="22"/>
          <w:shd w:val="clear" w:color="auto" w:fill="FFFFFF"/>
        </w:rPr>
      </w:pPr>
    </w:p>
    <w:p w14:paraId="03534E95" w14:textId="77777777" w:rsidR="00305CC8" w:rsidRPr="00305CC8" w:rsidRDefault="00D509D5" w:rsidP="007E03CD">
      <w:pPr>
        <w:pStyle w:val="Predeterminado"/>
        <w:spacing w:before="0" w:after="240"/>
        <w:rPr>
          <w:rStyle w:val="Ninguno"/>
          <w:rFonts w:ascii="Verdana" w:hAnsi="Verdana"/>
          <w:color w:val="002060"/>
          <w:sz w:val="22"/>
          <w:szCs w:val="22"/>
          <w:shd w:val="clear" w:color="auto" w:fill="FFFFFF"/>
        </w:rPr>
      </w:pPr>
      <w:r w:rsidRPr="00305CC8">
        <w:rPr>
          <w:rStyle w:val="Ninguno"/>
          <w:rFonts w:ascii="Verdana" w:hAnsi="Verdana"/>
          <w:color w:val="002060"/>
          <w:sz w:val="22"/>
          <w:szCs w:val="22"/>
          <w:shd w:val="clear" w:color="auto" w:fill="FFFFFF"/>
        </w:rPr>
        <w:t xml:space="preserve">Señores </w:t>
      </w:r>
    </w:p>
    <w:p w14:paraId="085510BB" w14:textId="5C1095E5" w:rsidR="007E03CD" w:rsidRPr="00305CC8" w:rsidRDefault="00003174" w:rsidP="007E03CD">
      <w:pPr>
        <w:pStyle w:val="Predeterminado"/>
        <w:spacing w:before="0" w:after="240"/>
        <w:rPr>
          <w:rStyle w:val="Ninguno"/>
          <w:rFonts w:ascii="Verdana" w:hAnsi="Verdana"/>
          <w:color w:val="002060"/>
          <w:sz w:val="22"/>
          <w:szCs w:val="22"/>
          <w:shd w:val="clear" w:color="auto" w:fill="FFFFFF"/>
        </w:rPr>
      </w:pPr>
      <w:r w:rsidRPr="00305CC8">
        <w:rPr>
          <w:rStyle w:val="Ninguno"/>
          <w:rFonts w:ascii="Verdana" w:hAnsi="Verdana"/>
          <w:color w:val="002060"/>
          <w:sz w:val="22"/>
          <w:szCs w:val="22"/>
          <w:shd w:val="clear" w:color="auto" w:fill="FFFFFF"/>
        </w:rPr>
        <w:t xml:space="preserve">Unidad de </w:t>
      </w:r>
      <w:r w:rsidR="00A10704" w:rsidRPr="00305CC8">
        <w:rPr>
          <w:rStyle w:val="Ninguno"/>
          <w:rFonts w:ascii="Verdana" w:hAnsi="Verdana"/>
          <w:color w:val="002060"/>
          <w:sz w:val="22"/>
          <w:szCs w:val="22"/>
          <w:shd w:val="clear" w:color="auto" w:fill="FFFFFF"/>
        </w:rPr>
        <w:t>A</w:t>
      </w:r>
      <w:r w:rsidRPr="00305CC8">
        <w:rPr>
          <w:rStyle w:val="Ninguno"/>
          <w:rFonts w:ascii="Verdana" w:hAnsi="Verdana"/>
          <w:color w:val="002060"/>
          <w:sz w:val="22"/>
          <w:szCs w:val="22"/>
          <w:shd w:val="clear" w:color="auto" w:fill="FFFFFF"/>
        </w:rPr>
        <w:t xml:space="preserve">poyo </w:t>
      </w:r>
      <w:r w:rsidR="00A10704" w:rsidRPr="00305CC8">
        <w:rPr>
          <w:rStyle w:val="Ninguno"/>
          <w:rFonts w:ascii="Verdana" w:hAnsi="Verdana"/>
          <w:color w:val="002060"/>
          <w:sz w:val="22"/>
          <w:szCs w:val="22"/>
          <w:shd w:val="clear" w:color="auto" w:fill="FFFFFF"/>
        </w:rPr>
        <w:t>T</w:t>
      </w:r>
      <w:r w:rsidRPr="00305CC8">
        <w:rPr>
          <w:rStyle w:val="Ninguno"/>
          <w:rFonts w:ascii="Verdana" w:hAnsi="Verdana"/>
          <w:color w:val="002060"/>
          <w:sz w:val="22"/>
          <w:szCs w:val="22"/>
          <w:shd w:val="clear" w:color="auto" w:fill="FFFFFF"/>
        </w:rPr>
        <w:t xml:space="preserve">écnico </w:t>
      </w:r>
      <w:r w:rsidR="00A10704" w:rsidRPr="00305CC8">
        <w:rPr>
          <w:rStyle w:val="Ninguno"/>
          <w:rFonts w:ascii="Verdana" w:hAnsi="Verdana"/>
          <w:color w:val="002060"/>
          <w:sz w:val="22"/>
          <w:szCs w:val="22"/>
          <w:shd w:val="clear" w:color="auto" w:fill="FFFFFF"/>
        </w:rPr>
        <w:t>P</w:t>
      </w:r>
      <w:r w:rsidRPr="00305CC8">
        <w:rPr>
          <w:rStyle w:val="Ninguno"/>
          <w:rFonts w:ascii="Verdana" w:hAnsi="Verdana"/>
          <w:color w:val="002060"/>
          <w:sz w:val="22"/>
          <w:szCs w:val="22"/>
          <w:shd w:val="clear" w:color="auto" w:fill="FFFFFF"/>
        </w:rPr>
        <w:t xml:space="preserve">edagógico </w:t>
      </w:r>
      <w:r w:rsidR="00D509D5" w:rsidRPr="00305CC8">
        <w:rPr>
          <w:rStyle w:val="Ninguno"/>
          <w:rFonts w:ascii="Verdana" w:hAnsi="Verdana"/>
          <w:color w:val="002060"/>
          <w:sz w:val="22"/>
          <w:szCs w:val="22"/>
          <w:shd w:val="clear" w:color="auto" w:fill="FFFFFF"/>
        </w:rPr>
        <w:t xml:space="preserve">(UATP) </w:t>
      </w:r>
      <w:r w:rsidR="007E03CD" w:rsidRPr="00305CC8">
        <w:rPr>
          <w:rStyle w:val="Ninguno"/>
          <w:rFonts w:ascii="Verdana" w:hAnsi="Verdana"/>
          <w:color w:val="002060"/>
          <w:sz w:val="22"/>
          <w:szCs w:val="22"/>
          <w:shd w:val="clear" w:color="auto" w:fill="FFFFFF"/>
        </w:rPr>
        <w:t xml:space="preserve">y </w:t>
      </w:r>
      <w:r w:rsidR="00D509D5" w:rsidRPr="00305CC8">
        <w:rPr>
          <w:rStyle w:val="Ninguno"/>
          <w:rFonts w:ascii="Verdana" w:hAnsi="Verdana"/>
          <w:color w:val="002060"/>
          <w:sz w:val="22"/>
          <w:szCs w:val="22"/>
          <w:shd w:val="clear" w:color="auto" w:fill="FFFFFF"/>
        </w:rPr>
        <w:t>d</w:t>
      </w:r>
      <w:r w:rsidR="007E03CD" w:rsidRPr="00305CC8">
        <w:rPr>
          <w:rStyle w:val="Ninguno"/>
          <w:rFonts w:ascii="Verdana" w:hAnsi="Verdana"/>
          <w:color w:val="002060"/>
          <w:sz w:val="22"/>
          <w:szCs w:val="22"/>
          <w:shd w:val="clear" w:color="auto" w:fill="FFFFFF"/>
        </w:rPr>
        <w:t xml:space="preserve">irectores de </w:t>
      </w:r>
      <w:r w:rsidRPr="00305CC8">
        <w:rPr>
          <w:rStyle w:val="Ninguno"/>
          <w:rFonts w:ascii="Verdana" w:hAnsi="Verdana"/>
          <w:color w:val="002060"/>
          <w:sz w:val="22"/>
          <w:szCs w:val="22"/>
          <w:shd w:val="clear" w:color="auto" w:fill="FFFFFF"/>
        </w:rPr>
        <w:t>e</w:t>
      </w:r>
      <w:r w:rsidR="007E03CD" w:rsidRPr="00305CC8">
        <w:rPr>
          <w:rStyle w:val="Ninguno"/>
          <w:rFonts w:ascii="Verdana" w:hAnsi="Verdana"/>
          <w:color w:val="002060"/>
          <w:sz w:val="22"/>
          <w:szCs w:val="22"/>
          <w:shd w:val="clear" w:color="auto" w:fill="FFFFFF"/>
        </w:rPr>
        <w:t xml:space="preserve">stablecimientos </w:t>
      </w:r>
      <w:r w:rsidRPr="00305CC8">
        <w:rPr>
          <w:rStyle w:val="Ninguno"/>
          <w:rFonts w:ascii="Verdana" w:hAnsi="Verdana"/>
          <w:color w:val="002060"/>
          <w:sz w:val="22"/>
          <w:szCs w:val="22"/>
          <w:shd w:val="clear" w:color="auto" w:fill="FFFFFF"/>
        </w:rPr>
        <w:t>e</w:t>
      </w:r>
      <w:r w:rsidR="007E03CD" w:rsidRPr="00305CC8">
        <w:rPr>
          <w:rStyle w:val="Ninguno"/>
          <w:rFonts w:ascii="Verdana" w:hAnsi="Verdana"/>
          <w:color w:val="002060"/>
          <w:sz w:val="22"/>
          <w:szCs w:val="22"/>
          <w:shd w:val="clear" w:color="auto" w:fill="FFFFFF"/>
        </w:rPr>
        <w:t xml:space="preserve">scolares </w:t>
      </w:r>
      <w:r w:rsidRPr="00305CC8">
        <w:rPr>
          <w:rStyle w:val="Ninguno"/>
          <w:rFonts w:ascii="Verdana" w:hAnsi="Verdana"/>
          <w:color w:val="002060"/>
          <w:sz w:val="22"/>
          <w:szCs w:val="22"/>
          <w:shd w:val="clear" w:color="auto" w:fill="FFFFFF"/>
        </w:rPr>
        <w:t>p</w:t>
      </w:r>
      <w:r w:rsidR="007E03CD" w:rsidRPr="00305CC8">
        <w:rPr>
          <w:rStyle w:val="Ninguno"/>
          <w:rFonts w:ascii="Verdana" w:hAnsi="Verdana"/>
          <w:color w:val="002060"/>
          <w:sz w:val="22"/>
          <w:szCs w:val="22"/>
          <w:shd w:val="clear" w:color="auto" w:fill="FFFFFF"/>
        </w:rPr>
        <w:t>úblicos:</w:t>
      </w:r>
    </w:p>
    <w:p w14:paraId="426F98D8" w14:textId="10DC0B38" w:rsidR="007E03CD" w:rsidRPr="000A1AC4" w:rsidRDefault="007E03CD" w:rsidP="007E03CD">
      <w:pPr>
        <w:pStyle w:val="Predeterminado"/>
        <w:spacing w:before="0" w:after="240"/>
        <w:rPr>
          <w:rStyle w:val="Ninguno"/>
          <w:rFonts w:ascii="Verdana" w:hAnsi="Verdana"/>
          <w:color w:val="002060"/>
          <w:sz w:val="22"/>
          <w:szCs w:val="22"/>
        </w:rPr>
      </w:pPr>
      <w:r w:rsidRPr="000A1AC4">
        <w:rPr>
          <w:rFonts w:ascii="Verdana" w:hAnsi="Verdana"/>
          <w:color w:val="002060"/>
          <w:sz w:val="22"/>
          <w:szCs w:val="22"/>
        </w:rPr>
        <w:t xml:space="preserve">Ponemos a su disposición el presente </w:t>
      </w:r>
      <w:r w:rsidR="00C97DE4" w:rsidRPr="000A1AC4">
        <w:rPr>
          <w:rFonts w:ascii="Verdana" w:hAnsi="Verdana"/>
          <w:color w:val="002060"/>
          <w:sz w:val="22"/>
          <w:szCs w:val="22"/>
        </w:rPr>
        <w:t>Plan de Gestión de la Convivencia Escolar (PGCE)</w:t>
      </w:r>
      <w:r w:rsidR="002F5E95" w:rsidRPr="000A1AC4">
        <w:rPr>
          <w:rFonts w:ascii="Verdana" w:hAnsi="Verdana"/>
          <w:color w:val="002060"/>
          <w:sz w:val="22"/>
          <w:szCs w:val="22"/>
        </w:rPr>
        <w:t>,</w:t>
      </w:r>
      <w:r w:rsidRPr="000A1AC4">
        <w:rPr>
          <w:rFonts w:ascii="Verdana" w:hAnsi="Verdana"/>
          <w:color w:val="002060"/>
          <w:sz w:val="22"/>
          <w:szCs w:val="22"/>
        </w:rPr>
        <w:t xml:space="preserve"> que tiene como objetivo orientar a los Servicios Locales de Educación Pública (SLEP) en la elaboración y/o actualización de </w:t>
      </w:r>
      <w:r w:rsidR="00C97DE4" w:rsidRPr="000A1AC4">
        <w:rPr>
          <w:rFonts w:ascii="Verdana" w:hAnsi="Verdana"/>
          <w:color w:val="002060"/>
          <w:sz w:val="22"/>
          <w:szCs w:val="22"/>
        </w:rPr>
        <w:t xml:space="preserve">este documento para </w:t>
      </w:r>
      <w:r w:rsidRPr="000A1AC4">
        <w:rPr>
          <w:rFonts w:ascii="Verdana" w:hAnsi="Verdana"/>
          <w:color w:val="002060"/>
          <w:sz w:val="22"/>
          <w:szCs w:val="22"/>
        </w:rPr>
        <w:t xml:space="preserve">los establecimientos educacionales de su dependencia. Para esto, se ofrece un modelo que se constituye en un marco de referencia que contiene todos los elementos centrales que se deben considerar para su diseño e implementación, según la normativa educacional vigente. </w:t>
      </w:r>
    </w:p>
    <w:p w14:paraId="4E47782D" w14:textId="77777777" w:rsidR="007E03CD" w:rsidRPr="000A1AC4" w:rsidRDefault="007E03CD" w:rsidP="007E03CD">
      <w:pPr>
        <w:pStyle w:val="Predeterminado"/>
        <w:spacing w:before="0" w:after="240"/>
        <w:rPr>
          <w:rStyle w:val="Ninguno"/>
          <w:rFonts w:ascii="Verdana" w:hAnsi="Verdana"/>
          <w:color w:val="002060"/>
          <w:sz w:val="22"/>
          <w:szCs w:val="22"/>
          <w:shd w:val="clear" w:color="auto" w:fill="FFFFFF"/>
        </w:rPr>
      </w:pPr>
      <w:r w:rsidRPr="000A1AC4">
        <w:rPr>
          <w:rStyle w:val="Ninguno"/>
          <w:rFonts w:ascii="Verdana" w:hAnsi="Verdana"/>
          <w:color w:val="002060"/>
          <w:sz w:val="22"/>
          <w:szCs w:val="22"/>
          <w:shd w:val="clear" w:color="auto" w:fill="FFFFFF"/>
        </w:rPr>
        <w:t xml:space="preserve">El documento que tiene en sus manos presenta las siguientes características: </w:t>
      </w:r>
    </w:p>
    <w:p w14:paraId="26DA2ACB" w14:textId="796564FC" w:rsidR="007E03CD" w:rsidRPr="000A1AC4" w:rsidRDefault="007E03CD" w:rsidP="007E03CD">
      <w:pPr>
        <w:pStyle w:val="Predeterminado"/>
        <w:numPr>
          <w:ilvl w:val="0"/>
          <w:numId w:val="33"/>
        </w:numPr>
        <w:spacing w:before="0" w:after="240"/>
        <w:rPr>
          <w:rStyle w:val="Ninguno"/>
          <w:rFonts w:ascii="Verdana" w:hAnsi="Verdana"/>
          <w:color w:val="1F3864" w:themeColor="accent1" w:themeShade="80"/>
          <w:sz w:val="22"/>
          <w:szCs w:val="22"/>
          <w:shd w:val="clear" w:color="auto" w:fill="FFFFFF"/>
        </w:rPr>
      </w:pPr>
      <w:r w:rsidRPr="000A1AC4">
        <w:rPr>
          <w:rStyle w:val="Ninguno"/>
          <w:rFonts w:ascii="Verdana" w:hAnsi="Verdana"/>
          <w:color w:val="002060"/>
          <w:sz w:val="22"/>
          <w:szCs w:val="22"/>
          <w:shd w:val="clear" w:color="auto" w:fill="FFFFFF"/>
        </w:rPr>
        <w:t xml:space="preserve">Establece una estructura y una secuencia de contenidos mínimos para la elaboración y/o actualización del </w:t>
      </w:r>
      <w:r w:rsidR="00C97DE4" w:rsidRPr="000A1AC4">
        <w:rPr>
          <w:rStyle w:val="Ninguno"/>
          <w:rFonts w:ascii="Verdana" w:hAnsi="Verdana"/>
          <w:color w:val="002060"/>
          <w:sz w:val="22"/>
          <w:szCs w:val="22"/>
          <w:shd w:val="clear" w:color="auto" w:fill="FFFFFF"/>
        </w:rPr>
        <w:t>Plan de Gestión de la Convivencia Escolar</w:t>
      </w:r>
      <w:r w:rsidRPr="000A1AC4">
        <w:rPr>
          <w:rStyle w:val="Ninguno"/>
          <w:rFonts w:ascii="Verdana" w:hAnsi="Verdana"/>
          <w:color w:val="002060"/>
          <w:sz w:val="22"/>
          <w:szCs w:val="22"/>
          <w:shd w:val="clear" w:color="auto" w:fill="FFFFFF"/>
        </w:rPr>
        <w:t xml:space="preserve">, </w:t>
      </w:r>
      <w:r w:rsidRPr="000A1AC4">
        <w:rPr>
          <w:rStyle w:val="Ninguno"/>
          <w:rFonts w:ascii="Verdana" w:hAnsi="Verdana"/>
          <w:color w:val="1F3864" w:themeColor="accent1" w:themeShade="80"/>
          <w:sz w:val="22"/>
          <w:szCs w:val="22"/>
          <w:shd w:val="clear" w:color="auto" w:fill="FFFFFF"/>
        </w:rPr>
        <w:t>aplicable según las características y particularidades de las diferentes modalidades educativas del sistema nacional de educación</w:t>
      </w:r>
      <w:r w:rsidR="002F5E95" w:rsidRPr="000A1AC4">
        <w:rPr>
          <w:rStyle w:val="Ninguno"/>
          <w:rFonts w:ascii="Verdana" w:hAnsi="Verdana"/>
          <w:color w:val="1F3864" w:themeColor="accent1" w:themeShade="80"/>
          <w:sz w:val="22"/>
          <w:szCs w:val="22"/>
          <w:shd w:val="clear" w:color="auto" w:fill="FFFFFF"/>
        </w:rPr>
        <w:t>.</w:t>
      </w:r>
    </w:p>
    <w:p w14:paraId="1AA87C6C" w14:textId="3C1AEC3B" w:rsidR="007E03CD" w:rsidRPr="000A1AC4" w:rsidRDefault="007E03CD" w:rsidP="007E03CD">
      <w:pPr>
        <w:pStyle w:val="Predeterminado"/>
        <w:numPr>
          <w:ilvl w:val="0"/>
          <w:numId w:val="33"/>
        </w:numPr>
        <w:spacing w:before="0" w:after="240"/>
        <w:rPr>
          <w:rStyle w:val="Ninguno"/>
          <w:rFonts w:ascii="Verdana" w:hAnsi="Verdana"/>
          <w:color w:val="1F3864" w:themeColor="accent1" w:themeShade="80"/>
          <w:sz w:val="22"/>
          <w:szCs w:val="22"/>
          <w:shd w:val="clear" w:color="auto" w:fill="FFFFFF"/>
        </w:rPr>
      </w:pPr>
      <w:r w:rsidRPr="007E03CD">
        <w:rPr>
          <w:rStyle w:val="Ninguno"/>
          <w:rFonts w:ascii="Verdana" w:hAnsi="Verdana"/>
          <w:color w:val="1F3864" w:themeColor="accent1" w:themeShade="80"/>
          <w:sz w:val="22"/>
          <w:szCs w:val="22"/>
          <w:shd w:val="clear" w:color="auto" w:fill="FFFFFF"/>
        </w:rPr>
        <w:t xml:space="preserve">Ofrece orientaciones para la redacción de cada uno de los elementos básicos que debe </w:t>
      </w:r>
      <w:r w:rsidRPr="000A1AC4">
        <w:rPr>
          <w:rStyle w:val="Ninguno"/>
          <w:rFonts w:ascii="Verdana" w:hAnsi="Verdana"/>
          <w:color w:val="1F3864" w:themeColor="accent1" w:themeShade="80"/>
          <w:sz w:val="22"/>
          <w:szCs w:val="22"/>
          <w:shd w:val="clear" w:color="auto" w:fill="FFFFFF"/>
        </w:rPr>
        <w:t xml:space="preserve">contener todo </w:t>
      </w:r>
      <w:r w:rsidR="00C97DE4" w:rsidRPr="000A1AC4">
        <w:rPr>
          <w:rStyle w:val="Ninguno"/>
          <w:rFonts w:ascii="Verdana" w:hAnsi="Verdana"/>
          <w:color w:val="002060"/>
          <w:sz w:val="22"/>
          <w:szCs w:val="22"/>
          <w:shd w:val="clear" w:color="auto" w:fill="FFFFFF"/>
        </w:rPr>
        <w:t xml:space="preserve">PGCE, </w:t>
      </w:r>
      <w:r w:rsidRPr="000A1AC4">
        <w:rPr>
          <w:rStyle w:val="Ninguno"/>
          <w:rFonts w:ascii="Verdana" w:hAnsi="Verdana"/>
          <w:color w:val="1F3864" w:themeColor="accent1" w:themeShade="80"/>
          <w:sz w:val="22"/>
          <w:szCs w:val="22"/>
          <w:shd w:val="clear" w:color="auto" w:fill="FFFFFF"/>
        </w:rPr>
        <w:t xml:space="preserve">según la normativa vigente. El orden de los elementos puede ser modificado y </w:t>
      </w:r>
      <w:r w:rsidRPr="000A1AC4">
        <w:rPr>
          <w:rFonts w:ascii="Verdana" w:hAnsi="Verdana"/>
          <w:color w:val="1F3864" w:themeColor="accent1" w:themeShade="80"/>
          <w:sz w:val="22"/>
          <w:szCs w:val="22"/>
        </w:rPr>
        <w:t>cada establecimiento escolar tiene la libertad de incorporar apartados y/o contenidos que permitan potenciar el desarrollo pleno de su Proyecto Educativo Institucional (PEI)</w:t>
      </w:r>
      <w:r w:rsidR="002F5E95" w:rsidRPr="000A1AC4">
        <w:rPr>
          <w:rFonts w:ascii="Verdana" w:hAnsi="Verdana"/>
          <w:color w:val="1F3864" w:themeColor="accent1" w:themeShade="80"/>
          <w:sz w:val="22"/>
          <w:szCs w:val="22"/>
        </w:rPr>
        <w:t>.</w:t>
      </w:r>
    </w:p>
    <w:p w14:paraId="4CBA0A6F" w14:textId="77777777" w:rsidR="007E03CD" w:rsidRPr="000A1AC4" w:rsidRDefault="007E03CD" w:rsidP="007E03CD">
      <w:pPr>
        <w:pStyle w:val="Predeterminado"/>
        <w:numPr>
          <w:ilvl w:val="0"/>
          <w:numId w:val="33"/>
        </w:numPr>
        <w:spacing w:before="0" w:after="240"/>
        <w:rPr>
          <w:rStyle w:val="Ninguno"/>
          <w:rFonts w:ascii="Verdana" w:hAnsi="Verdana"/>
          <w:color w:val="1F3864" w:themeColor="accent1" w:themeShade="80"/>
          <w:sz w:val="22"/>
          <w:szCs w:val="22"/>
          <w:shd w:val="clear" w:color="auto" w:fill="FFFFFF"/>
        </w:rPr>
      </w:pPr>
      <w:r w:rsidRPr="000A1AC4">
        <w:rPr>
          <w:rStyle w:val="Ninguno"/>
          <w:rFonts w:ascii="Verdana" w:hAnsi="Verdana"/>
          <w:color w:val="1F3864" w:themeColor="accent1" w:themeShade="80"/>
          <w:sz w:val="22"/>
          <w:szCs w:val="22"/>
          <w:shd w:val="clear" w:color="auto" w:fill="FFFFFF"/>
        </w:rPr>
        <w:t xml:space="preserve">Con el objetivo de resguardar y rescatar la singularidad, historia y características propias de cada establecimiento, se ha diseñado, técnicamente, un instrumento editable y auto rellenable. </w:t>
      </w:r>
    </w:p>
    <w:p w14:paraId="182F1DF1" w14:textId="5152D471" w:rsidR="007E03CD" w:rsidRPr="007E03CD" w:rsidRDefault="007E03CD" w:rsidP="007E03CD">
      <w:pPr>
        <w:pStyle w:val="Predeterminado"/>
        <w:spacing w:before="0" w:after="240"/>
        <w:rPr>
          <w:rFonts w:ascii="Verdana" w:hAnsi="Verdana"/>
          <w:color w:val="1F3864" w:themeColor="accent1" w:themeShade="80"/>
          <w:sz w:val="22"/>
          <w:szCs w:val="22"/>
          <w:shd w:val="clear" w:color="auto" w:fill="FFFFFF"/>
        </w:rPr>
      </w:pPr>
      <w:r w:rsidRPr="000A1AC4">
        <w:rPr>
          <w:rStyle w:val="Ninguno"/>
          <w:rFonts w:ascii="Verdana" w:hAnsi="Verdana"/>
          <w:color w:val="1F3864" w:themeColor="accent1" w:themeShade="80"/>
          <w:sz w:val="22"/>
          <w:szCs w:val="22"/>
          <w:shd w:val="clear" w:color="auto" w:fill="FFFFFF"/>
        </w:rPr>
        <w:t>A continuación, se explica cómo trabajar este documento, para que la adecuación se ajuste a la realidad de su establecimiento escolar</w:t>
      </w:r>
      <w:r w:rsidR="000471A9" w:rsidRPr="000A1AC4">
        <w:rPr>
          <w:rStyle w:val="Ninguno"/>
          <w:rFonts w:ascii="Verdana" w:hAnsi="Verdana"/>
          <w:color w:val="1F3864" w:themeColor="accent1" w:themeShade="80"/>
          <w:sz w:val="22"/>
          <w:szCs w:val="22"/>
          <w:shd w:val="clear" w:color="auto" w:fill="FFFFFF"/>
        </w:rPr>
        <w:t>.</w:t>
      </w:r>
    </w:p>
    <w:p w14:paraId="629C6351" w14:textId="69C8C094" w:rsidR="007E03CD" w:rsidRPr="007E03CD" w:rsidRDefault="00305CC8" w:rsidP="007E03CD">
      <w:pPr>
        <w:pStyle w:val="Predeterminado"/>
        <w:spacing w:before="0" w:after="240"/>
        <w:rPr>
          <w:rStyle w:val="Ninguno"/>
          <w:rFonts w:ascii="Verdana" w:eastAsia="Verdana" w:hAnsi="Verdana" w:cs="Verdana"/>
          <w:b/>
          <w:bCs/>
          <w:color w:val="1F3864" w:themeColor="accent1" w:themeShade="80"/>
          <w:sz w:val="22"/>
          <w:szCs w:val="22"/>
          <w:shd w:val="clear" w:color="auto" w:fill="FFFFFF"/>
        </w:rPr>
      </w:pPr>
      <w:r w:rsidRPr="007E03CD">
        <w:rPr>
          <w:rStyle w:val="Ninguno"/>
          <w:rFonts w:ascii="Verdana" w:hAnsi="Verdana"/>
          <w:b/>
          <w:bCs/>
          <w:color w:val="1F3864" w:themeColor="accent1" w:themeShade="80"/>
          <w:sz w:val="22"/>
          <w:szCs w:val="22"/>
          <w:shd w:val="clear" w:color="auto" w:fill="FFFFFF"/>
        </w:rPr>
        <w:t>EN CUANTO AL USO DEL TEXTO EN EL DOCUMENTO:</w:t>
      </w:r>
    </w:p>
    <w:p w14:paraId="249B002E" w14:textId="1CB46EB9" w:rsidR="007E03CD" w:rsidRPr="000A1AC4" w:rsidRDefault="007E03CD" w:rsidP="007E03CD">
      <w:pPr>
        <w:pStyle w:val="Predeterminado"/>
        <w:spacing w:before="0" w:after="240"/>
        <w:rPr>
          <w:rStyle w:val="Ninguno"/>
          <w:rFonts w:ascii="Verdana" w:hAnsi="Verdana"/>
          <w:color w:val="1F3864" w:themeColor="accent1" w:themeShade="80"/>
          <w:sz w:val="22"/>
          <w:szCs w:val="22"/>
          <w:shd w:val="clear" w:color="auto" w:fill="FFFFFF"/>
        </w:rPr>
      </w:pPr>
      <w:r w:rsidRPr="007E03CD">
        <w:rPr>
          <w:rStyle w:val="Ninguno"/>
          <w:rFonts w:ascii="Verdana" w:hAnsi="Verdana"/>
          <w:color w:val="1F3864" w:themeColor="accent1" w:themeShade="80"/>
          <w:sz w:val="22"/>
          <w:szCs w:val="22"/>
          <w:shd w:val="clear" w:color="auto" w:fill="FFFFFF"/>
        </w:rPr>
        <w:t xml:space="preserve">El archivo en formato PDF del presente documento ha sido diseñado y programado para que usted incorpore textos en “celdas editables” (cuadros de textos o casillas) en las cuales puede borrar, editar y complementar el texto con las sugerencias o instrucciones que se han dejado allí para orientarle, según sea el tema de cada página. De esta forma, </w:t>
      </w:r>
      <w:r w:rsidRPr="007E03CD">
        <w:rPr>
          <w:rStyle w:val="Ninguno"/>
          <w:rFonts w:ascii="Verdana" w:hAnsi="Verdana"/>
          <w:color w:val="1F3864" w:themeColor="accent1" w:themeShade="80"/>
          <w:sz w:val="22"/>
          <w:szCs w:val="22"/>
          <w:shd w:val="clear" w:color="auto" w:fill="FFFFFF"/>
        </w:rPr>
        <w:lastRenderedPageBreak/>
        <w:t>usted podrá introducir información y textos con sus datos, notas y resoluciones particulares de su establecimiento. En cada celda, cuadro de texto o casilla editable, podrá borrar y editar el texto cuantas veces quiera</w:t>
      </w:r>
      <w:r w:rsidRPr="000A1AC4">
        <w:rPr>
          <w:rStyle w:val="Ninguno"/>
          <w:rFonts w:ascii="Verdana" w:hAnsi="Verdana"/>
          <w:color w:val="1F3864" w:themeColor="accent1" w:themeShade="80"/>
          <w:sz w:val="22"/>
          <w:szCs w:val="22"/>
          <w:shd w:val="clear" w:color="auto" w:fill="FFFFFF"/>
        </w:rPr>
        <w:t>, s</w:t>
      </w:r>
      <w:r w:rsidR="002F5E95" w:rsidRPr="000A1AC4">
        <w:rPr>
          <w:rStyle w:val="Ninguno"/>
          <w:rFonts w:ascii="Verdana" w:hAnsi="Verdana"/>
          <w:color w:val="1F3864" w:themeColor="accent1" w:themeShade="80"/>
          <w:sz w:val="22"/>
          <w:szCs w:val="22"/>
          <w:shd w:val="clear" w:color="auto" w:fill="FFFFFF"/>
        </w:rPr>
        <w:t>o</w:t>
      </w:r>
      <w:r w:rsidRPr="000A1AC4">
        <w:rPr>
          <w:rStyle w:val="Ninguno"/>
          <w:rFonts w:ascii="Verdana" w:hAnsi="Verdana"/>
          <w:color w:val="1F3864" w:themeColor="accent1" w:themeShade="80"/>
          <w:sz w:val="22"/>
          <w:szCs w:val="22"/>
          <w:shd w:val="clear" w:color="auto" w:fill="FFFFFF"/>
        </w:rPr>
        <w:t xml:space="preserve">lo asegúrese de guardar los cambios antes de cerrarlo. </w:t>
      </w:r>
    </w:p>
    <w:p w14:paraId="6962B1CF" w14:textId="51085FD6" w:rsidR="007E03CD" w:rsidRPr="000A1AC4" w:rsidRDefault="007E03CD" w:rsidP="007E03CD">
      <w:pPr>
        <w:rPr>
          <w:color w:val="1F3864" w:themeColor="accent1" w:themeShade="80"/>
          <w:szCs w:val="22"/>
        </w:rPr>
      </w:pPr>
      <w:r w:rsidRPr="000A1AC4">
        <w:rPr>
          <w:color w:val="1F3864" w:themeColor="accent1" w:themeShade="80"/>
          <w:szCs w:val="22"/>
        </w:rPr>
        <w:t xml:space="preserve">Las orientaciones o recomendaciones editables que se ofrecen para la redacción de los diferentes contenidos están en </w:t>
      </w:r>
      <w:r w:rsidRPr="000A1AC4">
        <w:rPr>
          <w:b/>
          <w:bCs/>
          <w:color w:val="808080" w:themeColor="background1" w:themeShade="80"/>
          <w:szCs w:val="22"/>
        </w:rPr>
        <w:t xml:space="preserve">letra </w:t>
      </w:r>
      <w:r w:rsidRPr="000A1AC4">
        <w:rPr>
          <w:b/>
          <w:bCs/>
          <w:i/>
          <w:iCs/>
          <w:color w:val="808080" w:themeColor="background1" w:themeShade="80"/>
          <w:szCs w:val="22"/>
        </w:rPr>
        <w:t>cursiva gris</w:t>
      </w:r>
      <w:r w:rsidRPr="000A1AC4">
        <w:rPr>
          <w:i/>
          <w:iCs/>
          <w:color w:val="808080" w:themeColor="background1" w:themeShade="80"/>
          <w:szCs w:val="22"/>
        </w:rPr>
        <w:t xml:space="preserve">. </w:t>
      </w:r>
      <w:r w:rsidRPr="000A1AC4">
        <w:rPr>
          <w:color w:val="1F3864" w:themeColor="accent1" w:themeShade="80"/>
          <w:szCs w:val="22"/>
        </w:rPr>
        <w:t xml:space="preserve">Además, encontrará en algunos casos, textos fijos predeterminados </w:t>
      </w:r>
      <w:r w:rsidRPr="000A1AC4">
        <w:rPr>
          <w:b/>
          <w:bCs/>
          <w:color w:val="1F3864" w:themeColor="accent1" w:themeShade="80"/>
          <w:szCs w:val="22"/>
        </w:rPr>
        <w:t>en letra azu</w:t>
      </w:r>
      <w:r w:rsidRPr="000A1AC4">
        <w:rPr>
          <w:color w:val="1F3864" w:themeColor="accent1" w:themeShade="80"/>
          <w:szCs w:val="22"/>
        </w:rPr>
        <w:t xml:space="preserve">l, los </w:t>
      </w:r>
      <w:r w:rsidR="00AA03AE" w:rsidRPr="000A1AC4">
        <w:rPr>
          <w:color w:val="002060"/>
          <w:szCs w:val="22"/>
        </w:rPr>
        <w:t>que</w:t>
      </w:r>
      <w:r w:rsidRPr="000A1AC4">
        <w:rPr>
          <w:color w:val="002060"/>
          <w:szCs w:val="22"/>
        </w:rPr>
        <w:t xml:space="preserve"> h</w:t>
      </w:r>
      <w:r w:rsidRPr="000A1AC4">
        <w:rPr>
          <w:color w:val="1F3864" w:themeColor="accent1" w:themeShade="80"/>
          <w:szCs w:val="22"/>
        </w:rPr>
        <w:t>an sido incluidos por ser obligatorios como parte fundamental de la normativa vigente para todos los establecimientos educacionales del país.</w:t>
      </w:r>
    </w:p>
    <w:p w14:paraId="0A4C4EE2" w14:textId="2B6F3395" w:rsidR="007E03CD" w:rsidRPr="000A1AC4" w:rsidRDefault="007E03CD" w:rsidP="00C97DE4">
      <w:pPr>
        <w:pStyle w:val="Predeterminado"/>
        <w:spacing w:before="0" w:after="240" w:line="276" w:lineRule="auto"/>
        <w:rPr>
          <w:rStyle w:val="Ninguno"/>
          <w:rFonts w:ascii="Verdana" w:hAnsi="Verdana"/>
          <w:color w:val="1F3864" w:themeColor="accent1" w:themeShade="80"/>
          <w:sz w:val="22"/>
          <w:szCs w:val="22"/>
          <w:shd w:val="clear" w:color="auto" w:fill="FFFFFF"/>
        </w:rPr>
      </w:pPr>
      <w:r w:rsidRPr="000A1AC4">
        <w:rPr>
          <w:rStyle w:val="Ninguno"/>
          <w:rFonts w:ascii="Verdana" w:eastAsia="Verdana" w:hAnsi="Verdana" w:cs="Verdana"/>
          <w:color w:val="1F3864" w:themeColor="accent1" w:themeShade="80"/>
          <w:sz w:val="22"/>
          <w:szCs w:val="22"/>
          <w:shd w:val="clear" w:color="auto" w:fill="FFFFFF"/>
        </w:rPr>
        <w:br/>
      </w:r>
      <w:r w:rsidRPr="000A1AC4">
        <w:rPr>
          <w:rStyle w:val="Ninguno"/>
          <w:rFonts w:ascii="Verdana" w:hAnsi="Verdana"/>
          <w:color w:val="1F3864" w:themeColor="accent1" w:themeShade="80"/>
          <w:sz w:val="22"/>
          <w:szCs w:val="22"/>
          <w:shd w:val="clear" w:color="auto" w:fill="FFFFFF"/>
        </w:rPr>
        <w:t xml:space="preserve">Si necesita más espacio porque su texto sobrepasa el </w:t>
      </w:r>
      <w:r w:rsidR="002F5E95" w:rsidRPr="000A1AC4">
        <w:rPr>
          <w:rStyle w:val="Ninguno"/>
          <w:rFonts w:ascii="Verdana" w:hAnsi="Verdana"/>
          <w:color w:val="1F3864" w:themeColor="accent1" w:themeShade="80"/>
          <w:sz w:val="22"/>
          <w:szCs w:val="22"/>
          <w:shd w:val="clear" w:color="auto" w:fill="FFFFFF"/>
        </w:rPr>
        <w:t>límite</w:t>
      </w:r>
      <w:r w:rsidRPr="000A1AC4">
        <w:rPr>
          <w:rStyle w:val="Ninguno"/>
          <w:rFonts w:ascii="Verdana" w:hAnsi="Verdana"/>
          <w:color w:val="1F3864" w:themeColor="accent1" w:themeShade="80"/>
          <w:sz w:val="22"/>
          <w:szCs w:val="22"/>
          <w:shd w:val="clear" w:color="auto" w:fill="FFFFFF"/>
        </w:rPr>
        <w:t xml:space="preserve"> visual imprimible dentro de la página, al final del documento encontrará páginas extra</w:t>
      </w:r>
      <w:r w:rsidR="002F5E95" w:rsidRPr="000A1AC4">
        <w:rPr>
          <w:rStyle w:val="Ninguno"/>
          <w:rFonts w:ascii="Verdana" w:hAnsi="Verdana"/>
          <w:color w:val="1F3864" w:themeColor="accent1" w:themeShade="80"/>
          <w:sz w:val="22"/>
          <w:szCs w:val="22"/>
          <w:shd w:val="clear" w:color="auto" w:fill="FFFFFF"/>
        </w:rPr>
        <w:t>s</w:t>
      </w:r>
      <w:r w:rsidRPr="000A1AC4">
        <w:rPr>
          <w:rStyle w:val="Ninguno"/>
          <w:rFonts w:ascii="Verdana" w:hAnsi="Verdana"/>
          <w:color w:val="1F3864" w:themeColor="accent1" w:themeShade="80"/>
          <w:sz w:val="22"/>
          <w:szCs w:val="22"/>
          <w:shd w:val="clear" w:color="auto" w:fill="FFFFFF"/>
        </w:rPr>
        <w:t xml:space="preserve"> con celdas, cuadros</w:t>
      </w:r>
      <w:r w:rsidRPr="000A1AC4">
        <w:rPr>
          <w:rStyle w:val="Ninguno"/>
          <w:rFonts w:ascii="Verdana" w:hAnsi="Verdana"/>
          <w:color w:val="1F3864" w:themeColor="accent1" w:themeShade="80"/>
          <w:sz w:val="22"/>
          <w:szCs w:val="22"/>
          <w:shd w:val="clear" w:color="auto" w:fill="FFFFFF"/>
          <w:lang w:val="pt-PT"/>
        </w:rPr>
        <w:t xml:space="preserve"> de texto o casilla</w:t>
      </w:r>
      <w:r w:rsidRPr="000A1AC4">
        <w:rPr>
          <w:rStyle w:val="Ninguno"/>
          <w:rFonts w:ascii="Verdana" w:hAnsi="Verdana"/>
          <w:color w:val="1F3864" w:themeColor="accent1" w:themeShade="80"/>
          <w:sz w:val="22"/>
          <w:szCs w:val="22"/>
          <w:shd w:val="clear" w:color="auto" w:fill="FFFFFF"/>
        </w:rPr>
        <w:t xml:space="preserve">s editables, </w:t>
      </w:r>
      <w:r w:rsidR="002F5E95" w:rsidRPr="000A1AC4">
        <w:rPr>
          <w:rStyle w:val="Ninguno"/>
          <w:rFonts w:ascii="Verdana" w:hAnsi="Verdana"/>
          <w:color w:val="1F3864" w:themeColor="accent1" w:themeShade="80"/>
          <w:sz w:val="22"/>
          <w:szCs w:val="22"/>
          <w:shd w:val="clear" w:color="auto" w:fill="FFFFFF"/>
        </w:rPr>
        <w:t xml:space="preserve">que </w:t>
      </w:r>
      <w:r w:rsidRPr="000A1AC4">
        <w:rPr>
          <w:rStyle w:val="Ninguno"/>
          <w:rFonts w:ascii="Verdana" w:hAnsi="Verdana"/>
          <w:color w:val="1F3864" w:themeColor="accent1" w:themeShade="80"/>
          <w:sz w:val="22"/>
          <w:szCs w:val="22"/>
          <w:shd w:val="clear" w:color="auto" w:fill="FFFFFF"/>
        </w:rPr>
        <w:t xml:space="preserve">usted puede, con cualquier editor de documentos PDF, reubicar </w:t>
      </w:r>
      <w:r w:rsidR="002F5E95" w:rsidRPr="000A1AC4">
        <w:rPr>
          <w:rStyle w:val="Ninguno"/>
          <w:rFonts w:ascii="Verdana" w:hAnsi="Verdana"/>
          <w:color w:val="1F3864" w:themeColor="accent1" w:themeShade="80"/>
          <w:sz w:val="22"/>
          <w:szCs w:val="22"/>
          <w:shd w:val="clear" w:color="auto" w:fill="FFFFFF"/>
        </w:rPr>
        <w:t>y</w:t>
      </w:r>
      <w:r w:rsidRPr="000A1AC4">
        <w:rPr>
          <w:rStyle w:val="Ninguno"/>
          <w:rFonts w:ascii="Verdana" w:hAnsi="Verdana"/>
          <w:color w:val="1F3864" w:themeColor="accent1" w:themeShade="80"/>
          <w:sz w:val="22"/>
          <w:szCs w:val="22"/>
          <w:shd w:val="clear" w:color="auto" w:fill="FFFFFF"/>
        </w:rPr>
        <w:t xml:space="preserve"> complementa</w:t>
      </w:r>
      <w:r w:rsidR="002F5E95" w:rsidRPr="000A1AC4">
        <w:rPr>
          <w:rStyle w:val="Ninguno"/>
          <w:rFonts w:ascii="Verdana" w:hAnsi="Verdana"/>
          <w:color w:val="1F3864" w:themeColor="accent1" w:themeShade="80"/>
          <w:sz w:val="22"/>
          <w:szCs w:val="22"/>
          <w:shd w:val="clear" w:color="auto" w:fill="FFFFFF"/>
        </w:rPr>
        <w:t>r</w:t>
      </w:r>
      <w:r w:rsidRPr="000A1AC4">
        <w:rPr>
          <w:rStyle w:val="Ninguno"/>
          <w:rFonts w:ascii="Verdana" w:hAnsi="Verdana"/>
          <w:color w:val="1F3864" w:themeColor="accent1" w:themeShade="80"/>
          <w:sz w:val="22"/>
          <w:szCs w:val="22"/>
          <w:shd w:val="clear" w:color="auto" w:fill="FFFFFF"/>
        </w:rPr>
        <w:t xml:space="preserve"> a continuación del texto que le antecede.</w:t>
      </w:r>
    </w:p>
    <w:p w14:paraId="2C7AF12B" w14:textId="63E4A36E" w:rsidR="007E03CD" w:rsidRPr="007E03CD" w:rsidRDefault="007E03CD" w:rsidP="00C97DE4">
      <w:pPr>
        <w:pStyle w:val="Predeterminado"/>
        <w:spacing w:before="0" w:after="240" w:line="276" w:lineRule="auto"/>
        <w:rPr>
          <w:rStyle w:val="Ninguno"/>
          <w:rFonts w:ascii="Verdana" w:eastAsia="Verdana" w:hAnsi="Verdana" w:cs="Verdana"/>
          <w:color w:val="1F3864" w:themeColor="accent1" w:themeShade="80"/>
          <w:sz w:val="22"/>
          <w:szCs w:val="22"/>
          <w:shd w:val="clear" w:color="auto" w:fill="FFFFFF"/>
        </w:rPr>
      </w:pPr>
      <w:r w:rsidRPr="000A1AC4">
        <w:rPr>
          <w:rStyle w:val="Ninguno"/>
          <w:rFonts w:ascii="Verdana" w:hAnsi="Verdana"/>
          <w:color w:val="1F3864" w:themeColor="accent1" w:themeShade="80"/>
          <w:sz w:val="22"/>
          <w:szCs w:val="22"/>
          <w:shd w:val="clear" w:color="auto" w:fill="FFFFFF"/>
        </w:rPr>
        <w:t>Para este trabajo de borrar, editar y agregar texto al documento PDF</w:t>
      </w:r>
      <w:r w:rsidR="003374B0" w:rsidRPr="000A1AC4">
        <w:rPr>
          <w:rStyle w:val="Ninguno"/>
          <w:rFonts w:ascii="Verdana" w:hAnsi="Verdana"/>
          <w:color w:val="1F3864" w:themeColor="accent1" w:themeShade="80"/>
          <w:sz w:val="22"/>
          <w:szCs w:val="22"/>
          <w:shd w:val="clear" w:color="auto" w:fill="FFFFFF"/>
        </w:rPr>
        <w:t>,</w:t>
      </w:r>
      <w:r w:rsidRPr="000A1AC4">
        <w:rPr>
          <w:rStyle w:val="Ninguno"/>
          <w:rFonts w:ascii="Verdana" w:hAnsi="Verdana"/>
          <w:color w:val="1F3864" w:themeColor="accent1" w:themeShade="80"/>
          <w:sz w:val="22"/>
          <w:szCs w:val="22"/>
          <w:shd w:val="clear" w:color="auto" w:fill="FFFFFF"/>
        </w:rPr>
        <w:t xml:space="preserve"> le recomendamos utilizar el programa Adobe Acrobat Reader, en su versión gratuita, descargable</w:t>
      </w:r>
      <w:r w:rsidRPr="007E03CD">
        <w:rPr>
          <w:rStyle w:val="Ninguno"/>
          <w:rFonts w:ascii="Verdana" w:hAnsi="Verdana"/>
          <w:color w:val="1F3864" w:themeColor="accent1" w:themeShade="80"/>
          <w:sz w:val="22"/>
          <w:szCs w:val="22"/>
          <w:shd w:val="clear" w:color="auto" w:fill="FFFFFF"/>
        </w:rPr>
        <w:t xml:space="preserve"> del siguiente link oficial: </w:t>
      </w:r>
      <w:r w:rsidRPr="002F5E95">
        <w:rPr>
          <w:rStyle w:val="Hyperlink0"/>
          <w:color w:val="1F3864" w:themeColor="accent1" w:themeShade="80"/>
          <w:sz w:val="22"/>
          <w:szCs w:val="22"/>
          <w:lang w:val="es-CL"/>
        </w:rPr>
        <w:t>https://get.adobe.com/es/reader/</w:t>
      </w:r>
    </w:p>
    <w:p w14:paraId="0382D9E3" w14:textId="10A049A9" w:rsidR="007E03CD" w:rsidRPr="007E03CD" w:rsidRDefault="007E03CD" w:rsidP="007E03CD">
      <w:pPr>
        <w:pStyle w:val="Predeterminado"/>
        <w:spacing w:before="0" w:after="240"/>
        <w:rPr>
          <w:rStyle w:val="Ninguno"/>
          <w:rFonts w:ascii="Verdana" w:eastAsia="Verdana" w:hAnsi="Verdana" w:cs="Verdana"/>
          <w:color w:val="1F3864" w:themeColor="accent1" w:themeShade="80"/>
          <w:sz w:val="22"/>
          <w:szCs w:val="22"/>
          <w:shd w:val="clear" w:color="auto" w:fill="FFFFFF"/>
        </w:rPr>
      </w:pPr>
      <w:r w:rsidRPr="007E03CD">
        <w:rPr>
          <w:rStyle w:val="Ninguno"/>
          <w:rFonts w:ascii="Verdana" w:hAnsi="Verdana"/>
          <w:color w:val="1F3864" w:themeColor="accent1" w:themeShade="80"/>
          <w:sz w:val="22"/>
          <w:szCs w:val="22"/>
          <w:shd w:val="clear" w:color="auto" w:fill="FFFFFF"/>
        </w:rPr>
        <w:t xml:space="preserve">También es posible intervenir el presente documento con otros editores </w:t>
      </w:r>
      <w:r w:rsidR="002F5E95">
        <w:rPr>
          <w:rStyle w:val="Ninguno"/>
          <w:rFonts w:ascii="Verdana" w:hAnsi="Verdana"/>
          <w:color w:val="1F3864" w:themeColor="accent1" w:themeShade="80"/>
          <w:sz w:val="22"/>
          <w:szCs w:val="22"/>
          <w:shd w:val="clear" w:color="auto" w:fill="FFFFFF"/>
        </w:rPr>
        <w:t>–</w:t>
      </w:r>
      <w:r w:rsidRPr="007E03CD">
        <w:rPr>
          <w:rStyle w:val="Ninguno"/>
          <w:rFonts w:ascii="Verdana" w:hAnsi="Verdana"/>
          <w:color w:val="1F3864" w:themeColor="accent1" w:themeShade="80"/>
          <w:sz w:val="22"/>
          <w:szCs w:val="22"/>
          <w:shd w:val="clear" w:color="auto" w:fill="FFFFFF"/>
        </w:rPr>
        <w:t>como aplicaciones en su PC o bien online</w:t>
      </w:r>
      <w:r w:rsidR="002F5E95">
        <w:rPr>
          <w:rStyle w:val="Ninguno"/>
          <w:rFonts w:ascii="Verdana" w:hAnsi="Verdana"/>
          <w:color w:val="1F3864" w:themeColor="accent1" w:themeShade="80"/>
          <w:sz w:val="22"/>
          <w:szCs w:val="22"/>
          <w:shd w:val="clear" w:color="auto" w:fill="FFFFFF"/>
        </w:rPr>
        <w:t>–</w:t>
      </w:r>
      <w:r w:rsidRPr="007E03CD">
        <w:rPr>
          <w:rStyle w:val="Ninguno"/>
          <w:rFonts w:ascii="Verdana" w:hAnsi="Verdana"/>
          <w:color w:val="1F3864" w:themeColor="accent1" w:themeShade="80"/>
          <w:sz w:val="22"/>
          <w:szCs w:val="22"/>
          <w:shd w:val="clear" w:color="auto" w:fill="FFFFFF"/>
        </w:rPr>
        <w:t xml:space="preserve"> de PDF, y con convertidores de PDF a Word, y de Word a PDF</w:t>
      </w:r>
      <w:r w:rsidRPr="000A1AC4">
        <w:rPr>
          <w:rStyle w:val="Ninguno"/>
          <w:rFonts w:ascii="Verdana" w:hAnsi="Verdana"/>
          <w:color w:val="1F3864" w:themeColor="accent1" w:themeShade="80"/>
          <w:sz w:val="22"/>
          <w:szCs w:val="22"/>
          <w:shd w:val="clear" w:color="auto" w:fill="FFFFFF"/>
        </w:rPr>
        <w:t xml:space="preserve">. </w:t>
      </w:r>
      <w:r w:rsidR="003374B0" w:rsidRPr="000A1AC4">
        <w:rPr>
          <w:rStyle w:val="Ninguno"/>
          <w:rFonts w:ascii="Verdana" w:hAnsi="Verdana"/>
          <w:color w:val="1F3864" w:themeColor="accent1" w:themeShade="80"/>
          <w:sz w:val="22"/>
          <w:szCs w:val="22"/>
          <w:shd w:val="clear" w:color="auto" w:fill="FFFFFF"/>
        </w:rPr>
        <w:t>Para esto</w:t>
      </w:r>
      <w:r w:rsidRPr="000A1AC4">
        <w:rPr>
          <w:rStyle w:val="Ninguno"/>
          <w:rFonts w:ascii="Verdana" w:hAnsi="Verdana"/>
          <w:color w:val="1F3864" w:themeColor="accent1" w:themeShade="80"/>
          <w:sz w:val="22"/>
          <w:szCs w:val="22"/>
          <w:shd w:val="clear" w:color="auto" w:fill="FFFFFF"/>
        </w:rPr>
        <w:t>, exi</w:t>
      </w:r>
      <w:r w:rsidR="003374B0" w:rsidRPr="000A1AC4">
        <w:rPr>
          <w:rStyle w:val="Ninguno"/>
          <w:rFonts w:ascii="Verdana" w:hAnsi="Verdana"/>
          <w:color w:val="1F3864" w:themeColor="accent1" w:themeShade="80"/>
          <w:sz w:val="22"/>
          <w:szCs w:val="22"/>
          <w:shd w:val="clear" w:color="auto" w:fill="FFFFFF"/>
        </w:rPr>
        <w:t>s</w:t>
      </w:r>
      <w:r w:rsidRPr="000A1AC4">
        <w:rPr>
          <w:rStyle w:val="Ninguno"/>
          <w:rFonts w:ascii="Verdana" w:hAnsi="Verdana"/>
          <w:color w:val="1F3864" w:themeColor="accent1" w:themeShade="80"/>
          <w:sz w:val="22"/>
          <w:szCs w:val="22"/>
          <w:shd w:val="clear" w:color="auto" w:fill="FFFFFF"/>
        </w:rPr>
        <w:t>te</w:t>
      </w:r>
      <w:r w:rsidRPr="007E03CD">
        <w:rPr>
          <w:rStyle w:val="Ninguno"/>
          <w:rFonts w:ascii="Verdana" w:hAnsi="Verdana"/>
          <w:color w:val="1F3864" w:themeColor="accent1" w:themeShade="80"/>
          <w:sz w:val="22"/>
          <w:szCs w:val="22"/>
          <w:shd w:val="clear" w:color="auto" w:fill="FFFFFF"/>
        </w:rPr>
        <w:t xml:space="preserve"> un sitio web que ofrece ese servicio online, en este link: </w:t>
      </w:r>
      <w:r w:rsidRPr="002F5E95">
        <w:rPr>
          <w:rStyle w:val="Ninguno"/>
          <w:rFonts w:ascii="Verdana" w:hAnsi="Verdana"/>
          <w:b/>
          <w:bCs/>
          <w:i/>
          <w:iCs/>
          <w:color w:val="1F3864" w:themeColor="accent1" w:themeShade="80"/>
          <w:sz w:val="22"/>
          <w:szCs w:val="22"/>
          <w:shd w:val="clear" w:color="auto" w:fill="FFFFFF"/>
          <w:lang w:val="es-CL"/>
        </w:rPr>
        <w:t>https://www.ilovepdf.com/es</w:t>
      </w:r>
    </w:p>
    <w:p w14:paraId="4DED9615" w14:textId="72E99ABA" w:rsidR="007E03CD" w:rsidRPr="00E63C46" w:rsidRDefault="007E03CD" w:rsidP="007E03CD">
      <w:pPr>
        <w:pStyle w:val="Predeterminado"/>
        <w:spacing w:before="0" w:after="240"/>
        <w:rPr>
          <w:rStyle w:val="Ninguno"/>
          <w:rFonts w:ascii="Verdana" w:eastAsia="Verdana" w:hAnsi="Verdana" w:cs="Verdana"/>
          <w:b/>
          <w:bCs/>
          <w:color w:val="002060"/>
          <w:sz w:val="22"/>
          <w:szCs w:val="22"/>
          <w:shd w:val="clear" w:color="auto" w:fill="FFFFFF"/>
        </w:rPr>
      </w:pPr>
      <w:r w:rsidRPr="00E63C46">
        <w:rPr>
          <w:rStyle w:val="Ninguno"/>
          <w:rFonts w:ascii="Verdana" w:hAnsi="Verdana"/>
          <w:b/>
          <w:bCs/>
          <w:color w:val="002060"/>
          <w:sz w:val="22"/>
          <w:szCs w:val="22"/>
          <w:shd w:val="clear" w:color="auto" w:fill="FFFFFF"/>
        </w:rPr>
        <w:t xml:space="preserve">USO DE IMÁGENES </w:t>
      </w:r>
      <w:r w:rsidR="00216E9C" w:rsidRPr="00E63C46">
        <w:rPr>
          <w:rStyle w:val="Ninguno"/>
          <w:rFonts w:ascii="Verdana" w:hAnsi="Verdana"/>
          <w:b/>
          <w:bCs/>
          <w:color w:val="002060"/>
          <w:sz w:val="22"/>
          <w:szCs w:val="22"/>
          <w:shd w:val="clear" w:color="auto" w:fill="FFFFFF"/>
        </w:rPr>
        <w:t>EN EL DOCUMENTO</w:t>
      </w:r>
    </w:p>
    <w:p w14:paraId="2EA37B72" w14:textId="77777777" w:rsidR="007E03CD" w:rsidRPr="007E03CD" w:rsidRDefault="007E03CD" w:rsidP="007E03CD">
      <w:pPr>
        <w:pStyle w:val="Predeterminado"/>
        <w:spacing w:before="0" w:after="240"/>
        <w:rPr>
          <w:rStyle w:val="Ninguno"/>
          <w:rFonts w:ascii="Verdana" w:eastAsia="Verdana" w:hAnsi="Verdana" w:cs="Verdana"/>
          <w:color w:val="1F3864" w:themeColor="accent1" w:themeShade="80"/>
          <w:sz w:val="22"/>
          <w:szCs w:val="22"/>
          <w:shd w:val="clear" w:color="auto" w:fill="FFFFFF"/>
        </w:rPr>
      </w:pPr>
      <w:r w:rsidRPr="007E03CD">
        <w:rPr>
          <w:rStyle w:val="Ninguno"/>
          <w:rFonts w:ascii="Verdana" w:hAnsi="Verdana"/>
          <w:color w:val="1F3864" w:themeColor="accent1" w:themeShade="80"/>
          <w:sz w:val="22"/>
          <w:szCs w:val="22"/>
          <w:shd w:val="clear" w:color="auto" w:fill="FFFFFF"/>
        </w:rPr>
        <w:t xml:space="preserve">Es posible agregar imágenes al texto a través de una simple forma del programa editor Adobe Acrobat Reader, en su versión gratuita. </w:t>
      </w:r>
    </w:p>
    <w:p w14:paraId="50C399C2" w14:textId="24D5DAEF" w:rsidR="007E03CD" w:rsidRPr="007E03CD" w:rsidRDefault="007E03CD" w:rsidP="007E03CD">
      <w:pPr>
        <w:pStyle w:val="Predeterminado"/>
        <w:spacing w:before="0" w:after="240"/>
        <w:rPr>
          <w:rStyle w:val="Ninguno"/>
          <w:rFonts w:ascii="Verdana" w:eastAsia="Verdana" w:hAnsi="Verdana" w:cs="Verdana"/>
          <w:color w:val="1F3864" w:themeColor="accent1" w:themeShade="80"/>
          <w:sz w:val="22"/>
          <w:szCs w:val="22"/>
          <w:shd w:val="clear" w:color="auto" w:fill="FFFFFF"/>
        </w:rPr>
      </w:pPr>
      <w:r w:rsidRPr="007E03CD">
        <w:rPr>
          <w:rStyle w:val="Ninguno"/>
          <w:rFonts w:ascii="Verdana" w:hAnsi="Verdana"/>
          <w:color w:val="1F3864" w:themeColor="accent1" w:themeShade="80"/>
          <w:sz w:val="22"/>
          <w:szCs w:val="22"/>
          <w:shd w:val="clear" w:color="auto" w:fill="FFFFFF"/>
        </w:rPr>
        <w:t>Abra la imagen que desea insertar en cualquier programa visualizador de imágenes (Paint, Vista Previa, Photoshop, etc.)</w:t>
      </w:r>
      <w:r w:rsidR="003374B0">
        <w:rPr>
          <w:rStyle w:val="Ninguno"/>
          <w:rFonts w:ascii="Verdana" w:hAnsi="Verdana"/>
          <w:color w:val="1F3864" w:themeColor="accent1" w:themeShade="80"/>
          <w:sz w:val="22"/>
          <w:szCs w:val="22"/>
          <w:shd w:val="clear" w:color="auto" w:fill="FFFFFF"/>
        </w:rPr>
        <w:t>.</w:t>
      </w:r>
      <w:r w:rsidRPr="007E03CD">
        <w:rPr>
          <w:rStyle w:val="Ninguno"/>
          <w:rFonts w:ascii="Verdana" w:hAnsi="Verdana"/>
          <w:color w:val="1F3864" w:themeColor="accent1" w:themeShade="80"/>
          <w:sz w:val="22"/>
          <w:szCs w:val="22"/>
          <w:shd w:val="clear" w:color="auto" w:fill="FFFFFF"/>
        </w:rPr>
        <w:t xml:space="preserve"> </w:t>
      </w:r>
      <w:r w:rsidR="003374B0">
        <w:rPr>
          <w:rStyle w:val="Ninguno"/>
          <w:rFonts w:ascii="Verdana" w:hAnsi="Verdana"/>
          <w:color w:val="1F3864" w:themeColor="accent1" w:themeShade="80"/>
          <w:sz w:val="22"/>
          <w:szCs w:val="22"/>
          <w:shd w:val="clear" w:color="auto" w:fill="FFFFFF"/>
        </w:rPr>
        <w:t>C</w:t>
      </w:r>
      <w:r w:rsidRPr="007E03CD">
        <w:rPr>
          <w:rStyle w:val="Ninguno"/>
          <w:rFonts w:ascii="Verdana" w:hAnsi="Verdana"/>
          <w:color w:val="1F3864" w:themeColor="accent1" w:themeShade="80"/>
          <w:sz w:val="22"/>
          <w:szCs w:val="22"/>
          <w:shd w:val="clear" w:color="auto" w:fill="FFFFFF"/>
        </w:rPr>
        <w:t xml:space="preserve">uando la tenga abierta en una ventana, vaya a “edición” y seleccione la imagen que desea insertar al PDF (puede usar el comando teclas </w:t>
      </w:r>
      <w:r w:rsidRPr="007E03CD">
        <w:rPr>
          <w:rStyle w:val="Ninguno"/>
          <w:rFonts w:ascii="Verdana" w:hAnsi="Verdana"/>
          <w:b/>
          <w:bCs/>
          <w:i/>
          <w:iCs/>
          <w:color w:val="1F3864" w:themeColor="accent1" w:themeShade="80"/>
          <w:sz w:val="22"/>
          <w:szCs w:val="22"/>
          <w:shd w:val="clear" w:color="auto" w:fill="FFFFFF"/>
        </w:rPr>
        <w:t>Ctrl+</w:t>
      </w:r>
      <w:r w:rsidR="00103C20" w:rsidRPr="007E03CD">
        <w:rPr>
          <w:rStyle w:val="Ninguno"/>
          <w:rFonts w:ascii="Verdana" w:hAnsi="Verdana"/>
          <w:b/>
          <w:bCs/>
          <w:i/>
          <w:iCs/>
          <w:color w:val="1F3864" w:themeColor="accent1" w:themeShade="80"/>
          <w:sz w:val="22"/>
          <w:szCs w:val="22"/>
          <w:shd w:val="clear" w:color="auto" w:fill="FFFFFF"/>
        </w:rPr>
        <w:t>E)</w:t>
      </w:r>
      <w:r w:rsidRPr="007E03CD">
        <w:rPr>
          <w:rStyle w:val="Ninguno"/>
          <w:rFonts w:ascii="Verdana" w:hAnsi="Verdana"/>
          <w:color w:val="1F3864" w:themeColor="accent1" w:themeShade="80"/>
          <w:sz w:val="22"/>
          <w:szCs w:val="22"/>
          <w:shd w:val="clear" w:color="auto" w:fill="FFFFFF"/>
        </w:rPr>
        <w:t xml:space="preserve">, y seleccione “copiar” (comando </w:t>
      </w:r>
      <w:r w:rsidRPr="007E03CD">
        <w:rPr>
          <w:rStyle w:val="Ninguno"/>
          <w:rFonts w:ascii="Verdana" w:hAnsi="Verdana"/>
          <w:b/>
          <w:bCs/>
          <w:i/>
          <w:iCs/>
          <w:color w:val="1F3864" w:themeColor="accent1" w:themeShade="80"/>
          <w:sz w:val="22"/>
          <w:szCs w:val="22"/>
          <w:shd w:val="clear" w:color="auto" w:fill="FFFFFF"/>
        </w:rPr>
        <w:t>Ctrl+</w:t>
      </w:r>
      <w:r w:rsidR="00103C20" w:rsidRPr="007E03CD">
        <w:rPr>
          <w:rStyle w:val="Ninguno"/>
          <w:rFonts w:ascii="Verdana" w:hAnsi="Verdana"/>
          <w:b/>
          <w:bCs/>
          <w:i/>
          <w:iCs/>
          <w:color w:val="1F3864" w:themeColor="accent1" w:themeShade="80"/>
          <w:sz w:val="22"/>
          <w:szCs w:val="22"/>
          <w:shd w:val="clear" w:color="auto" w:fill="FFFFFF"/>
        </w:rPr>
        <w:t>C</w:t>
      </w:r>
      <w:r w:rsidR="00103C20" w:rsidRPr="000A1AC4">
        <w:rPr>
          <w:rStyle w:val="Ninguno"/>
          <w:rFonts w:ascii="Verdana" w:hAnsi="Verdana"/>
          <w:b/>
          <w:bCs/>
          <w:i/>
          <w:iCs/>
          <w:color w:val="1F3864" w:themeColor="accent1" w:themeShade="80"/>
          <w:sz w:val="22"/>
          <w:szCs w:val="22"/>
          <w:shd w:val="clear" w:color="auto" w:fill="FFFFFF"/>
        </w:rPr>
        <w:t>)</w:t>
      </w:r>
      <w:r w:rsidR="002F5E95" w:rsidRPr="000A1AC4">
        <w:rPr>
          <w:rStyle w:val="Ninguno"/>
          <w:rFonts w:ascii="Verdana" w:hAnsi="Verdana"/>
          <w:color w:val="1F3864" w:themeColor="accent1" w:themeShade="80"/>
          <w:sz w:val="22"/>
          <w:szCs w:val="22"/>
          <w:shd w:val="clear" w:color="auto" w:fill="FFFFFF"/>
        </w:rPr>
        <w:t>. L</w:t>
      </w:r>
      <w:r w:rsidRPr="000A1AC4">
        <w:rPr>
          <w:rStyle w:val="Ninguno"/>
          <w:rFonts w:ascii="Verdana" w:hAnsi="Verdana"/>
          <w:color w:val="1F3864" w:themeColor="accent1" w:themeShade="80"/>
          <w:sz w:val="22"/>
          <w:szCs w:val="22"/>
          <w:shd w:val="clear" w:color="auto" w:fill="FFFFFF"/>
        </w:rPr>
        <w:t>uego</w:t>
      </w:r>
      <w:r w:rsidR="003374B0" w:rsidRPr="000A1AC4">
        <w:rPr>
          <w:rStyle w:val="Ninguno"/>
          <w:rFonts w:ascii="Verdana" w:hAnsi="Verdana"/>
          <w:color w:val="1F3864" w:themeColor="accent1" w:themeShade="80"/>
          <w:sz w:val="22"/>
          <w:szCs w:val="22"/>
          <w:shd w:val="clear" w:color="auto" w:fill="FFFFFF"/>
        </w:rPr>
        <w:t>,</w:t>
      </w:r>
      <w:r w:rsidRPr="000A1AC4">
        <w:rPr>
          <w:rStyle w:val="Ninguno"/>
          <w:rFonts w:ascii="Verdana" w:hAnsi="Verdana"/>
          <w:color w:val="1F3864" w:themeColor="accent1" w:themeShade="80"/>
          <w:sz w:val="22"/>
          <w:szCs w:val="22"/>
          <w:shd w:val="clear" w:color="auto" w:fill="FFFFFF"/>
        </w:rPr>
        <w:t xml:space="preserve"> vaya a la página y en “edición”, seleccione “pegar” (comando </w:t>
      </w:r>
      <w:r w:rsidRPr="000A1AC4">
        <w:rPr>
          <w:rStyle w:val="Ninguno"/>
          <w:rFonts w:ascii="Verdana" w:hAnsi="Verdana"/>
          <w:b/>
          <w:bCs/>
          <w:i/>
          <w:iCs/>
          <w:color w:val="1F3864" w:themeColor="accent1" w:themeShade="80"/>
          <w:sz w:val="22"/>
          <w:szCs w:val="22"/>
          <w:shd w:val="clear" w:color="auto" w:fill="FFFFFF"/>
        </w:rPr>
        <w:t>Ctrl+</w:t>
      </w:r>
      <w:r w:rsidR="00103C20" w:rsidRPr="000A1AC4">
        <w:rPr>
          <w:rStyle w:val="Ninguno"/>
          <w:rFonts w:ascii="Verdana" w:hAnsi="Verdana"/>
          <w:b/>
          <w:bCs/>
          <w:i/>
          <w:iCs/>
          <w:color w:val="1F3864" w:themeColor="accent1" w:themeShade="80"/>
          <w:sz w:val="22"/>
          <w:szCs w:val="22"/>
          <w:shd w:val="clear" w:color="auto" w:fill="FFFFFF"/>
        </w:rPr>
        <w:t>V)</w:t>
      </w:r>
      <w:r w:rsidRPr="000A1AC4">
        <w:rPr>
          <w:rStyle w:val="Ninguno"/>
          <w:rFonts w:ascii="Verdana" w:hAnsi="Verdana"/>
          <w:color w:val="1F3864" w:themeColor="accent1" w:themeShade="80"/>
          <w:sz w:val="22"/>
          <w:szCs w:val="22"/>
          <w:shd w:val="clear" w:color="auto" w:fill="FFFFFF"/>
        </w:rPr>
        <w:t>. La imagen se colocará automáticamente sobre la página en su editor de PDF Acrobat Reader y usted podrá adaptarl</w:t>
      </w:r>
      <w:r w:rsidR="003374B0" w:rsidRPr="000A1AC4">
        <w:rPr>
          <w:rStyle w:val="Ninguno"/>
          <w:rFonts w:ascii="Verdana" w:hAnsi="Verdana"/>
          <w:color w:val="1F3864" w:themeColor="accent1" w:themeShade="80"/>
          <w:sz w:val="22"/>
          <w:szCs w:val="22"/>
          <w:shd w:val="clear" w:color="auto" w:fill="FFFFFF"/>
        </w:rPr>
        <w:t>a</w:t>
      </w:r>
      <w:r w:rsidRPr="000A1AC4">
        <w:rPr>
          <w:rStyle w:val="Ninguno"/>
          <w:rFonts w:ascii="Verdana" w:hAnsi="Verdana"/>
          <w:color w:val="1F3864" w:themeColor="accent1" w:themeShade="80"/>
          <w:sz w:val="22"/>
          <w:szCs w:val="22"/>
          <w:shd w:val="clear" w:color="auto" w:fill="FFFFFF"/>
        </w:rPr>
        <w:t xml:space="preserve"> al tamaño que desea, con los cursores para agrandar, achicar y mover.</w:t>
      </w:r>
    </w:p>
    <w:p w14:paraId="7AEE7D0B" w14:textId="10A491F7" w:rsidR="007E03CD" w:rsidRDefault="007E03CD">
      <w:pPr>
        <w:spacing w:after="160" w:line="259" w:lineRule="auto"/>
        <w:jc w:val="left"/>
        <w:rPr>
          <w:rStyle w:val="Ninguno"/>
          <w:rFonts w:eastAsia="Arial Unicode MS" w:cs="Arial Unicode MS"/>
          <w:color w:val="1F3864" w:themeColor="accent1" w:themeShade="80"/>
          <w:szCs w:val="22"/>
          <w:bdr w:val="nil"/>
          <w:shd w:val="clear" w:color="auto" w:fill="FFFFFF"/>
          <w:lang w:eastAsia="es-CL"/>
          <w14:textOutline w14:w="0" w14:cap="flat" w14:cmpd="sng" w14:algn="ctr">
            <w14:noFill/>
            <w14:prstDash w14:val="solid"/>
            <w14:bevel/>
          </w14:textOutline>
        </w:rPr>
      </w:pPr>
      <w:r>
        <w:rPr>
          <w:rStyle w:val="Ninguno"/>
          <w:color w:val="1F3864" w:themeColor="accent1" w:themeShade="80"/>
          <w:szCs w:val="22"/>
          <w:shd w:val="clear" w:color="auto" w:fill="FFFFFF"/>
        </w:rPr>
        <w:br w:type="page"/>
      </w:r>
    </w:p>
    <w:p w14:paraId="14807C69" w14:textId="77777777" w:rsidR="007E03CD" w:rsidRPr="00623710" w:rsidRDefault="007E03CD" w:rsidP="007E03CD">
      <w:pPr>
        <w:pStyle w:val="Predeterminado"/>
        <w:spacing w:before="0" w:after="240"/>
        <w:rPr>
          <w:rStyle w:val="Ninguno"/>
          <w:rFonts w:ascii="Verdana" w:hAnsi="Verdana"/>
          <w:color w:val="1F3864" w:themeColor="accent1" w:themeShade="80"/>
          <w:sz w:val="22"/>
          <w:szCs w:val="22"/>
          <w:shd w:val="clear" w:color="auto" w:fill="FFFFFF"/>
        </w:rPr>
      </w:pPr>
    </w:p>
    <w:p w14:paraId="6A669FE1" w14:textId="77777777" w:rsidR="00C93180" w:rsidRPr="0062297F" w:rsidRDefault="00C93180" w:rsidP="004F5AF3">
      <w:pPr>
        <w:rPr>
          <w:b/>
          <w:bCs/>
        </w:rPr>
      </w:pPr>
    </w:p>
    <w:p w14:paraId="68E0AD2C" w14:textId="77777777" w:rsidR="003A4FDF" w:rsidRPr="00022650" w:rsidRDefault="008654AD" w:rsidP="00E36220">
      <w:pPr>
        <w:pBdr>
          <w:top w:val="single" w:sz="4" w:space="1" w:color="auto"/>
          <w:left w:val="single" w:sz="4" w:space="4" w:color="auto"/>
          <w:bottom w:val="single" w:sz="4" w:space="1" w:color="auto"/>
          <w:right w:val="single" w:sz="4" w:space="4" w:color="auto"/>
        </w:pBdr>
        <w:shd w:val="clear" w:color="auto" w:fill="92D050"/>
        <w:spacing w:after="160" w:line="259" w:lineRule="auto"/>
        <w:ind w:left="360"/>
        <w:jc w:val="center"/>
        <w:rPr>
          <w:b/>
          <w:bCs/>
        </w:rPr>
      </w:pPr>
      <w:r w:rsidRPr="00022650">
        <w:rPr>
          <w:b/>
          <w:bCs/>
          <w:shd w:val="clear" w:color="auto" w:fill="92D050"/>
        </w:rPr>
        <w:t>LA CONVIVENCIA ESCOLAR Y LA EDUCACIÓN PÚBLICA</w:t>
      </w:r>
    </w:p>
    <w:p w14:paraId="4B90FD85" w14:textId="74627543" w:rsidR="008654AD" w:rsidRPr="00022650" w:rsidRDefault="008654AD" w:rsidP="00E36220">
      <w:pPr>
        <w:pBdr>
          <w:top w:val="single" w:sz="4" w:space="1" w:color="auto"/>
          <w:left w:val="single" w:sz="4" w:space="4" w:color="auto"/>
          <w:bottom w:val="single" w:sz="4" w:space="1" w:color="auto"/>
          <w:right w:val="single" w:sz="4" w:space="4" w:color="auto"/>
        </w:pBdr>
        <w:shd w:val="clear" w:color="auto" w:fill="92D050"/>
        <w:spacing w:after="160" w:line="259" w:lineRule="auto"/>
        <w:ind w:left="360"/>
        <w:jc w:val="center"/>
        <w:rPr>
          <w:b/>
          <w:bCs/>
        </w:rPr>
      </w:pPr>
      <w:r w:rsidRPr="00022650">
        <w:rPr>
          <w:b/>
          <w:bCs/>
          <w:i/>
        </w:rPr>
        <w:t>“</w:t>
      </w:r>
      <w:r w:rsidR="00216E9C" w:rsidRPr="000A1AC4">
        <w:rPr>
          <w:b/>
          <w:bCs/>
          <w:i/>
        </w:rPr>
        <w:t>L</w:t>
      </w:r>
      <w:r w:rsidRPr="000A1AC4">
        <w:rPr>
          <w:b/>
          <w:bCs/>
          <w:i/>
        </w:rPr>
        <w:t xml:space="preserve">a </w:t>
      </w:r>
      <w:r w:rsidR="007F1A5D" w:rsidRPr="000A1AC4">
        <w:rPr>
          <w:b/>
          <w:bCs/>
          <w:i/>
        </w:rPr>
        <w:t>c</w:t>
      </w:r>
      <w:r w:rsidRPr="000A1AC4">
        <w:rPr>
          <w:b/>
          <w:bCs/>
          <w:i/>
        </w:rPr>
        <w:t>onvivencia</w:t>
      </w:r>
      <w:r w:rsidRPr="00022650">
        <w:rPr>
          <w:b/>
          <w:bCs/>
          <w:i/>
        </w:rPr>
        <w:t xml:space="preserve"> la hacemos todos”</w:t>
      </w:r>
      <w:r w:rsidR="00CA707B" w:rsidRPr="00022650">
        <w:rPr>
          <w:b/>
          <w:bCs/>
          <w:i/>
        </w:rPr>
        <w:t xml:space="preserve"> </w:t>
      </w:r>
      <w:r w:rsidRPr="00022650">
        <w:rPr>
          <w:b/>
          <w:bCs/>
          <w:i/>
        </w:rPr>
        <w:t>(PNCE)</w:t>
      </w:r>
    </w:p>
    <w:p w14:paraId="145AAACA" w14:textId="77777777" w:rsidR="008654AD" w:rsidRPr="00390732" w:rsidRDefault="008654AD" w:rsidP="008654AD">
      <w:pPr>
        <w:rPr>
          <w:color w:val="FFFFFF" w:themeColor="background1"/>
        </w:rPr>
      </w:pPr>
    </w:p>
    <w:p w14:paraId="7556C831" w14:textId="77777777" w:rsidR="008654AD" w:rsidRPr="0062297F" w:rsidRDefault="008654AD" w:rsidP="008654AD">
      <w:pPr>
        <w:rPr>
          <w:rFonts w:cstheme="minorHAnsi"/>
          <w:lang w:bidi="es-ES"/>
        </w:rPr>
      </w:pPr>
    </w:p>
    <w:p w14:paraId="1D4B0493" w14:textId="171B6BD9" w:rsidR="008654AD" w:rsidRPr="007E03CD" w:rsidRDefault="008654AD" w:rsidP="00022650">
      <w:pPr>
        <w:jc w:val="left"/>
        <w:rPr>
          <w:rFonts w:cstheme="minorHAnsi"/>
          <w:color w:val="1F3864" w:themeColor="accent1" w:themeShade="80"/>
          <w:szCs w:val="22"/>
          <w:lang w:bidi="es-ES"/>
        </w:rPr>
      </w:pPr>
      <w:r w:rsidRPr="007E03CD">
        <w:rPr>
          <w:rFonts w:cstheme="minorHAnsi"/>
          <w:color w:val="1F3864" w:themeColor="accent1" w:themeShade="80"/>
          <w:szCs w:val="22"/>
          <w:lang w:bidi="es-ES"/>
        </w:rPr>
        <w:t xml:space="preserve">La nueva organización para la Educación Pública Chilena y creación de una nueva </w:t>
      </w:r>
      <w:r w:rsidRPr="00E63C46">
        <w:rPr>
          <w:rFonts w:cstheme="minorHAnsi"/>
          <w:color w:val="002060"/>
          <w:szCs w:val="22"/>
          <w:lang w:bidi="es-ES"/>
        </w:rPr>
        <w:t xml:space="preserve">institucionalidad, es una </w:t>
      </w:r>
      <w:r w:rsidRPr="007E03CD">
        <w:rPr>
          <w:rFonts w:cstheme="minorHAnsi"/>
          <w:color w:val="1F3864" w:themeColor="accent1" w:themeShade="80"/>
          <w:szCs w:val="22"/>
          <w:lang w:bidi="es-ES"/>
        </w:rPr>
        <w:t xml:space="preserve">oportunidad para generar nuevas características e impulsos que permiten renovar e instalar acuerdos y </w:t>
      </w:r>
      <w:r w:rsidRPr="001766B2">
        <w:rPr>
          <w:rFonts w:cstheme="minorHAnsi"/>
          <w:color w:val="002060"/>
          <w:szCs w:val="22"/>
          <w:lang w:bidi="es-ES"/>
        </w:rPr>
        <w:t>principios</w:t>
      </w:r>
      <w:r w:rsidR="00046E3C" w:rsidRPr="001766B2">
        <w:rPr>
          <w:rFonts w:cstheme="minorHAnsi"/>
          <w:color w:val="002060"/>
          <w:szCs w:val="22"/>
          <w:lang w:bidi="es-ES"/>
        </w:rPr>
        <w:t>,</w:t>
      </w:r>
      <w:r w:rsidRPr="001766B2">
        <w:rPr>
          <w:rFonts w:cstheme="minorHAnsi"/>
          <w:color w:val="002060"/>
          <w:szCs w:val="22"/>
          <w:lang w:bidi="es-ES"/>
        </w:rPr>
        <w:t xml:space="preserve"> en </w:t>
      </w:r>
      <w:r w:rsidRPr="007E03CD">
        <w:rPr>
          <w:rFonts w:cstheme="minorHAnsi"/>
          <w:color w:val="1F3864" w:themeColor="accent1" w:themeShade="80"/>
          <w:szCs w:val="22"/>
          <w:lang w:bidi="es-ES"/>
        </w:rPr>
        <w:t>beneficio de la calidad de nuestra educación.</w:t>
      </w:r>
    </w:p>
    <w:p w14:paraId="61FB5025" w14:textId="77777777" w:rsidR="008654AD" w:rsidRPr="007E03CD" w:rsidRDefault="008654AD" w:rsidP="00022650">
      <w:pPr>
        <w:jc w:val="left"/>
        <w:rPr>
          <w:rFonts w:cstheme="minorHAnsi"/>
          <w:color w:val="1F3864" w:themeColor="accent1" w:themeShade="80"/>
          <w:szCs w:val="22"/>
          <w:lang w:bidi="es-ES"/>
        </w:rPr>
      </w:pPr>
      <w:r w:rsidRPr="007E03CD">
        <w:rPr>
          <w:rFonts w:cstheme="minorHAnsi"/>
          <w:color w:val="1F3864" w:themeColor="accent1" w:themeShade="80"/>
          <w:szCs w:val="22"/>
          <w:lang w:bidi="es-ES"/>
        </w:rPr>
        <w:t xml:space="preserve"> </w:t>
      </w:r>
    </w:p>
    <w:p w14:paraId="013E85FE" w14:textId="6640B60A" w:rsidR="008654AD" w:rsidRPr="00E63C46" w:rsidRDefault="008654AD" w:rsidP="00022650">
      <w:pPr>
        <w:jc w:val="left"/>
        <w:rPr>
          <w:rFonts w:cstheme="minorHAnsi"/>
          <w:color w:val="002060"/>
          <w:szCs w:val="22"/>
          <w:lang w:bidi="es-ES"/>
        </w:rPr>
      </w:pPr>
      <w:r w:rsidRPr="007E03CD">
        <w:rPr>
          <w:rFonts w:cstheme="minorHAnsi"/>
          <w:color w:val="1F3864" w:themeColor="accent1" w:themeShade="80"/>
          <w:szCs w:val="22"/>
          <w:lang w:bidi="es-ES"/>
        </w:rPr>
        <w:t xml:space="preserve">De particular interés para la </w:t>
      </w:r>
      <w:r w:rsidRPr="00E63C46">
        <w:rPr>
          <w:rFonts w:cstheme="minorHAnsi"/>
          <w:color w:val="002060"/>
          <w:szCs w:val="22"/>
          <w:lang w:bidi="es-ES"/>
        </w:rPr>
        <w:t xml:space="preserve">nueva organización, ha sido implementar los Servicios Locales (SLEP) con las herramientas necesarias para una buena gestión, velar por una calidad integral de la educación y de sus resultados de aprendizaje, como también desarrollar políticas en beneficio de la </w:t>
      </w:r>
      <w:r w:rsidR="00216E9C" w:rsidRPr="00E63C46">
        <w:rPr>
          <w:rFonts w:cstheme="minorHAnsi"/>
          <w:color w:val="002060"/>
          <w:szCs w:val="22"/>
          <w:lang w:bidi="es-ES"/>
        </w:rPr>
        <w:t>c</w:t>
      </w:r>
      <w:r w:rsidRPr="00E63C46">
        <w:rPr>
          <w:rFonts w:cstheme="minorHAnsi"/>
          <w:color w:val="002060"/>
          <w:szCs w:val="22"/>
          <w:lang w:bidi="es-ES"/>
        </w:rPr>
        <w:t xml:space="preserve">onvivencia </w:t>
      </w:r>
      <w:r w:rsidR="00216E9C" w:rsidRPr="00E63C46">
        <w:rPr>
          <w:rFonts w:cstheme="minorHAnsi"/>
          <w:color w:val="002060"/>
          <w:szCs w:val="22"/>
          <w:lang w:bidi="es-ES"/>
        </w:rPr>
        <w:t>e</w:t>
      </w:r>
      <w:r w:rsidRPr="00E63C46">
        <w:rPr>
          <w:rFonts w:cstheme="minorHAnsi"/>
          <w:color w:val="002060"/>
          <w:szCs w:val="22"/>
          <w:lang w:bidi="es-ES"/>
        </w:rPr>
        <w:t xml:space="preserve">scolar y de la </w:t>
      </w:r>
      <w:r w:rsidR="00216E9C" w:rsidRPr="00E63C46">
        <w:rPr>
          <w:rFonts w:cstheme="minorHAnsi"/>
          <w:color w:val="002060"/>
          <w:szCs w:val="22"/>
          <w:lang w:bidi="es-ES"/>
        </w:rPr>
        <w:t>p</w:t>
      </w:r>
      <w:r w:rsidRPr="00E63C46">
        <w:rPr>
          <w:rFonts w:cstheme="minorHAnsi"/>
          <w:color w:val="002060"/>
          <w:szCs w:val="22"/>
          <w:lang w:bidi="es-ES"/>
        </w:rPr>
        <w:t xml:space="preserve">articipación </w:t>
      </w:r>
      <w:r w:rsidR="00216E9C" w:rsidRPr="00E63C46">
        <w:rPr>
          <w:rFonts w:cstheme="minorHAnsi"/>
          <w:color w:val="002060"/>
          <w:szCs w:val="22"/>
          <w:lang w:bidi="es-ES"/>
        </w:rPr>
        <w:t>c</w:t>
      </w:r>
      <w:r w:rsidRPr="00E63C46">
        <w:rPr>
          <w:rFonts w:cstheme="minorHAnsi"/>
          <w:color w:val="002060"/>
          <w:szCs w:val="22"/>
          <w:lang w:bidi="es-ES"/>
        </w:rPr>
        <w:t xml:space="preserve">iudadana.  </w:t>
      </w:r>
      <w:r w:rsidR="00F54F35" w:rsidRPr="00E63C46">
        <w:rPr>
          <w:rFonts w:cstheme="minorHAnsi"/>
          <w:color w:val="002060"/>
          <w:szCs w:val="22"/>
          <w:lang w:bidi="es-ES"/>
        </w:rPr>
        <w:t xml:space="preserve">Este documento </w:t>
      </w:r>
      <w:r w:rsidR="00DB6E9A" w:rsidRPr="00E63C46">
        <w:rPr>
          <w:rFonts w:cstheme="minorHAnsi"/>
          <w:color w:val="002060"/>
          <w:szCs w:val="22"/>
          <w:lang w:bidi="es-ES"/>
        </w:rPr>
        <w:t xml:space="preserve">puede ser </w:t>
      </w:r>
      <w:r w:rsidR="00F54F35" w:rsidRPr="00E63C46">
        <w:rPr>
          <w:rFonts w:cstheme="minorHAnsi"/>
          <w:color w:val="002060"/>
          <w:szCs w:val="22"/>
          <w:lang w:bidi="es-ES"/>
        </w:rPr>
        <w:t xml:space="preserve">parte de dicha implementación. </w:t>
      </w:r>
    </w:p>
    <w:p w14:paraId="56A71FFD" w14:textId="77777777" w:rsidR="008654AD" w:rsidRPr="00E63C46" w:rsidRDefault="008654AD" w:rsidP="00022650">
      <w:pPr>
        <w:jc w:val="left"/>
        <w:rPr>
          <w:rFonts w:cstheme="minorHAnsi"/>
          <w:color w:val="002060"/>
          <w:szCs w:val="22"/>
          <w:lang w:bidi="es-ES"/>
        </w:rPr>
      </w:pPr>
    </w:p>
    <w:p w14:paraId="1A556DFB" w14:textId="3B3CBEB1" w:rsidR="008654AD" w:rsidRPr="000A1AC4" w:rsidRDefault="008654AD" w:rsidP="00022650">
      <w:pPr>
        <w:jc w:val="left"/>
        <w:rPr>
          <w:rFonts w:cstheme="minorHAnsi"/>
          <w:color w:val="002060"/>
          <w:szCs w:val="22"/>
          <w:lang w:bidi="es-ES"/>
        </w:rPr>
      </w:pPr>
      <w:r w:rsidRPr="007E03CD">
        <w:rPr>
          <w:rFonts w:cstheme="minorHAnsi"/>
          <w:color w:val="1F3864" w:themeColor="accent1" w:themeShade="80"/>
          <w:szCs w:val="22"/>
          <w:lang w:bidi="es-ES"/>
        </w:rPr>
        <w:t xml:space="preserve">Investigaciones evidencian que una buena convivencia escolar es fundamental para el desarrollo y formación personal de los estudiantes y colabora directamente en alcanzar aprendizajes de calidad. La buena noticia es que la “convivencia”, en su carácter formativo, se enseña y se aprende. Por lo tanto, es fundamental que las normativas y reglamentos, el currículo y todas las actividades que ocurren en un </w:t>
      </w:r>
      <w:r w:rsidRPr="00E63C46">
        <w:rPr>
          <w:rFonts w:cstheme="minorHAnsi"/>
          <w:color w:val="002060"/>
          <w:szCs w:val="22"/>
          <w:lang w:bidi="es-ES"/>
        </w:rPr>
        <w:t xml:space="preserve">establecimiento escolar, estén intencionadas </w:t>
      </w:r>
      <w:r w:rsidR="007937A1" w:rsidRPr="00E63C46">
        <w:rPr>
          <w:rFonts w:cstheme="minorHAnsi"/>
          <w:color w:val="002060"/>
          <w:szCs w:val="22"/>
          <w:lang w:bidi="es-ES"/>
        </w:rPr>
        <w:t xml:space="preserve">y direccionadas </w:t>
      </w:r>
      <w:r w:rsidRPr="00E63C46">
        <w:rPr>
          <w:rFonts w:cstheme="minorHAnsi"/>
          <w:color w:val="002060"/>
          <w:szCs w:val="22"/>
          <w:lang w:bidi="es-ES"/>
        </w:rPr>
        <w:t>hacia una buena convivencia, donde las relaciones interpersonales sean respetuosas, tolerantes, inclusivas, pacíficas y colaborativas y</w:t>
      </w:r>
      <w:r w:rsidR="00CA707B" w:rsidRPr="00E63C46">
        <w:rPr>
          <w:rFonts w:cstheme="minorHAnsi"/>
          <w:color w:val="002060"/>
          <w:szCs w:val="22"/>
          <w:lang w:bidi="es-ES"/>
        </w:rPr>
        <w:t xml:space="preserve"> generen un buen ambiente</w:t>
      </w:r>
      <w:r w:rsidR="00F54F35" w:rsidRPr="00E63C46">
        <w:rPr>
          <w:rFonts w:cstheme="minorHAnsi"/>
          <w:color w:val="002060"/>
          <w:szCs w:val="22"/>
          <w:lang w:bidi="es-ES"/>
        </w:rPr>
        <w:t>, en</w:t>
      </w:r>
      <w:r w:rsidR="00CA707B" w:rsidRPr="00E63C46">
        <w:rPr>
          <w:rFonts w:cstheme="minorHAnsi"/>
          <w:color w:val="002060"/>
          <w:szCs w:val="22"/>
          <w:lang w:bidi="es-ES"/>
        </w:rPr>
        <w:t xml:space="preserve"> todas las actividades diarias, </w:t>
      </w:r>
      <w:r w:rsidRPr="00E63C46">
        <w:rPr>
          <w:rFonts w:cstheme="minorHAnsi"/>
          <w:color w:val="002060"/>
          <w:szCs w:val="22"/>
          <w:lang w:bidi="es-ES"/>
        </w:rPr>
        <w:t xml:space="preserve">clases, recreos, actividades </w:t>
      </w:r>
      <w:r w:rsidRPr="000A1AC4">
        <w:rPr>
          <w:rFonts w:cstheme="minorHAnsi"/>
          <w:color w:val="002060"/>
          <w:szCs w:val="22"/>
          <w:lang w:bidi="es-ES"/>
        </w:rPr>
        <w:t>extra</w:t>
      </w:r>
      <w:r w:rsidR="004B54F2" w:rsidRPr="000A1AC4">
        <w:rPr>
          <w:rFonts w:cstheme="minorHAnsi"/>
          <w:color w:val="002060"/>
          <w:szCs w:val="22"/>
          <w:lang w:bidi="es-ES"/>
        </w:rPr>
        <w:t>programáticas</w:t>
      </w:r>
      <w:r w:rsidRPr="000A1AC4">
        <w:rPr>
          <w:rFonts w:cstheme="minorHAnsi"/>
          <w:color w:val="002060"/>
          <w:szCs w:val="22"/>
          <w:lang w:bidi="es-ES"/>
        </w:rPr>
        <w:t xml:space="preserve"> u otras que se desarrollen en el establecimiento. </w:t>
      </w:r>
    </w:p>
    <w:p w14:paraId="5A68FA11" w14:textId="77777777" w:rsidR="008654AD" w:rsidRPr="000A1AC4" w:rsidRDefault="008654AD" w:rsidP="00022650">
      <w:pPr>
        <w:jc w:val="left"/>
        <w:rPr>
          <w:rFonts w:cstheme="minorHAnsi"/>
          <w:color w:val="002060"/>
          <w:szCs w:val="22"/>
          <w:lang w:bidi="es-ES"/>
        </w:rPr>
      </w:pPr>
    </w:p>
    <w:p w14:paraId="6559704E" w14:textId="4952170C" w:rsidR="008654AD" w:rsidRPr="00E63C46" w:rsidRDefault="00CA707B" w:rsidP="00022650">
      <w:pPr>
        <w:jc w:val="left"/>
        <w:rPr>
          <w:rFonts w:cstheme="minorHAnsi"/>
          <w:color w:val="002060"/>
          <w:szCs w:val="22"/>
          <w:lang w:bidi="es-ES"/>
        </w:rPr>
      </w:pPr>
      <w:r w:rsidRPr="000A1AC4">
        <w:rPr>
          <w:rFonts w:cstheme="minorHAnsi"/>
          <w:color w:val="002060"/>
          <w:szCs w:val="22"/>
          <w:lang w:bidi="es-ES"/>
        </w:rPr>
        <w:t>D</w:t>
      </w:r>
      <w:r w:rsidR="008654AD" w:rsidRPr="000A1AC4">
        <w:rPr>
          <w:rFonts w:cstheme="minorHAnsi"/>
          <w:color w:val="002060"/>
          <w:szCs w:val="22"/>
          <w:lang w:bidi="es-ES"/>
        </w:rPr>
        <w:t xml:space="preserve">esde el </w:t>
      </w:r>
      <w:r w:rsidR="007937A1" w:rsidRPr="000A1AC4">
        <w:rPr>
          <w:rFonts w:cstheme="minorHAnsi"/>
          <w:color w:val="002060"/>
          <w:szCs w:val="22"/>
          <w:lang w:bidi="es-ES"/>
        </w:rPr>
        <w:t xml:space="preserve">año </w:t>
      </w:r>
      <w:r w:rsidR="008654AD" w:rsidRPr="000A1AC4">
        <w:rPr>
          <w:rFonts w:cstheme="minorHAnsi"/>
          <w:color w:val="002060"/>
          <w:szCs w:val="22"/>
          <w:lang w:bidi="es-ES"/>
        </w:rPr>
        <w:t xml:space="preserve">2011, con la </w:t>
      </w:r>
      <w:r w:rsidR="003374B0" w:rsidRPr="000A1AC4">
        <w:rPr>
          <w:rFonts w:cstheme="minorHAnsi"/>
          <w:color w:val="002060"/>
          <w:szCs w:val="22"/>
          <w:lang w:bidi="es-ES"/>
        </w:rPr>
        <w:t>L</w:t>
      </w:r>
      <w:r w:rsidR="008654AD" w:rsidRPr="000A1AC4">
        <w:rPr>
          <w:rFonts w:cstheme="minorHAnsi"/>
          <w:color w:val="002060"/>
          <w:szCs w:val="22"/>
          <w:lang w:bidi="es-ES"/>
        </w:rPr>
        <w:t xml:space="preserve">ey de Violencia Escolar, </w:t>
      </w:r>
      <w:r w:rsidR="00F54F35" w:rsidRPr="000A1AC4">
        <w:rPr>
          <w:rFonts w:cstheme="minorHAnsi"/>
          <w:color w:val="002060"/>
          <w:szCs w:val="22"/>
          <w:lang w:bidi="es-ES"/>
        </w:rPr>
        <w:t>el MINEDUC ha venido realizando</w:t>
      </w:r>
      <w:r w:rsidR="008654AD" w:rsidRPr="000A1AC4">
        <w:rPr>
          <w:rFonts w:cstheme="minorHAnsi"/>
          <w:color w:val="002060"/>
          <w:szCs w:val="22"/>
          <w:lang w:bidi="es-ES"/>
        </w:rPr>
        <w:t xml:space="preserve"> cambios, que velan por la mejora de la convivencia, exigiendo dicha ley, desarrollar un “Reglamento de Convivencia E</w:t>
      </w:r>
      <w:r w:rsidR="00F54F35" w:rsidRPr="000A1AC4">
        <w:rPr>
          <w:rFonts w:cstheme="minorHAnsi"/>
          <w:color w:val="002060"/>
          <w:szCs w:val="22"/>
          <w:lang w:bidi="es-ES"/>
        </w:rPr>
        <w:t>scolar” en cada establecimiento. A</w:t>
      </w:r>
      <w:r w:rsidR="008654AD" w:rsidRPr="000A1AC4">
        <w:rPr>
          <w:rFonts w:cstheme="minorHAnsi"/>
          <w:color w:val="002060"/>
          <w:szCs w:val="22"/>
          <w:lang w:bidi="es-ES"/>
        </w:rPr>
        <w:t xml:space="preserve"> la fecha, se ha seguido avan</w:t>
      </w:r>
      <w:r w:rsidR="00DB6E9A" w:rsidRPr="000A1AC4">
        <w:rPr>
          <w:rFonts w:cstheme="minorHAnsi"/>
          <w:color w:val="002060"/>
          <w:szCs w:val="22"/>
          <w:lang w:bidi="es-ES"/>
        </w:rPr>
        <w:t>zado, culminando con</w:t>
      </w:r>
      <w:r w:rsidR="008654AD" w:rsidRPr="000A1AC4">
        <w:rPr>
          <w:rFonts w:cstheme="minorHAnsi"/>
          <w:color w:val="002060"/>
          <w:szCs w:val="22"/>
          <w:lang w:bidi="es-ES"/>
        </w:rPr>
        <w:t xml:space="preserve"> la “Política Nacional de Convivencia Escolar” (PNCE), presentada a las comunidades educativas en </w:t>
      </w:r>
      <w:r w:rsidR="008879D8" w:rsidRPr="000A1AC4">
        <w:rPr>
          <w:rFonts w:cstheme="minorHAnsi"/>
          <w:color w:val="002060"/>
          <w:szCs w:val="22"/>
          <w:lang w:bidi="es-ES"/>
        </w:rPr>
        <w:t>m</w:t>
      </w:r>
      <w:r w:rsidR="008654AD" w:rsidRPr="000A1AC4">
        <w:rPr>
          <w:rFonts w:cstheme="minorHAnsi"/>
          <w:color w:val="002060"/>
          <w:szCs w:val="22"/>
          <w:lang w:bidi="es-ES"/>
        </w:rPr>
        <w:t xml:space="preserve">arzo de 2019. Esta </w:t>
      </w:r>
      <w:r w:rsidR="003374B0" w:rsidRPr="000A1AC4">
        <w:rPr>
          <w:rFonts w:cstheme="minorHAnsi"/>
          <w:color w:val="002060"/>
          <w:szCs w:val="22"/>
          <w:lang w:bidi="es-ES"/>
        </w:rPr>
        <w:t>p</w:t>
      </w:r>
      <w:r w:rsidR="00F54F35" w:rsidRPr="000A1AC4">
        <w:rPr>
          <w:rFonts w:cstheme="minorHAnsi"/>
          <w:color w:val="002060"/>
          <w:szCs w:val="22"/>
          <w:lang w:bidi="es-ES"/>
        </w:rPr>
        <w:t xml:space="preserve">olítica </w:t>
      </w:r>
      <w:r w:rsidR="008654AD" w:rsidRPr="000A1AC4">
        <w:rPr>
          <w:rFonts w:cstheme="minorHAnsi"/>
          <w:color w:val="002060"/>
          <w:szCs w:val="22"/>
          <w:lang w:bidi="es-ES"/>
        </w:rPr>
        <w:t>exige generar un “Plan de Gestión para la Conviv</w:t>
      </w:r>
      <w:r w:rsidR="009547B5" w:rsidRPr="000A1AC4">
        <w:rPr>
          <w:rFonts w:cstheme="minorHAnsi"/>
          <w:color w:val="002060"/>
          <w:szCs w:val="22"/>
          <w:lang w:bidi="es-ES"/>
        </w:rPr>
        <w:t>encia”</w:t>
      </w:r>
      <w:r w:rsidR="008879D8" w:rsidRPr="000A1AC4">
        <w:rPr>
          <w:rFonts w:cstheme="minorHAnsi"/>
          <w:color w:val="002060"/>
          <w:szCs w:val="22"/>
          <w:lang w:bidi="es-ES"/>
        </w:rPr>
        <w:t xml:space="preserve"> </w:t>
      </w:r>
      <w:r w:rsidR="009547B5" w:rsidRPr="000A1AC4">
        <w:rPr>
          <w:rFonts w:cstheme="minorHAnsi"/>
          <w:color w:val="002060"/>
          <w:szCs w:val="22"/>
          <w:lang w:bidi="es-ES"/>
        </w:rPr>
        <w:t xml:space="preserve">(PGCE), articulado </w:t>
      </w:r>
      <w:r w:rsidR="004C0B10" w:rsidRPr="000A1AC4">
        <w:rPr>
          <w:rFonts w:cstheme="minorHAnsi"/>
          <w:color w:val="002060"/>
          <w:szCs w:val="22"/>
          <w:lang w:bidi="es-ES"/>
        </w:rPr>
        <w:t xml:space="preserve">con </w:t>
      </w:r>
      <w:r w:rsidR="009547B5" w:rsidRPr="000A1AC4">
        <w:rPr>
          <w:rFonts w:cstheme="minorHAnsi"/>
          <w:color w:val="002060"/>
          <w:szCs w:val="22"/>
          <w:lang w:bidi="es-ES"/>
        </w:rPr>
        <w:t xml:space="preserve">el </w:t>
      </w:r>
      <w:r w:rsidR="008654AD" w:rsidRPr="000A1AC4">
        <w:rPr>
          <w:rFonts w:cstheme="minorHAnsi"/>
          <w:color w:val="002060"/>
          <w:szCs w:val="22"/>
          <w:lang w:bidi="es-ES"/>
        </w:rPr>
        <w:t>Reglamento</w:t>
      </w:r>
      <w:r w:rsidR="009547B5" w:rsidRPr="000A1AC4">
        <w:rPr>
          <w:rFonts w:cstheme="minorHAnsi"/>
          <w:color w:val="002060"/>
          <w:szCs w:val="22"/>
          <w:lang w:bidi="es-ES"/>
        </w:rPr>
        <w:t xml:space="preserve"> Interno</w:t>
      </w:r>
      <w:r w:rsidR="005E6DF8" w:rsidRPr="000A1AC4">
        <w:rPr>
          <w:rFonts w:cstheme="minorHAnsi"/>
          <w:color w:val="002060"/>
          <w:szCs w:val="22"/>
          <w:lang w:bidi="es-ES"/>
        </w:rPr>
        <w:t xml:space="preserve"> Escolar (RIE)</w:t>
      </w:r>
      <w:r w:rsidR="003374B0" w:rsidRPr="000A1AC4">
        <w:rPr>
          <w:rFonts w:cstheme="minorHAnsi"/>
          <w:color w:val="002060"/>
          <w:szCs w:val="22"/>
          <w:lang w:bidi="es-ES"/>
        </w:rPr>
        <w:t>,</w:t>
      </w:r>
      <w:r w:rsidR="009547B5" w:rsidRPr="000A1AC4">
        <w:rPr>
          <w:rFonts w:cstheme="minorHAnsi"/>
          <w:color w:val="002060"/>
          <w:szCs w:val="22"/>
          <w:lang w:bidi="es-ES"/>
        </w:rPr>
        <w:t xml:space="preserve"> el </w:t>
      </w:r>
      <w:r w:rsidR="005E6DF8" w:rsidRPr="000A1AC4">
        <w:rPr>
          <w:rFonts w:cstheme="minorHAnsi"/>
          <w:color w:val="002060"/>
          <w:szCs w:val="22"/>
          <w:lang w:bidi="es-ES"/>
        </w:rPr>
        <w:t>Plan de Mejora Escolar (</w:t>
      </w:r>
      <w:r w:rsidR="009547B5" w:rsidRPr="000A1AC4">
        <w:rPr>
          <w:rFonts w:cstheme="minorHAnsi"/>
          <w:color w:val="002060"/>
          <w:szCs w:val="22"/>
          <w:lang w:bidi="es-ES"/>
        </w:rPr>
        <w:t>PME</w:t>
      </w:r>
      <w:r w:rsidR="005E6DF8" w:rsidRPr="000A1AC4">
        <w:rPr>
          <w:rFonts w:cstheme="minorHAnsi"/>
          <w:color w:val="002060"/>
          <w:szCs w:val="22"/>
          <w:lang w:bidi="es-ES"/>
        </w:rPr>
        <w:t>)</w:t>
      </w:r>
      <w:r w:rsidR="003374B0" w:rsidRPr="000A1AC4">
        <w:rPr>
          <w:rFonts w:cstheme="minorHAnsi"/>
          <w:color w:val="002060"/>
          <w:szCs w:val="22"/>
          <w:lang w:bidi="es-ES"/>
        </w:rPr>
        <w:t xml:space="preserve"> y</w:t>
      </w:r>
      <w:r w:rsidR="009547B5" w:rsidRPr="000A1AC4">
        <w:rPr>
          <w:rFonts w:cstheme="minorHAnsi"/>
          <w:color w:val="002060"/>
          <w:szCs w:val="22"/>
          <w:lang w:bidi="es-ES"/>
        </w:rPr>
        <w:t xml:space="preserve"> </w:t>
      </w:r>
      <w:r w:rsidR="008654AD" w:rsidRPr="000A1AC4">
        <w:rPr>
          <w:rFonts w:cstheme="minorHAnsi"/>
          <w:color w:val="002060"/>
          <w:szCs w:val="22"/>
          <w:lang w:bidi="es-ES"/>
        </w:rPr>
        <w:t>el Plan de Formación Ciudadana</w:t>
      </w:r>
      <w:r w:rsidR="003374B0" w:rsidRPr="000A1AC4">
        <w:rPr>
          <w:rFonts w:cstheme="minorHAnsi"/>
          <w:color w:val="002060"/>
          <w:szCs w:val="22"/>
          <w:lang w:bidi="es-ES"/>
        </w:rPr>
        <w:t>,</w:t>
      </w:r>
      <w:r w:rsidR="008654AD" w:rsidRPr="000A1AC4">
        <w:rPr>
          <w:rFonts w:cstheme="minorHAnsi"/>
          <w:color w:val="002060"/>
          <w:szCs w:val="22"/>
          <w:lang w:bidi="es-ES"/>
        </w:rPr>
        <w:t xml:space="preserve"> entre otros documentos.</w:t>
      </w:r>
      <w:r w:rsidR="008654AD" w:rsidRPr="00E63C46">
        <w:rPr>
          <w:rFonts w:cstheme="minorHAnsi"/>
          <w:color w:val="002060"/>
          <w:szCs w:val="22"/>
          <w:lang w:bidi="es-ES"/>
        </w:rPr>
        <w:t xml:space="preserve"> </w:t>
      </w:r>
    </w:p>
    <w:p w14:paraId="33364E7B" w14:textId="77777777" w:rsidR="008654AD" w:rsidRPr="00E63C46" w:rsidRDefault="008654AD" w:rsidP="00022650">
      <w:pPr>
        <w:jc w:val="left"/>
        <w:rPr>
          <w:rFonts w:cstheme="minorHAnsi"/>
          <w:color w:val="002060"/>
          <w:szCs w:val="22"/>
          <w:lang w:bidi="es-ES"/>
        </w:rPr>
      </w:pPr>
    </w:p>
    <w:p w14:paraId="456D9EF9" w14:textId="6D4B0432" w:rsidR="008654AD" w:rsidRPr="007E03CD" w:rsidRDefault="008654AD" w:rsidP="00022650">
      <w:pPr>
        <w:jc w:val="left"/>
        <w:rPr>
          <w:rFonts w:cstheme="minorHAnsi"/>
          <w:color w:val="1F3864" w:themeColor="accent1" w:themeShade="80"/>
          <w:szCs w:val="22"/>
          <w:lang w:bidi="es-ES"/>
        </w:rPr>
      </w:pPr>
      <w:r w:rsidRPr="00E63C46">
        <w:rPr>
          <w:rFonts w:cstheme="minorHAnsi"/>
          <w:color w:val="002060"/>
          <w:szCs w:val="22"/>
          <w:lang w:bidi="es-ES"/>
        </w:rPr>
        <w:t>La Política Nacional de Convivencia Escolar</w:t>
      </w:r>
      <w:r w:rsidR="001235A4" w:rsidRPr="00E63C46">
        <w:rPr>
          <w:rFonts w:cstheme="minorHAnsi"/>
          <w:color w:val="002060"/>
          <w:szCs w:val="22"/>
          <w:lang w:bidi="es-ES"/>
        </w:rPr>
        <w:t xml:space="preserve"> (PNCE)</w:t>
      </w:r>
      <w:r w:rsidRPr="00E63C46">
        <w:rPr>
          <w:rFonts w:cstheme="minorHAnsi"/>
          <w:color w:val="002060"/>
          <w:szCs w:val="22"/>
          <w:lang w:bidi="es-ES"/>
        </w:rPr>
        <w:t xml:space="preserve"> profundiza en definiciones claves, otorga sentido, entrega un marco conceptual y de acciones junto con he</w:t>
      </w:r>
      <w:r w:rsidRPr="007E03CD">
        <w:rPr>
          <w:rFonts w:cstheme="minorHAnsi"/>
          <w:color w:val="1F3864" w:themeColor="accent1" w:themeShade="80"/>
          <w:szCs w:val="22"/>
          <w:lang w:bidi="es-ES"/>
        </w:rPr>
        <w:t xml:space="preserve">rramientas para ser implementadas en los establecimientos escolares. </w:t>
      </w:r>
    </w:p>
    <w:p w14:paraId="19788B94" w14:textId="77777777" w:rsidR="008654AD" w:rsidRPr="007E03CD" w:rsidRDefault="008654AD" w:rsidP="00022650">
      <w:pPr>
        <w:jc w:val="left"/>
        <w:rPr>
          <w:rFonts w:cstheme="minorHAnsi"/>
          <w:color w:val="1F3864" w:themeColor="accent1" w:themeShade="80"/>
          <w:szCs w:val="22"/>
          <w:lang w:bidi="es-ES"/>
        </w:rPr>
      </w:pPr>
    </w:p>
    <w:p w14:paraId="408F6D6E" w14:textId="4D657077" w:rsidR="008654AD" w:rsidRPr="00E63C46" w:rsidRDefault="008654AD" w:rsidP="00022650">
      <w:pPr>
        <w:jc w:val="left"/>
        <w:rPr>
          <w:rFonts w:cstheme="minorHAnsi"/>
          <w:color w:val="002060"/>
          <w:szCs w:val="22"/>
          <w:lang w:bidi="es-ES"/>
        </w:rPr>
      </w:pPr>
      <w:r w:rsidRPr="007E03CD">
        <w:rPr>
          <w:rFonts w:cstheme="minorHAnsi"/>
          <w:color w:val="1F3864" w:themeColor="accent1" w:themeShade="80"/>
          <w:szCs w:val="22"/>
          <w:lang w:bidi="es-ES"/>
        </w:rPr>
        <w:t xml:space="preserve">Como pilar fundamental señala “el aprender a convivir con respeto a las diferencias”, </w:t>
      </w:r>
      <w:r w:rsidR="00CA707B" w:rsidRPr="007E03CD">
        <w:rPr>
          <w:rFonts w:cstheme="minorHAnsi"/>
          <w:color w:val="1F3864" w:themeColor="accent1" w:themeShade="80"/>
          <w:szCs w:val="22"/>
          <w:lang w:bidi="es-ES"/>
        </w:rPr>
        <w:t xml:space="preserve">en el </w:t>
      </w:r>
      <w:r w:rsidR="00CA707B" w:rsidRPr="00E63C46">
        <w:rPr>
          <w:rFonts w:cstheme="minorHAnsi"/>
          <w:color w:val="002060"/>
          <w:szCs w:val="22"/>
          <w:lang w:bidi="es-ES"/>
        </w:rPr>
        <w:t>proceso formativo</w:t>
      </w:r>
      <w:r w:rsidR="00732A70" w:rsidRPr="00E63C46">
        <w:rPr>
          <w:rFonts w:cstheme="minorHAnsi"/>
          <w:color w:val="002060"/>
          <w:szCs w:val="22"/>
          <w:lang w:bidi="es-ES"/>
        </w:rPr>
        <w:t xml:space="preserve"> de</w:t>
      </w:r>
      <w:r w:rsidRPr="00E63C46">
        <w:rPr>
          <w:rFonts w:cstheme="minorHAnsi"/>
          <w:color w:val="002060"/>
          <w:szCs w:val="22"/>
          <w:lang w:bidi="es-ES"/>
        </w:rPr>
        <w:t xml:space="preserve"> los niños, niñas y adolescentes. </w:t>
      </w:r>
    </w:p>
    <w:p w14:paraId="24F89DD7" w14:textId="77777777" w:rsidR="00732A70" w:rsidRPr="00E63C46" w:rsidRDefault="00732A70" w:rsidP="00022650">
      <w:pPr>
        <w:jc w:val="left"/>
        <w:rPr>
          <w:rFonts w:cstheme="minorHAnsi"/>
          <w:color w:val="002060"/>
          <w:szCs w:val="22"/>
          <w:lang w:bidi="es-ES"/>
        </w:rPr>
      </w:pPr>
    </w:p>
    <w:p w14:paraId="5965E56F" w14:textId="6EC9BD55" w:rsidR="008654AD" w:rsidRPr="00E63C46" w:rsidRDefault="008654AD" w:rsidP="00022650">
      <w:pPr>
        <w:jc w:val="left"/>
        <w:rPr>
          <w:rFonts w:cstheme="minorHAnsi"/>
          <w:color w:val="002060"/>
          <w:szCs w:val="22"/>
          <w:lang w:bidi="es-ES"/>
        </w:rPr>
      </w:pPr>
      <w:r w:rsidRPr="00E63C46">
        <w:rPr>
          <w:rFonts w:cstheme="minorHAnsi"/>
          <w:color w:val="002060"/>
          <w:szCs w:val="22"/>
          <w:lang w:bidi="es-ES"/>
        </w:rPr>
        <w:t>Están presentes los conceptos de inclusividad, la capacidad de acoger y respetar la diversidad cultural, social, personal y de género</w:t>
      </w:r>
      <w:r w:rsidR="00216E9C" w:rsidRPr="00E63C46">
        <w:rPr>
          <w:rFonts w:cstheme="minorHAnsi"/>
          <w:color w:val="002060"/>
          <w:szCs w:val="22"/>
          <w:lang w:bidi="es-ES"/>
        </w:rPr>
        <w:t>,</w:t>
      </w:r>
      <w:r w:rsidRPr="00E63C46">
        <w:rPr>
          <w:rFonts w:cstheme="minorHAnsi"/>
          <w:color w:val="002060"/>
          <w:szCs w:val="22"/>
          <w:lang w:bidi="es-ES"/>
        </w:rPr>
        <w:t xml:space="preserve"> en sus múlti</w:t>
      </w:r>
      <w:r w:rsidR="00CA707B" w:rsidRPr="00E63C46">
        <w:rPr>
          <w:rFonts w:cstheme="minorHAnsi"/>
          <w:color w:val="002060"/>
          <w:szCs w:val="22"/>
          <w:lang w:bidi="es-ES"/>
        </w:rPr>
        <w:t>ples dimensiones e identidades</w:t>
      </w:r>
      <w:r w:rsidR="008879D8" w:rsidRPr="00E63C46">
        <w:rPr>
          <w:rFonts w:cstheme="minorHAnsi"/>
          <w:color w:val="002060"/>
          <w:szCs w:val="22"/>
          <w:lang w:bidi="es-ES"/>
        </w:rPr>
        <w:t xml:space="preserve"> </w:t>
      </w:r>
      <w:r w:rsidRPr="00E63C46">
        <w:rPr>
          <w:rFonts w:cstheme="minorHAnsi"/>
          <w:color w:val="002060"/>
          <w:szCs w:val="22"/>
          <w:lang w:bidi="es-ES"/>
        </w:rPr>
        <w:t xml:space="preserve">percibida como una riqueza que contribuye al desarrollo de todos los miembros de la comunidad. </w:t>
      </w:r>
    </w:p>
    <w:p w14:paraId="351FB050" w14:textId="77777777" w:rsidR="008654AD" w:rsidRPr="00E63C46" w:rsidRDefault="008654AD" w:rsidP="00022650">
      <w:pPr>
        <w:jc w:val="left"/>
        <w:rPr>
          <w:rFonts w:cstheme="minorHAnsi"/>
          <w:color w:val="002060"/>
          <w:szCs w:val="22"/>
          <w:lang w:bidi="es-ES"/>
        </w:rPr>
      </w:pPr>
      <w:r w:rsidRPr="00E63C46">
        <w:rPr>
          <w:rFonts w:cstheme="minorHAnsi"/>
          <w:color w:val="002060"/>
          <w:szCs w:val="22"/>
          <w:lang w:bidi="es-ES"/>
        </w:rPr>
        <w:t xml:space="preserve"> </w:t>
      </w:r>
    </w:p>
    <w:p w14:paraId="1BBBB080" w14:textId="4C7153F3" w:rsidR="008654AD" w:rsidRPr="00E63C46" w:rsidRDefault="008654AD" w:rsidP="00022650">
      <w:pPr>
        <w:jc w:val="left"/>
        <w:rPr>
          <w:rFonts w:cstheme="minorHAnsi"/>
          <w:color w:val="002060"/>
          <w:szCs w:val="22"/>
          <w:lang w:bidi="es-ES"/>
        </w:rPr>
      </w:pPr>
      <w:r w:rsidRPr="00E63C46">
        <w:rPr>
          <w:rFonts w:cstheme="minorHAnsi"/>
          <w:color w:val="002060"/>
          <w:szCs w:val="22"/>
          <w:lang w:bidi="es-ES"/>
        </w:rPr>
        <w:t>Se exige también</w:t>
      </w:r>
      <w:r w:rsidR="00732A70" w:rsidRPr="00E63C46">
        <w:rPr>
          <w:rFonts w:cstheme="minorHAnsi"/>
          <w:color w:val="002060"/>
          <w:szCs w:val="22"/>
          <w:lang w:bidi="es-ES"/>
        </w:rPr>
        <w:t>,</w:t>
      </w:r>
      <w:r w:rsidRPr="00E63C46">
        <w:rPr>
          <w:rFonts w:cstheme="minorHAnsi"/>
          <w:color w:val="002060"/>
          <w:szCs w:val="22"/>
          <w:lang w:bidi="es-ES"/>
        </w:rPr>
        <w:t xml:space="preserve"> </w:t>
      </w:r>
      <w:r w:rsidR="00732A70" w:rsidRPr="00E63C46">
        <w:rPr>
          <w:rFonts w:cstheme="minorHAnsi"/>
          <w:color w:val="002060"/>
          <w:szCs w:val="22"/>
          <w:lang w:bidi="es-ES"/>
        </w:rPr>
        <w:t xml:space="preserve">que </w:t>
      </w:r>
      <w:r w:rsidRPr="00E63C46">
        <w:rPr>
          <w:rFonts w:cstheme="minorHAnsi"/>
          <w:color w:val="002060"/>
          <w:szCs w:val="22"/>
          <w:lang w:bidi="es-ES"/>
        </w:rPr>
        <w:t>sea parte de la buena convivencia, la colaboración y participación democrática de todos sus miembros de la comunidad escolar, lo que facilita e</w:t>
      </w:r>
      <w:r w:rsidR="00732A70" w:rsidRPr="00E63C46">
        <w:rPr>
          <w:rFonts w:cstheme="minorHAnsi"/>
          <w:color w:val="002060"/>
          <w:szCs w:val="22"/>
          <w:lang w:bidi="es-ES"/>
        </w:rPr>
        <w:t>l</w:t>
      </w:r>
      <w:r w:rsidRPr="00E63C46">
        <w:rPr>
          <w:rFonts w:cstheme="minorHAnsi"/>
          <w:color w:val="002060"/>
          <w:szCs w:val="22"/>
          <w:lang w:bidi="es-ES"/>
        </w:rPr>
        <w:t xml:space="preserve"> desarrollo de la identidad y del sentido de </w:t>
      </w:r>
      <w:r w:rsidRPr="000A1AC4">
        <w:rPr>
          <w:rFonts w:cstheme="minorHAnsi"/>
          <w:color w:val="002060"/>
          <w:szCs w:val="22"/>
          <w:lang w:bidi="es-ES"/>
        </w:rPr>
        <w:t>pertenencia. Esto</w:t>
      </w:r>
      <w:r w:rsidR="00296BD4" w:rsidRPr="000A1AC4">
        <w:rPr>
          <w:rFonts w:cstheme="minorHAnsi"/>
          <w:color w:val="002060"/>
          <w:szCs w:val="22"/>
          <w:lang w:bidi="es-ES"/>
        </w:rPr>
        <w:t>,</w:t>
      </w:r>
      <w:r w:rsidRPr="000A1AC4">
        <w:rPr>
          <w:rFonts w:cstheme="minorHAnsi"/>
          <w:color w:val="002060"/>
          <w:szCs w:val="22"/>
          <w:lang w:bidi="es-ES"/>
        </w:rPr>
        <w:t xml:space="preserve"> a su vez</w:t>
      </w:r>
      <w:r w:rsidRPr="00E63C46">
        <w:rPr>
          <w:rFonts w:cstheme="minorHAnsi"/>
          <w:color w:val="002060"/>
          <w:szCs w:val="22"/>
          <w:lang w:bidi="es-ES"/>
        </w:rPr>
        <w:t xml:space="preserve">, aporta a la construcción de un proyecto común y compartido por todos los actores de un establecimiento, orientado a la formación integral de los estudiantes como propósito central. </w:t>
      </w:r>
    </w:p>
    <w:p w14:paraId="0A6EE443" w14:textId="77777777" w:rsidR="008654AD" w:rsidRPr="00E63C46" w:rsidRDefault="008654AD" w:rsidP="00022650">
      <w:pPr>
        <w:jc w:val="left"/>
        <w:rPr>
          <w:rFonts w:cstheme="minorHAnsi"/>
          <w:color w:val="002060"/>
          <w:szCs w:val="22"/>
          <w:lang w:bidi="es-ES"/>
        </w:rPr>
      </w:pPr>
    </w:p>
    <w:p w14:paraId="5B3795EF" w14:textId="32AE64AC" w:rsidR="008654AD" w:rsidRPr="007E03CD" w:rsidRDefault="001235A4" w:rsidP="00022650">
      <w:pPr>
        <w:jc w:val="left"/>
        <w:rPr>
          <w:rFonts w:cstheme="minorHAnsi"/>
          <w:color w:val="1F3864" w:themeColor="accent1" w:themeShade="80"/>
          <w:szCs w:val="22"/>
          <w:lang w:bidi="es-ES"/>
        </w:rPr>
      </w:pPr>
      <w:r>
        <w:rPr>
          <w:rFonts w:cstheme="minorHAnsi"/>
          <w:color w:val="1F3864" w:themeColor="accent1" w:themeShade="80"/>
          <w:szCs w:val="22"/>
          <w:lang w:bidi="es-ES"/>
        </w:rPr>
        <w:t xml:space="preserve">La </w:t>
      </w:r>
      <w:r w:rsidR="008654AD" w:rsidRPr="001235A4">
        <w:rPr>
          <w:rFonts w:cstheme="minorHAnsi"/>
          <w:color w:val="1F3864" w:themeColor="accent1" w:themeShade="80"/>
          <w:szCs w:val="22"/>
          <w:lang w:bidi="es-ES"/>
        </w:rPr>
        <w:t>PNCE</w:t>
      </w:r>
      <w:r w:rsidR="008654AD" w:rsidRPr="007E03CD">
        <w:rPr>
          <w:rFonts w:cstheme="minorHAnsi"/>
          <w:color w:val="1F3864" w:themeColor="accent1" w:themeShade="80"/>
          <w:szCs w:val="22"/>
          <w:lang w:bidi="es-ES"/>
        </w:rPr>
        <w:t xml:space="preserve"> busca la resolución pacífica y dialogada de los conflictos como modo de enfrentar desacuerdos en las relaciones cotidianas entre los miembros de la comunidad escolar.</w:t>
      </w:r>
    </w:p>
    <w:p w14:paraId="0C2D16F6" w14:textId="77777777" w:rsidR="008654AD" w:rsidRPr="007E03CD" w:rsidRDefault="008654AD" w:rsidP="00022650">
      <w:pPr>
        <w:jc w:val="left"/>
        <w:rPr>
          <w:rFonts w:cstheme="minorHAnsi"/>
          <w:color w:val="1F3864" w:themeColor="accent1" w:themeShade="80"/>
          <w:szCs w:val="22"/>
          <w:lang w:bidi="es-ES"/>
        </w:rPr>
      </w:pPr>
    </w:p>
    <w:p w14:paraId="38D697D6" w14:textId="7B09218D" w:rsidR="008654AD" w:rsidRPr="00E63C46" w:rsidRDefault="008654AD" w:rsidP="00022650">
      <w:pPr>
        <w:jc w:val="left"/>
        <w:rPr>
          <w:rFonts w:cstheme="minorHAnsi"/>
          <w:color w:val="002060"/>
          <w:szCs w:val="22"/>
          <w:lang w:bidi="es-ES"/>
        </w:rPr>
      </w:pPr>
      <w:r w:rsidRPr="00E63C46">
        <w:rPr>
          <w:rFonts w:cstheme="minorHAnsi"/>
          <w:color w:val="002060"/>
          <w:szCs w:val="22"/>
          <w:lang w:bidi="es-ES"/>
        </w:rPr>
        <w:t>Se invita a los integrantes de las comunidades escolares a revisar</w:t>
      </w:r>
      <w:r w:rsidRPr="00E63C46">
        <w:rPr>
          <w:rStyle w:val="Refdenotaalpie"/>
          <w:rFonts w:cstheme="minorHAnsi"/>
          <w:color w:val="002060"/>
          <w:szCs w:val="22"/>
          <w:lang w:bidi="es-ES"/>
        </w:rPr>
        <w:footnoteReference w:id="1"/>
      </w:r>
      <w:r w:rsidR="009547B5" w:rsidRPr="00E63C46">
        <w:rPr>
          <w:rFonts w:cstheme="minorHAnsi"/>
          <w:color w:val="002060"/>
          <w:szCs w:val="22"/>
          <w:lang w:bidi="es-ES"/>
        </w:rPr>
        <w:t xml:space="preserve">, actualizar </w:t>
      </w:r>
      <w:r w:rsidRPr="00E63C46">
        <w:rPr>
          <w:rFonts w:cstheme="minorHAnsi"/>
          <w:color w:val="002060"/>
          <w:szCs w:val="22"/>
          <w:lang w:bidi="es-ES"/>
        </w:rPr>
        <w:t xml:space="preserve">o a generar el “Plan de Gestión de la Convivencia Escolar”, (PGCE), para que sea </w:t>
      </w:r>
      <w:r w:rsidR="00B004DA" w:rsidRPr="00E63C46">
        <w:rPr>
          <w:rFonts w:cstheme="minorHAnsi"/>
          <w:color w:val="002060"/>
          <w:szCs w:val="22"/>
          <w:lang w:bidi="es-ES"/>
        </w:rPr>
        <w:t>un instrumento</w:t>
      </w:r>
      <w:r w:rsidRPr="00E63C46">
        <w:rPr>
          <w:rFonts w:cstheme="minorHAnsi"/>
          <w:color w:val="002060"/>
          <w:szCs w:val="22"/>
          <w:lang w:bidi="es-ES"/>
        </w:rPr>
        <w:t xml:space="preserve"> de planificación y de gestión que busca materializar las acciones intencionadas para la buena convivencia. Son sus ref</w:t>
      </w:r>
      <w:r w:rsidR="00F54F35" w:rsidRPr="00E63C46">
        <w:rPr>
          <w:rFonts w:cstheme="minorHAnsi"/>
          <w:color w:val="002060"/>
          <w:szCs w:val="22"/>
          <w:lang w:bidi="es-ES"/>
        </w:rPr>
        <w:t xml:space="preserve">erentes el </w:t>
      </w:r>
      <w:r w:rsidR="00F54F35" w:rsidRPr="000A1AC4">
        <w:rPr>
          <w:rFonts w:cstheme="minorHAnsi"/>
          <w:color w:val="002060"/>
          <w:szCs w:val="22"/>
          <w:lang w:bidi="es-ES"/>
        </w:rPr>
        <w:t>PEI</w:t>
      </w:r>
      <w:r w:rsidR="009547B5" w:rsidRPr="000A1AC4">
        <w:rPr>
          <w:rFonts w:cstheme="minorHAnsi"/>
          <w:color w:val="002060"/>
          <w:szCs w:val="22"/>
          <w:lang w:bidi="es-ES"/>
        </w:rPr>
        <w:t xml:space="preserve"> con su </w:t>
      </w:r>
      <w:r w:rsidR="004C0B10" w:rsidRPr="000A1AC4">
        <w:rPr>
          <w:rFonts w:cstheme="minorHAnsi"/>
          <w:color w:val="002060"/>
          <w:szCs w:val="22"/>
          <w:lang w:bidi="es-ES"/>
        </w:rPr>
        <w:t>m</w:t>
      </w:r>
      <w:r w:rsidR="009547B5" w:rsidRPr="000A1AC4">
        <w:rPr>
          <w:rFonts w:cstheme="minorHAnsi"/>
          <w:color w:val="002060"/>
          <w:szCs w:val="22"/>
          <w:lang w:bidi="es-ES"/>
        </w:rPr>
        <w:t>isi</w:t>
      </w:r>
      <w:r w:rsidR="004C0B10" w:rsidRPr="000A1AC4">
        <w:rPr>
          <w:rFonts w:cstheme="minorHAnsi"/>
          <w:color w:val="002060"/>
          <w:szCs w:val="22"/>
          <w:lang w:bidi="es-ES"/>
        </w:rPr>
        <w:t>ón, v</w:t>
      </w:r>
      <w:r w:rsidR="009547B5" w:rsidRPr="000A1AC4">
        <w:rPr>
          <w:rFonts w:cstheme="minorHAnsi"/>
          <w:color w:val="002060"/>
          <w:szCs w:val="22"/>
          <w:lang w:bidi="es-ES"/>
        </w:rPr>
        <w:t>isión y sellos particulares</w:t>
      </w:r>
      <w:r w:rsidR="00296BD4" w:rsidRPr="000A1AC4">
        <w:rPr>
          <w:rFonts w:cstheme="minorHAnsi"/>
          <w:color w:val="002060"/>
          <w:szCs w:val="22"/>
          <w:lang w:bidi="es-ES"/>
        </w:rPr>
        <w:t>;</w:t>
      </w:r>
      <w:r w:rsidR="009547B5" w:rsidRPr="000A1AC4">
        <w:rPr>
          <w:rFonts w:cstheme="minorHAnsi"/>
          <w:color w:val="002060"/>
          <w:szCs w:val="22"/>
          <w:lang w:bidi="es-ES"/>
        </w:rPr>
        <w:t xml:space="preserve"> </w:t>
      </w:r>
      <w:r w:rsidRPr="000A1AC4">
        <w:rPr>
          <w:rFonts w:cstheme="minorHAnsi"/>
          <w:color w:val="002060"/>
          <w:szCs w:val="22"/>
          <w:lang w:bidi="es-ES"/>
        </w:rPr>
        <w:t xml:space="preserve">los objetivos estratégicos del establecimiento, las </w:t>
      </w:r>
      <w:r w:rsidR="00296BD4" w:rsidRPr="000A1AC4">
        <w:rPr>
          <w:rFonts w:cstheme="minorHAnsi"/>
          <w:color w:val="002060"/>
          <w:szCs w:val="22"/>
          <w:lang w:bidi="es-ES"/>
        </w:rPr>
        <w:t>b</w:t>
      </w:r>
      <w:r w:rsidRPr="000A1AC4">
        <w:rPr>
          <w:rFonts w:cstheme="minorHAnsi"/>
          <w:color w:val="002060"/>
          <w:szCs w:val="22"/>
          <w:lang w:bidi="es-ES"/>
        </w:rPr>
        <w:t xml:space="preserve">ases </w:t>
      </w:r>
      <w:r w:rsidR="00296BD4" w:rsidRPr="000A1AC4">
        <w:rPr>
          <w:rFonts w:cstheme="minorHAnsi"/>
          <w:color w:val="002060"/>
          <w:szCs w:val="22"/>
          <w:lang w:bidi="es-ES"/>
        </w:rPr>
        <w:t>c</w:t>
      </w:r>
      <w:r w:rsidRPr="000A1AC4">
        <w:rPr>
          <w:rFonts w:cstheme="minorHAnsi"/>
          <w:color w:val="002060"/>
          <w:szCs w:val="22"/>
          <w:lang w:bidi="es-ES"/>
        </w:rPr>
        <w:t xml:space="preserve">urriculares con sus </w:t>
      </w:r>
      <w:r w:rsidR="00216E9C" w:rsidRPr="000A1AC4">
        <w:rPr>
          <w:rFonts w:cstheme="minorHAnsi"/>
          <w:color w:val="002060"/>
          <w:szCs w:val="22"/>
          <w:lang w:bidi="es-ES"/>
        </w:rPr>
        <w:t>o</w:t>
      </w:r>
      <w:r w:rsidRPr="000A1AC4">
        <w:rPr>
          <w:rFonts w:cstheme="minorHAnsi"/>
          <w:color w:val="002060"/>
          <w:szCs w:val="22"/>
          <w:lang w:bidi="es-ES"/>
        </w:rPr>
        <w:t xml:space="preserve">bjetivos </w:t>
      </w:r>
      <w:r w:rsidR="00216E9C" w:rsidRPr="000A1AC4">
        <w:rPr>
          <w:rFonts w:cstheme="minorHAnsi"/>
          <w:color w:val="002060"/>
          <w:szCs w:val="22"/>
          <w:lang w:bidi="es-ES"/>
        </w:rPr>
        <w:t>t</w:t>
      </w:r>
      <w:r w:rsidRPr="000A1AC4">
        <w:rPr>
          <w:rFonts w:cstheme="minorHAnsi"/>
          <w:color w:val="002060"/>
          <w:szCs w:val="22"/>
          <w:lang w:bidi="es-ES"/>
        </w:rPr>
        <w:t>ransvers</w:t>
      </w:r>
      <w:r w:rsidR="009547B5" w:rsidRPr="000A1AC4">
        <w:rPr>
          <w:rFonts w:cstheme="minorHAnsi"/>
          <w:color w:val="002060"/>
          <w:szCs w:val="22"/>
          <w:lang w:bidi="es-ES"/>
        </w:rPr>
        <w:t xml:space="preserve">ales, los </w:t>
      </w:r>
      <w:r w:rsidR="00D209FE" w:rsidRPr="000A1AC4">
        <w:rPr>
          <w:rFonts w:cstheme="minorHAnsi"/>
          <w:color w:val="002060"/>
          <w:szCs w:val="22"/>
          <w:lang w:bidi="es-ES"/>
        </w:rPr>
        <w:t>e</w:t>
      </w:r>
      <w:r w:rsidR="009547B5" w:rsidRPr="000A1AC4">
        <w:rPr>
          <w:rFonts w:cstheme="minorHAnsi"/>
          <w:color w:val="002060"/>
          <w:szCs w:val="22"/>
          <w:lang w:bidi="es-ES"/>
        </w:rPr>
        <w:t xml:space="preserve">stándares </w:t>
      </w:r>
      <w:r w:rsidRPr="000A1AC4">
        <w:rPr>
          <w:rFonts w:cstheme="minorHAnsi"/>
          <w:color w:val="002060"/>
          <w:szCs w:val="22"/>
          <w:lang w:bidi="es-ES"/>
        </w:rPr>
        <w:t>propuestos por la Agencia</w:t>
      </w:r>
      <w:r w:rsidR="009547B5" w:rsidRPr="000A1AC4">
        <w:rPr>
          <w:rFonts w:cstheme="minorHAnsi"/>
          <w:color w:val="002060"/>
          <w:szCs w:val="22"/>
          <w:lang w:bidi="es-ES"/>
        </w:rPr>
        <w:t xml:space="preserve"> de Calidad de la </w:t>
      </w:r>
      <w:r w:rsidR="004C0B10" w:rsidRPr="000A1AC4">
        <w:rPr>
          <w:rFonts w:cstheme="minorHAnsi"/>
          <w:color w:val="002060"/>
          <w:szCs w:val="22"/>
          <w:lang w:bidi="es-ES"/>
        </w:rPr>
        <w:t>Educación y</w:t>
      </w:r>
      <w:r w:rsidRPr="000A1AC4">
        <w:rPr>
          <w:rFonts w:cstheme="minorHAnsi"/>
          <w:color w:val="002060"/>
          <w:szCs w:val="22"/>
          <w:lang w:bidi="es-ES"/>
        </w:rPr>
        <w:t xml:space="preserve"> otros documentos que se detallan al interior de </w:t>
      </w:r>
      <w:r w:rsidR="00765E3F" w:rsidRPr="000A1AC4">
        <w:rPr>
          <w:rFonts w:cstheme="minorHAnsi"/>
          <w:color w:val="002060"/>
          <w:szCs w:val="22"/>
          <w:lang w:bidi="es-ES"/>
        </w:rPr>
        <w:t>este</w:t>
      </w:r>
      <w:r w:rsidRPr="000A1AC4">
        <w:rPr>
          <w:rFonts w:cstheme="minorHAnsi"/>
          <w:color w:val="002060"/>
          <w:szCs w:val="22"/>
          <w:lang w:bidi="es-ES"/>
        </w:rPr>
        <w:t xml:space="preserve"> trabajo.</w:t>
      </w:r>
    </w:p>
    <w:p w14:paraId="2DCA4686" w14:textId="77777777" w:rsidR="009547B5" w:rsidRPr="00E63C46" w:rsidRDefault="009547B5" w:rsidP="00022650">
      <w:pPr>
        <w:jc w:val="left"/>
        <w:rPr>
          <w:rFonts w:cstheme="minorHAnsi"/>
          <w:color w:val="002060"/>
          <w:szCs w:val="22"/>
          <w:lang w:bidi="es-ES"/>
        </w:rPr>
      </w:pPr>
    </w:p>
    <w:p w14:paraId="1B8BB6A0" w14:textId="7E1C2B7A" w:rsidR="008654AD" w:rsidRPr="007E03CD" w:rsidRDefault="008654AD" w:rsidP="00022650">
      <w:pPr>
        <w:jc w:val="left"/>
        <w:rPr>
          <w:rFonts w:cstheme="minorHAnsi"/>
          <w:color w:val="1F3864" w:themeColor="accent1" w:themeShade="80"/>
          <w:szCs w:val="22"/>
          <w:lang w:bidi="es-ES"/>
        </w:rPr>
      </w:pPr>
      <w:r w:rsidRPr="00E63C46">
        <w:rPr>
          <w:rFonts w:cstheme="minorHAnsi"/>
          <w:color w:val="002060"/>
          <w:szCs w:val="22"/>
          <w:lang w:bidi="es-ES"/>
        </w:rPr>
        <w:t>A su vez</w:t>
      </w:r>
      <w:r w:rsidR="00B314AA" w:rsidRPr="00E63C46">
        <w:rPr>
          <w:rFonts w:cstheme="minorHAnsi"/>
          <w:color w:val="002060"/>
          <w:szCs w:val="22"/>
          <w:lang w:bidi="es-ES"/>
        </w:rPr>
        <w:t xml:space="preserve">, </w:t>
      </w:r>
      <w:r w:rsidR="00DB6E9A" w:rsidRPr="00E63C46">
        <w:rPr>
          <w:rFonts w:cstheme="minorHAnsi"/>
          <w:color w:val="002060"/>
          <w:szCs w:val="22"/>
          <w:lang w:bidi="es-ES"/>
        </w:rPr>
        <w:t>proponemos</w:t>
      </w:r>
      <w:r w:rsidR="009547B5" w:rsidRPr="00E63C46">
        <w:rPr>
          <w:rFonts w:cstheme="minorHAnsi"/>
          <w:color w:val="002060"/>
          <w:szCs w:val="22"/>
          <w:lang w:bidi="es-ES"/>
        </w:rPr>
        <w:t xml:space="preserve"> realizar un diseño articulado y</w:t>
      </w:r>
      <w:r w:rsidR="00CA707B" w:rsidRPr="00E63C46">
        <w:rPr>
          <w:rFonts w:cstheme="minorHAnsi"/>
          <w:color w:val="002060"/>
          <w:szCs w:val="22"/>
          <w:lang w:bidi="es-ES"/>
        </w:rPr>
        <w:t xml:space="preserve"> coherente </w:t>
      </w:r>
      <w:r w:rsidR="005E6DF8" w:rsidRPr="00E63C46">
        <w:rPr>
          <w:rFonts w:cstheme="minorHAnsi"/>
          <w:color w:val="002060"/>
          <w:szCs w:val="22"/>
          <w:lang w:bidi="es-ES"/>
        </w:rPr>
        <w:t>entre</w:t>
      </w:r>
      <w:r w:rsidR="004C0B10" w:rsidRPr="00E63C46">
        <w:rPr>
          <w:rFonts w:cstheme="minorHAnsi"/>
          <w:color w:val="002060"/>
          <w:szCs w:val="22"/>
          <w:lang w:bidi="es-ES"/>
        </w:rPr>
        <w:t xml:space="preserve"> </w:t>
      </w:r>
      <w:r w:rsidR="005E6DF8" w:rsidRPr="00E63C46">
        <w:rPr>
          <w:rFonts w:cstheme="minorHAnsi"/>
          <w:color w:val="002060"/>
          <w:szCs w:val="22"/>
          <w:lang w:bidi="es-ES"/>
        </w:rPr>
        <w:t xml:space="preserve">el </w:t>
      </w:r>
      <w:r w:rsidR="004C0B10" w:rsidRPr="00E63C46">
        <w:rPr>
          <w:rFonts w:cstheme="minorHAnsi"/>
          <w:color w:val="002060"/>
          <w:szCs w:val="22"/>
          <w:lang w:bidi="es-ES"/>
        </w:rPr>
        <w:t xml:space="preserve">PGCE </w:t>
      </w:r>
      <w:r w:rsidR="00CA707B" w:rsidRPr="00E63C46">
        <w:rPr>
          <w:rFonts w:cstheme="minorHAnsi"/>
          <w:color w:val="002060"/>
          <w:szCs w:val="22"/>
          <w:lang w:bidi="es-ES"/>
        </w:rPr>
        <w:t>con</w:t>
      </w:r>
      <w:r w:rsidRPr="00E63C46">
        <w:rPr>
          <w:rFonts w:cstheme="minorHAnsi"/>
          <w:color w:val="002060"/>
          <w:szCs w:val="22"/>
          <w:lang w:bidi="es-ES"/>
        </w:rPr>
        <w:t xml:space="preserve"> el Reglamento Interno Escolar (RIE)</w:t>
      </w:r>
      <w:r w:rsidR="00B314AA" w:rsidRPr="00E63C46">
        <w:rPr>
          <w:rFonts w:cstheme="minorHAnsi"/>
          <w:color w:val="002060"/>
          <w:szCs w:val="22"/>
          <w:lang w:bidi="es-ES"/>
        </w:rPr>
        <w:t xml:space="preserve">, </w:t>
      </w:r>
      <w:r w:rsidRPr="00E63C46">
        <w:rPr>
          <w:rFonts w:cstheme="minorHAnsi"/>
          <w:color w:val="002060"/>
          <w:szCs w:val="22"/>
          <w:lang w:bidi="es-ES"/>
        </w:rPr>
        <w:t>particularmente con su capítulo sobre la Regul</w:t>
      </w:r>
      <w:r w:rsidR="004C0B10" w:rsidRPr="00E63C46">
        <w:rPr>
          <w:rFonts w:cstheme="minorHAnsi"/>
          <w:color w:val="002060"/>
          <w:szCs w:val="22"/>
          <w:lang w:bidi="es-ES"/>
        </w:rPr>
        <w:t>ación de la Convivencia Escolar</w:t>
      </w:r>
      <w:r w:rsidR="00296BD4">
        <w:rPr>
          <w:rFonts w:cstheme="minorHAnsi"/>
          <w:color w:val="002060"/>
          <w:szCs w:val="22"/>
          <w:lang w:bidi="es-ES"/>
        </w:rPr>
        <w:t>,</w:t>
      </w:r>
      <w:r w:rsidRPr="00E63C46">
        <w:rPr>
          <w:rFonts w:cstheme="minorHAnsi"/>
          <w:color w:val="002060"/>
          <w:szCs w:val="22"/>
          <w:lang w:bidi="es-ES"/>
        </w:rPr>
        <w:t xml:space="preserve"> y con e</w:t>
      </w:r>
      <w:r w:rsidR="00B102C7" w:rsidRPr="00E63C46">
        <w:rPr>
          <w:rFonts w:cstheme="minorHAnsi"/>
          <w:color w:val="002060"/>
          <w:szCs w:val="22"/>
          <w:lang w:bidi="es-ES"/>
        </w:rPr>
        <w:t>l Plan de Mejora Esc</w:t>
      </w:r>
      <w:r w:rsidR="009547B5" w:rsidRPr="00E63C46">
        <w:rPr>
          <w:rFonts w:cstheme="minorHAnsi"/>
          <w:color w:val="002060"/>
          <w:szCs w:val="22"/>
          <w:lang w:bidi="es-ES"/>
        </w:rPr>
        <w:t xml:space="preserve">olar (PME), </w:t>
      </w:r>
      <w:r w:rsidR="004C0B10" w:rsidRPr="00E63C46">
        <w:rPr>
          <w:rFonts w:cstheme="minorHAnsi"/>
          <w:color w:val="002060"/>
          <w:szCs w:val="22"/>
          <w:lang w:bidi="es-ES"/>
        </w:rPr>
        <w:t>en sus dimensiones y etapas,</w:t>
      </w:r>
      <w:r w:rsidR="009547B5" w:rsidRPr="00E63C46">
        <w:rPr>
          <w:rFonts w:cstheme="minorHAnsi"/>
          <w:color w:val="002060"/>
          <w:szCs w:val="22"/>
          <w:lang w:bidi="es-ES"/>
        </w:rPr>
        <w:t xml:space="preserve"> </w:t>
      </w:r>
      <w:r w:rsidR="000E5B99" w:rsidRPr="00E63C46">
        <w:rPr>
          <w:rFonts w:cstheme="minorHAnsi"/>
          <w:color w:val="002060"/>
          <w:szCs w:val="22"/>
          <w:lang w:bidi="es-ES"/>
        </w:rPr>
        <w:t>objetivos, metas y acciones derivadas del d</w:t>
      </w:r>
      <w:r w:rsidR="00B102C7" w:rsidRPr="00E63C46">
        <w:rPr>
          <w:rFonts w:cstheme="minorHAnsi"/>
          <w:color w:val="002060"/>
          <w:szCs w:val="22"/>
          <w:lang w:bidi="es-ES"/>
        </w:rPr>
        <w:t>iagnóstico anual</w:t>
      </w:r>
      <w:r w:rsidR="00B102C7" w:rsidRPr="007E03CD">
        <w:rPr>
          <w:rFonts w:cstheme="minorHAnsi"/>
          <w:color w:val="1F3864" w:themeColor="accent1" w:themeShade="80"/>
          <w:szCs w:val="22"/>
          <w:lang w:bidi="es-ES"/>
        </w:rPr>
        <w:t xml:space="preserve">.  </w:t>
      </w:r>
    </w:p>
    <w:p w14:paraId="59E9CF59" w14:textId="77777777" w:rsidR="008654AD" w:rsidRPr="007E03CD" w:rsidRDefault="008654AD" w:rsidP="00022650">
      <w:pPr>
        <w:jc w:val="left"/>
        <w:rPr>
          <w:rFonts w:cstheme="minorHAnsi"/>
          <w:color w:val="1F3864" w:themeColor="accent1" w:themeShade="80"/>
          <w:szCs w:val="22"/>
          <w:lang w:bidi="es-ES"/>
        </w:rPr>
      </w:pPr>
    </w:p>
    <w:p w14:paraId="79C45E26" w14:textId="19BCDD8F" w:rsidR="008654AD" w:rsidRPr="007E03CD" w:rsidRDefault="00CA707B" w:rsidP="00022650">
      <w:pPr>
        <w:jc w:val="left"/>
        <w:rPr>
          <w:rFonts w:cstheme="minorHAnsi"/>
          <w:color w:val="1F3864" w:themeColor="accent1" w:themeShade="80"/>
          <w:szCs w:val="22"/>
          <w:lang w:bidi="es-ES"/>
        </w:rPr>
      </w:pPr>
      <w:r w:rsidRPr="007E03CD">
        <w:rPr>
          <w:rFonts w:cstheme="minorHAnsi"/>
          <w:color w:val="1F3864" w:themeColor="accent1" w:themeShade="80"/>
          <w:szCs w:val="22"/>
          <w:lang w:bidi="es-ES"/>
        </w:rPr>
        <w:t>Esperamos que este modelo</w:t>
      </w:r>
      <w:r w:rsidR="008654AD" w:rsidRPr="007E03CD">
        <w:rPr>
          <w:rFonts w:cstheme="minorHAnsi"/>
          <w:color w:val="1F3864" w:themeColor="accent1" w:themeShade="80"/>
          <w:szCs w:val="22"/>
          <w:lang w:bidi="es-ES"/>
        </w:rPr>
        <w:t xml:space="preserve"> permita </w:t>
      </w:r>
      <w:r w:rsidR="00DB6E9A" w:rsidRPr="007E03CD">
        <w:rPr>
          <w:rFonts w:cstheme="minorHAnsi"/>
          <w:color w:val="1F3864" w:themeColor="accent1" w:themeShade="80"/>
          <w:szCs w:val="22"/>
          <w:lang w:bidi="es-ES"/>
        </w:rPr>
        <w:t>actualizar</w:t>
      </w:r>
      <w:r w:rsidR="008654AD" w:rsidRPr="007E03CD">
        <w:rPr>
          <w:rFonts w:cstheme="minorHAnsi"/>
          <w:color w:val="1F3864" w:themeColor="accent1" w:themeShade="80"/>
          <w:szCs w:val="22"/>
          <w:lang w:bidi="es-ES"/>
        </w:rPr>
        <w:t xml:space="preserve"> </w:t>
      </w:r>
      <w:r w:rsidR="005E6DF8" w:rsidRPr="007E03CD">
        <w:rPr>
          <w:rFonts w:cstheme="minorHAnsi"/>
          <w:color w:val="1F3864" w:themeColor="accent1" w:themeShade="80"/>
          <w:szCs w:val="22"/>
          <w:lang w:bidi="es-ES"/>
        </w:rPr>
        <w:t>los</w:t>
      </w:r>
      <w:r w:rsidR="008654AD" w:rsidRPr="007E03CD">
        <w:rPr>
          <w:rFonts w:cstheme="minorHAnsi"/>
          <w:color w:val="1F3864" w:themeColor="accent1" w:themeShade="80"/>
          <w:szCs w:val="22"/>
          <w:lang w:bidi="es-ES"/>
        </w:rPr>
        <w:t xml:space="preserve"> Plan</w:t>
      </w:r>
      <w:r w:rsidR="005E6DF8" w:rsidRPr="007E03CD">
        <w:rPr>
          <w:rFonts w:cstheme="minorHAnsi"/>
          <w:color w:val="1F3864" w:themeColor="accent1" w:themeShade="80"/>
          <w:szCs w:val="22"/>
          <w:lang w:bidi="es-ES"/>
        </w:rPr>
        <w:t>es</w:t>
      </w:r>
      <w:r w:rsidR="008654AD" w:rsidRPr="007E03CD">
        <w:rPr>
          <w:rFonts w:cstheme="minorHAnsi"/>
          <w:color w:val="1F3864" w:themeColor="accent1" w:themeShade="80"/>
          <w:szCs w:val="22"/>
          <w:lang w:bidi="es-ES"/>
        </w:rPr>
        <w:t xml:space="preserve"> de Gestión de la Convivencia </w:t>
      </w:r>
      <w:r w:rsidR="008654AD" w:rsidRPr="000A1AC4">
        <w:rPr>
          <w:rFonts w:cstheme="minorHAnsi"/>
          <w:color w:val="1F3864" w:themeColor="accent1" w:themeShade="80"/>
          <w:szCs w:val="22"/>
          <w:lang w:bidi="es-ES"/>
        </w:rPr>
        <w:t>Escolar</w:t>
      </w:r>
      <w:r w:rsidR="00296BD4" w:rsidRPr="000A1AC4">
        <w:rPr>
          <w:rFonts w:cstheme="minorHAnsi"/>
          <w:color w:val="1F3864" w:themeColor="accent1" w:themeShade="80"/>
          <w:szCs w:val="22"/>
          <w:lang w:bidi="es-ES"/>
        </w:rPr>
        <w:t>,</w:t>
      </w:r>
      <w:r w:rsidR="008654AD" w:rsidRPr="000A1AC4">
        <w:rPr>
          <w:rFonts w:cstheme="minorHAnsi"/>
          <w:color w:val="1F3864" w:themeColor="accent1" w:themeShade="80"/>
          <w:szCs w:val="22"/>
          <w:lang w:bidi="es-ES"/>
        </w:rPr>
        <w:t xml:space="preserve"> s</w:t>
      </w:r>
      <w:r w:rsidRPr="000A1AC4">
        <w:rPr>
          <w:rFonts w:cstheme="minorHAnsi"/>
          <w:color w:val="1F3864" w:themeColor="accent1" w:themeShade="80"/>
          <w:szCs w:val="22"/>
          <w:lang w:bidi="es-ES"/>
        </w:rPr>
        <w:t>iendo</w:t>
      </w:r>
      <w:r w:rsidRPr="007E03CD">
        <w:rPr>
          <w:rFonts w:cstheme="minorHAnsi"/>
          <w:color w:val="1F3864" w:themeColor="accent1" w:themeShade="80"/>
          <w:szCs w:val="22"/>
          <w:lang w:bidi="es-ES"/>
        </w:rPr>
        <w:t xml:space="preserve"> pertinentes a </w:t>
      </w:r>
      <w:r w:rsidR="005E6DF8" w:rsidRPr="007E03CD">
        <w:rPr>
          <w:rFonts w:cstheme="minorHAnsi"/>
          <w:color w:val="1F3864" w:themeColor="accent1" w:themeShade="80"/>
          <w:szCs w:val="22"/>
          <w:lang w:bidi="es-ES"/>
        </w:rPr>
        <w:t>cada</w:t>
      </w:r>
      <w:r w:rsidRPr="007E03CD">
        <w:rPr>
          <w:rFonts w:cstheme="minorHAnsi"/>
          <w:color w:val="1F3864" w:themeColor="accent1" w:themeShade="80"/>
          <w:szCs w:val="22"/>
          <w:lang w:bidi="es-ES"/>
        </w:rPr>
        <w:t xml:space="preserve"> realidad y modalidad educativa, </w:t>
      </w:r>
      <w:r w:rsidR="008654AD" w:rsidRPr="007E03CD">
        <w:rPr>
          <w:rFonts w:cstheme="minorHAnsi"/>
          <w:color w:val="1F3864" w:themeColor="accent1" w:themeShade="80"/>
          <w:szCs w:val="22"/>
          <w:lang w:bidi="es-ES"/>
        </w:rPr>
        <w:t>adecuándolo en lo necesario</w:t>
      </w:r>
      <w:r w:rsidR="00F54F35" w:rsidRPr="007E03CD">
        <w:rPr>
          <w:rFonts w:cstheme="minorHAnsi"/>
          <w:color w:val="1F3864" w:themeColor="accent1" w:themeShade="80"/>
          <w:szCs w:val="22"/>
          <w:lang w:bidi="es-ES"/>
        </w:rPr>
        <w:t xml:space="preserve"> para que sea </w:t>
      </w:r>
      <w:r w:rsidR="008654AD" w:rsidRPr="007E03CD">
        <w:rPr>
          <w:rFonts w:cstheme="minorHAnsi"/>
          <w:color w:val="1F3864" w:themeColor="accent1" w:themeShade="80"/>
          <w:szCs w:val="22"/>
          <w:lang w:bidi="es-ES"/>
        </w:rPr>
        <w:t xml:space="preserve">un aporte a la ordenación interna, en beneficio de una gestión de calidad, logro de buenos aprendizajes y la generación de un adecuado clima escolar. </w:t>
      </w:r>
    </w:p>
    <w:p w14:paraId="7D5CC951" w14:textId="2863A30A" w:rsidR="008654AD" w:rsidRPr="007E03CD" w:rsidRDefault="008654AD" w:rsidP="00022650">
      <w:pPr>
        <w:jc w:val="left"/>
        <w:rPr>
          <w:rFonts w:cstheme="minorHAnsi"/>
          <w:color w:val="1F3864" w:themeColor="accent1" w:themeShade="80"/>
          <w:szCs w:val="22"/>
          <w:lang w:bidi="es-ES"/>
        </w:rPr>
      </w:pPr>
    </w:p>
    <w:p w14:paraId="11727B1F" w14:textId="6B649AE7" w:rsidR="00F54F35" w:rsidRPr="007E03CD" w:rsidRDefault="00F54F35" w:rsidP="00022650">
      <w:pPr>
        <w:jc w:val="left"/>
        <w:rPr>
          <w:rFonts w:cstheme="minorHAnsi"/>
          <w:color w:val="1F3864" w:themeColor="accent1" w:themeShade="80"/>
          <w:szCs w:val="22"/>
          <w:lang w:bidi="es-ES"/>
        </w:rPr>
      </w:pPr>
    </w:p>
    <w:p w14:paraId="4B4A8A21" w14:textId="75C4CFBB" w:rsidR="008C48F5" w:rsidRPr="0062297F" w:rsidRDefault="008C48F5" w:rsidP="004F5AF3">
      <w:pPr>
        <w:rPr>
          <w:rFonts w:cstheme="minorHAnsi"/>
          <w:szCs w:val="22"/>
        </w:rPr>
      </w:pPr>
    </w:p>
    <w:p w14:paraId="1413222F" w14:textId="77777777" w:rsidR="007E17E1" w:rsidRPr="0062297F" w:rsidRDefault="007E17E1" w:rsidP="004F5AF3">
      <w:pPr>
        <w:rPr>
          <w:rFonts w:cstheme="minorHAnsi"/>
          <w:b/>
          <w:szCs w:val="22"/>
        </w:rPr>
      </w:pPr>
    </w:p>
    <w:p w14:paraId="2BC10717" w14:textId="57C99994" w:rsidR="008243EA" w:rsidRPr="00022650" w:rsidRDefault="00155F56" w:rsidP="000A1AC4">
      <w:pPr>
        <w:pBdr>
          <w:top w:val="single" w:sz="4" w:space="0" w:color="auto"/>
          <w:left w:val="single" w:sz="4" w:space="7" w:color="auto"/>
          <w:bottom w:val="single" w:sz="4" w:space="1" w:color="auto"/>
          <w:right w:val="single" w:sz="4" w:space="4" w:color="auto"/>
        </w:pBdr>
        <w:shd w:val="clear" w:color="auto" w:fill="92D050"/>
        <w:jc w:val="center"/>
        <w:rPr>
          <w:rFonts w:cstheme="minorHAnsi"/>
          <w:b/>
          <w:sz w:val="20"/>
          <w:szCs w:val="20"/>
        </w:rPr>
      </w:pPr>
      <w:r w:rsidRPr="000A1AC4">
        <w:rPr>
          <w:rFonts w:cstheme="minorHAnsi"/>
          <w:b/>
          <w:sz w:val="20"/>
          <w:szCs w:val="20"/>
        </w:rPr>
        <w:t>Í</w:t>
      </w:r>
      <w:r w:rsidR="009656C9" w:rsidRPr="000A1AC4">
        <w:rPr>
          <w:rFonts w:cstheme="minorHAnsi"/>
          <w:b/>
          <w:sz w:val="20"/>
          <w:szCs w:val="20"/>
        </w:rPr>
        <w:t>N</w:t>
      </w:r>
      <w:r w:rsidR="009656C9" w:rsidRPr="00022650">
        <w:rPr>
          <w:rFonts w:cstheme="minorHAnsi"/>
          <w:b/>
          <w:sz w:val="20"/>
          <w:szCs w:val="20"/>
        </w:rPr>
        <w:t>DICE DE CONTENIDOS</w:t>
      </w:r>
    </w:p>
    <w:p w14:paraId="3ABAC017" w14:textId="66530ADF" w:rsidR="004F3096" w:rsidRPr="00022650" w:rsidRDefault="009656C9" w:rsidP="000A1AC4">
      <w:pPr>
        <w:pBdr>
          <w:top w:val="single" w:sz="4" w:space="0" w:color="auto"/>
          <w:left w:val="single" w:sz="4" w:space="7" w:color="auto"/>
          <w:bottom w:val="single" w:sz="4" w:space="1" w:color="auto"/>
          <w:right w:val="single" w:sz="4" w:space="4" w:color="auto"/>
        </w:pBdr>
        <w:shd w:val="clear" w:color="auto" w:fill="92D050"/>
        <w:jc w:val="center"/>
        <w:rPr>
          <w:rFonts w:cstheme="minorHAnsi"/>
          <w:b/>
          <w:sz w:val="20"/>
          <w:szCs w:val="20"/>
        </w:rPr>
      </w:pPr>
      <w:r w:rsidRPr="00022650">
        <w:rPr>
          <w:rFonts w:cstheme="minorHAnsi"/>
          <w:b/>
          <w:sz w:val="20"/>
          <w:szCs w:val="20"/>
        </w:rPr>
        <w:t>DEL PLAN DE GESTIÓN DE LA CONVIVENCIA ESCOLAR</w:t>
      </w:r>
    </w:p>
    <w:tbl>
      <w:tblPr>
        <w:tblStyle w:val="Tablaconcuadrcula"/>
        <w:tblW w:w="0" w:type="auto"/>
        <w:tblInd w:w="-147" w:type="dxa"/>
        <w:tblLook w:val="04A0" w:firstRow="1" w:lastRow="0" w:firstColumn="1" w:lastColumn="0" w:noHBand="0" w:noVBand="1"/>
      </w:tblPr>
      <w:tblGrid>
        <w:gridCol w:w="1135"/>
        <w:gridCol w:w="7654"/>
        <w:gridCol w:w="1428"/>
      </w:tblGrid>
      <w:tr w:rsidR="005E66D3" w14:paraId="7DFC1122" w14:textId="77777777" w:rsidTr="00022650">
        <w:tc>
          <w:tcPr>
            <w:tcW w:w="1135" w:type="dxa"/>
          </w:tcPr>
          <w:p w14:paraId="1C49EF2A" w14:textId="75BFC1B7" w:rsidR="005E66D3" w:rsidRPr="00022650" w:rsidRDefault="005E66D3" w:rsidP="005E66D3">
            <w:pPr>
              <w:jc w:val="center"/>
              <w:rPr>
                <w:rFonts w:cstheme="minorHAnsi"/>
                <w:sz w:val="20"/>
                <w:szCs w:val="20"/>
              </w:rPr>
            </w:pPr>
            <w:r w:rsidRPr="00022650">
              <w:rPr>
                <w:rFonts w:cstheme="minorHAnsi"/>
                <w:sz w:val="20"/>
                <w:szCs w:val="20"/>
              </w:rPr>
              <w:t>I.</w:t>
            </w:r>
          </w:p>
        </w:tc>
        <w:tc>
          <w:tcPr>
            <w:tcW w:w="7654" w:type="dxa"/>
          </w:tcPr>
          <w:p w14:paraId="149DAEE3" w14:textId="77777777" w:rsidR="005E66D3" w:rsidRPr="00022650" w:rsidRDefault="005E66D3" w:rsidP="004F5AF3">
            <w:pPr>
              <w:rPr>
                <w:rFonts w:cstheme="minorHAnsi"/>
                <w:sz w:val="20"/>
                <w:szCs w:val="20"/>
              </w:rPr>
            </w:pPr>
            <w:r w:rsidRPr="00022650">
              <w:rPr>
                <w:rFonts w:cstheme="minorHAnsi"/>
                <w:sz w:val="20"/>
                <w:szCs w:val="20"/>
              </w:rPr>
              <w:t>CARACTERÍSTICAS DEL ESTABLECIMIENTO Y FUNDAMENTOS DEL PLAN DE GESTIÓN DE LA CONVIVENCIA</w:t>
            </w:r>
          </w:p>
          <w:p w14:paraId="5B68CC7D" w14:textId="2967F7E4" w:rsidR="004F3096" w:rsidRPr="00022650" w:rsidRDefault="004F3096" w:rsidP="004F5AF3">
            <w:pPr>
              <w:rPr>
                <w:rFonts w:cstheme="minorHAnsi"/>
                <w:sz w:val="20"/>
                <w:szCs w:val="20"/>
              </w:rPr>
            </w:pPr>
          </w:p>
        </w:tc>
        <w:tc>
          <w:tcPr>
            <w:tcW w:w="1428" w:type="dxa"/>
          </w:tcPr>
          <w:p w14:paraId="5E79B405" w14:textId="5F086B4C" w:rsidR="005E66D3" w:rsidRPr="00022650" w:rsidRDefault="004C3285" w:rsidP="004C3285">
            <w:pPr>
              <w:jc w:val="center"/>
              <w:rPr>
                <w:rFonts w:cstheme="minorHAnsi"/>
                <w:sz w:val="20"/>
                <w:szCs w:val="20"/>
              </w:rPr>
            </w:pPr>
            <w:r w:rsidRPr="00022650">
              <w:rPr>
                <w:rFonts w:cstheme="minorHAnsi"/>
                <w:sz w:val="20"/>
                <w:szCs w:val="20"/>
              </w:rPr>
              <w:t>8</w:t>
            </w:r>
          </w:p>
        </w:tc>
      </w:tr>
      <w:tr w:rsidR="005E66D3" w14:paraId="3F048C93" w14:textId="77777777" w:rsidTr="00022650">
        <w:tc>
          <w:tcPr>
            <w:tcW w:w="1135" w:type="dxa"/>
          </w:tcPr>
          <w:p w14:paraId="4A2A4614" w14:textId="7DADA81E" w:rsidR="005E66D3" w:rsidRPr="00022650" w:rsidRDefault="005E66D3" w:rsidP="005E66D3">
            <w:pPr>
              <w:jc w:val="center"/>
              <w:rPr>
                <w:rFonts w:cstheme="minorHAnsi"/>
                <w:sz w:val="20"/>
                <w:szCs w:val="20"/>
              </w:rPr>
            </w:pPr>
            <w:r w:rsidRPr="00022650">
              <w:rPr>
                <w:rFonts w:cstheme="minorHAnsi"/>
                <w:sz w:val="20"/>
                <w:szCs w:val="20"/>
              </w:rPr>
              <w:t>II.</w:t>
            </w:r>
          </w:p>
        </w:tc>
        <w:tc>
          <w:tcPr>
            <w:tcW w:w="7654" w:type="dxa"/>
          </w:tcPr>
          <w:p w14:paraId="5629A1A0" w14:textId="000360BB" w:rsidR="005E66D3" w:rsidRPr="00022650" w:rsidRDefault="005E66D3" w:rsidP="004F5AF3">
            <w:pPr>
              <w:rPr>
                <w:rFonts w:cstheme="minorHAnsi"/>
                <w:sz w:val="20"/>
                <w:szCs w:val="20"/>
              </w:rPr>
            </w:pPr>
            <w:r w:rsidRPr="00022650">
              <w:rPr>
                <w:rFonts w:cstheme="minorHAnsi"/>
                <w:sz w:val="20"/>
                <w:szCs w:val="20"/>
              </w:rPr>
              <w:t xml:space="preserve">OBJETIVOS </w:t>
            </w:r>
            <w:r w:rsidR="006D4592" w:rsidRPr="00022650">
              <w:rPr>
                <w:rFonts w:cstheme="minorHAnsi"/>
                <w:sz w:val="20"/>
                <w:szCs w:val="20"/>
              </w:rPr>
              <w:t>EN</w:t>
            </w:r>
            <w:r w:rsidRPr="00022650">
              <w:rPr>
                <w:rFonts w:cstheme="minorHAnsi"/>
                <w:sz w:val="20"/>
                <w:szCs w:val="20"/>
              </w:rPr>
              <w:t xml:space="preserve"> PLAN DE GESTIÓN DE LA CONVIVENCIA</w:t>
            </w:r>
          </w:p>
          <w:p w14:paraId="735F3208" w14:textId="77777777" w:rsidR="004F3096" w:rsidRPr="00022650" w:rsidRDefault="004F3096" w:rsidP="004F5AF3">
            <w:pPr>
              <w:rPr>
                <w:rFonts w:cstheme="minorHAnsi"/>
                <w:sz w:val="20"/>
                <w:szCs w:val="20"/>
              </w:rPr>
            </w:pPr>
          </w:p>
          <w:p w14:paraId="52CF4980" w14:textId="162A6486" w:rsidR="004F3096" w:rsidRPr="00022650" w:rsidRDefault="004F3096" w:rsidP="004F5AF3">
            <w:pPr>
              <w:rPr>
                <w:rFonts w:cstheme="minorHAnsi"/>
                <w:sz w:val="20"/>
                <w:szCs w:val="20"/>
              </w:rPr>
            </w:pPr>
          </w:p>
        </w:tc>
        <w:tc>
          <w:tcPr>
            <w:tcW w:w="1428" w:type="dxa"/>
          </w:tcPr>
          <w:p w14:paraId="7543A457" w14:textId="39862C0E" w:rsidR="005E66D3" w:rsidRPr="00022650" w:rsidRDefault="004C3285" w:rsidP="004C3285">
            <w:pPr>
              <w:jc w:val="center"/>
              <w:rPr>
                <w:rFonts w:cstheme="minorHAnsi"/>
                <w:sz w:val="20"/>
                <w:szCs w:val="20"/>
              </w:rPr>
            </w:pPr>
            <w:r w:rsidRPr="00022650">
              <w:rPr>
                <w:rFonts w:cstheme="minorHAnsi"/>
                <w:sz w:val="20"/>
                <w:szCs w:val="20"/>
              </w:rPr>
              <w:t>13</w:t>
            </w:r>
          </w:p>
        </w:tc>
      </w:tr>
      <w:tr w:rsidR="005E66D3" w14:paraId="06C23F1B" w14:textId="77777777" w:rsidTr="00022650">
        <w:tc>
          <w:tcPr>
            <w:tcW w:w="1135" w:type="dxa"/>
          </w:tcPr>
          <w:p w14:paraId="2C91BDB1" w14:textId="76AD38FB" w:rsidR="005E66D3" w:rsidRPr="00022650" w:rsidRDefault="005E66D3" w:rsidP="005E66D3">
            <w:pPr>
              <w:jc w:val="center"/>
              <w:rPr>
                <w:rFonts w:cstheme="minorHAnsi"/>
                <w:sz w:val="20"/>
                <w:szCs w:val="20"/>
              </w:rPr>
            </w:pPr>
            <w:r w:rsidRPr="00022650">
              <w:rPr>
                <w:rFonts w:cstheme="minorHAnsi"/>
                <w:sz w:val="20"/>
                <w:szCs w:val="20"/>
              </w:rPr>
              <w:t>III.</w:t>
            </w:r>
          </w:p>
        </w:tc>
        <w:tc>
          <w:tcPr>
            <w:tcW w:w="7654" w:type="dxa"/>
          </w:tcPr>
          <w:p w14:paraId="3573F881" w14:textId="77777777" w:rsidR="005E66D3" w:rsidRPr="00022650" w:rsidRDefault="005E66D3" w:rsidP="004F5AF3">
            <w:pPr>
              <w:rPr>
                <w:rFonts w:cstheme="minorHAnsi"/>
                <w:sz w:val="20"/>
                <w:szCs w:val="20"/>
              </w:rPr>
            </w:pPr>
            <w:r w:rsidRPr="00022650">
              <w:rPr>
                <w:rFonts w:cstheme="minorHAnsi"/>
                <w:sz w:val="20"/>
                <w:szCs w:val="20"/>
              </w:rPr>
              <w:t>ARTICULACIÓN DEL PLAN DE GESTIÓN DE LA CONVIVENCIA CON OTROS DOCUMENTOS DE GESTIÓN DEL ESTABLECIMIENTO</w:t>
            </w:r>
          </w:p>
          <w:p w14:paraId="6E27046B" w14:textId="260F5671" w:rsidR="004F3096" w:rsidRPr="00022650" w:rsidRDefault="004F3096" w:rsidP="004F5AF3">
            <w:pPr>
              <w:rPr>
                <w:rFonts w:cstheme="minorHAnsi"/>
                <w:sz w:val="20"/>
                <w:szCs w:val="20"/>
              </w:rPr>
            </w:pPr>
          </w:p>
        </w:tc>
        <w:tc>
          <w:tcPr>
            <w:tcW w:w="1428" w:type="dxa"/>
          </w:tcPr>
          <w:p w14:paraId="69E163E5" w14:textId="35FF9905" w:rsidR="005E66D3" w:rsidRPr="00022650" w:rsidRDefault="004C3285" w:rsidP="004C3285">
            <w:pPr>
              <w:jc w:val="center"/>
              <w:rPr>
                <w:rFonts w:cstheme="minorHAnsi"/>
                <w:sz w:val="20"/>
                <w:szCs w:val="20"/>
              </w:rPr>
            </w:pPr>
            <w:r w:rsidRPr="00022650">
              <w:rPr>
                <w:rFonts w:cstheme="minorHAnsi"/>
                <w:sz w:val="20"/>
                <w:szCs w:val="20"/>
              </w:rPr>
              <w:t>15</w:t>
            </w:r>
          </w:p>
        </w:tc>
      </w:tr>
      <w:tr w:rsidR="005E66D3" w14:paraId="5149BA66" w14:textId="77777777" w:rsidTr="00022650">
        <w:tc>
          <w:tcPr>
            <w:tcW w:w="1135" w:type="dxa"/>
          </w:tcPr>
          <w:p w14:paraId="64FBAC66" w14:textId="5562470A" w:rsidR="005E66D3" w:rsidRPr="00022650" w:rsidRDefault="005E66D3" w:rsidP="005E66D3">
            <w:pPr>
              <w:jc w:val="center"/>
              <w:rPr>
                <w:rFonts w:cstheme="minorHAnsi"/>
                <w:sz w:val="20"/>
                <w:szCs w:val="20"/>
              </w:rPr>
            </w:pPr>
            <w:r w:rsidRPr="00022650">
              <w:rPr>
                <w:rFonts w:cstheme="minorHAnsi"/>
                <w:sz w:val="20"/>
                <w:szCs w:val="20"/>
              </w:rPr>
              <w:t>IV.</w:t>
            </w:r>
          </w:p>
        </w:tc>
        <w:tc>
          <w:tcPr>
            <w:tcW w:w="7654" w:type="dxa"/>
          </w:tcPr>
          <w:p w14:paraId="5A50DEE1" w14:textId="77777777" w:rsidR="005E66D3" w:rsidRPr="00022650" w:rsidRDefault="005E66D3" w:rsidP="004F5AF3">
            <w:pPr>
              <w:rPr>
                <w:rFonts w:cstheme="minorHAnsi"/>
                <w:sz w:val="20"/>
                <w:szCs w:val="20"/>
              </w:rPr>
            </w:pPr>
            <w:r w:rsidRPr="00022650">
              <w:rPr>
                <w:rFonts w:cstheme="minorHAnsi"/>
                <w:sz w:val="20"/>
                <w:szCs w:val="20"/>
              </w:rPr>
              <w:t>ORIENTACIONES PARA LA CREACIÓN O ACTUALIZACIÓN DEL PLAN DE GESTIÓN DE LA CONVIVENCIA</w:t>
            </w:r>
          </w:p>
          <w:p w14:paraId="2611AABC" w14:textId="3D114355" w:rsidR="004F3096" w:rsidRPr="00022650" w:rsidRDefault="004F3096" w:rsidP="004F5AF3">
            <w:pPr>
              <w:rPr>
                <w:rFonts w:cstheme="minorHAnsi"/>
                <w:sz w:val="20"/>
                <w:szCs w:val="20"/>
              </w:rPr>
            </w:pPr>
          </w:p>
        </w:tc>
        <w:tc>
          <w:tcPr>
            <w:tcW w:w="1428" w:type="dxa"/>
          </w:tcPr>
          <w:p w14:paraId="0ECFB46F" w14:textId="31125B81" w:rsidR="005E66D3" w:rsidRPr="00022650" w:rsidRDefault="004C3285" w:rsidP="004C3285">
            <w:pPr>
              <w:jc w:val="center"/>
              <w:rPr>
                <w:rFonts w:cstheme="minorHAnsi"/>
                <w:sz w:val="20"/>
                <w:szCs w:val="20"/>
              </w:rPr>
            </w:pPr>
            <w:r w:rsidRPr="00022650">
              <w:rPr>
                <w:rFonts w:cstheme="minorHAnsi"/>
                <w:sz w:val="20"/>
                <w:szCs w:val="20"/>
              </w:rPr>
              <w:t>16</w:t>
            </w:r>
          </w:p>
        </w:tc>
      </w:tr>
      <w:tr w:rsidR="005E66D3" w14:paraId="346D3504" w14:textId="77777777" w:rsidTr="00022650">
        <w:tc>
          <w:tcPr>
            <w:tcW w:w="1135" w:type="dxa"/>
          </w:tcPr>
          <w:p w14:paraId="1480BE1D" w14:textId="50A15654" w:rsidR="005E66D3" w:rsidRPr="00022650" w:rsidRDefault="005E66D3" w:rsidP="005E66D3">
            <w:pPr>
              <w:jc w:val="center"/>
              <w:rPr>
                <w:rFonts w:cstheme="minorHAnsi"/>
                <w:sz w:val="20"/>
                <w:szCs w:val="20"/>
              </w:rPr>
            </w:pPr>
            <w:r w:rsidRPr="00022650">
              <w:rPr>
                <w:rFonts w:cstheme="minorHAnsi"/>
                <w:sz w:val="20"/>
                <w:szCs w:val="20"/>
              </w:rPr>
              <w:t xml:space="preserve">V. </w:t>
            </w:r>
          </w:p>
        </w:tc>
        <w:tc>
          <w:tcPr>
            <w:tcW w:w="7654" w:type="dxa"/>
          </w:tcPr>
          <w:p w14:paraId="28B223FE" w14:textId="77777777" w:rsidR="005E66D3" w:rsidRPr="00022650" w:rsidRDefault="004F3096" w:rsidP="004F5AF3">
            <w:pPr>
              <w:rPr>
                <w:rFonts w:cstheme="minorHAnsi"/>
                <w:sz w:val="20"/>
                <w:szCs w:val="20"/>
              </w:rPr>
            </w:pPr>
            <w:r w:rsidRPr="00022650">
              <w:rPr>
                <w:rFonts w:cstheme="minorHAnsi"/>
                <w:sz w:val="20"/>
                <w:szCs w:val="20"/>
              </w:rPr>
              <w:t>ASPECTOS FORMALES A CONSIDERAR EN LA CONSTRUCCIÓN DEL PLAN</w:t>
            </w:r>
          </w:p>
          <w:p w14:paraId="2A0A16F5" w14:textId="6B83571F" w:rsidR="004F3096" w:rsidRPr="00022650" w:rsidRDefault="004F3096" w:rsidP="004F5AF3">
            <w:pPr>
              <w:rPr>
                <w:rFonts w:cstheme="minorHAnsi"/>
                <w:sz w:val="20"/>
                <w:szCs w:val="20"/>
              </w:rPr>
            </w:pPr>
          </w:p>
        </w:tc>
        <w:tc>
          <w:tcPr>
            <w:tcW w:w="1428" w:type="dxa"/>
          </w:tcPr>
          <w:p w14:paraId="601F8639" w14:textId="31C1680D" w:rsidR="005E66D3" w:rsidRPr="00022650" w:rsidRDefault="004C3285" w:rsidP="004C3285">
            <w:pPr>
              <w:jc w:val="center"/>
              <w:rPr>
                <w:rFonts w:cstheme="minorHAnsi"/>
                <w:sz w:val="20"/>
                <w:szCs w:val="20"/>
              </w:rPr>
            </w:pPr>
            <w:r w:rsidRPr="00022650">
              <w:rPr>
                <w:rFonts w:cstheme="minorHAnsi"/>
                <w:sz w:val="20"/>
                <w:szCs w:val="20"/>
              </w:rPr>
              <w:t>21</w:t>
            </w:r>
          </w:p>
        </w:tc>
      </w:tr>
      <w:tr w:rsidR="005E66D3" w14:paraId="7059C4BB" w14:textId="77777777" w:rsidTr="00022650">
        <w:tc>
          <w:tcPr>
            <w:tcW w:w="1135" w:type="dxa"/>
          </w:tcPr>
          <w:p w14:paraId="5C979B0A" w14:textId="609CB517" w:rsidR="005E66D3" w:rsidRPr="00022650" w:rsidRDefault="004F3096" w:rsidP="005E66D3">
            <w:pPr>
              <w:jc w:val="center"/>
              <w:rPr>
                <w:rFonts w:cstheme="minorHAnsi"/>
                <w:sz w:val="20"/>
                <w:szCs w:val="20"/>
              </w:rPr>
            </w:pPr>
            <w:r w:rsidRPr="00022650">
              <w:rPr>
                <w:rFonts w:cstheme="minorHAnsi"/>
                <w:sz w:val="20"/>
                <w:szCs w:val="20"/>
              </w:rPr>
              <w:t>VI.</w:t>
            </w:r>
          </w:p>
        </w:tc>
        <w:tc>
          <w:tcPr>
            <w:tcW w:w="7654" w:type="dxa"/>
          </w:tcPr>
          <w:p w14:paraId="1EA7B6BA" w14:textId="7E0B6E9B" w:rsidR="005E66D3" w:rsidRPr="00022650" w:rsidRDefault="004F3096" w:rsidP="004F5AF3">
            <w:pPr>
              <w:rPr>
                <w:rFonts w:cstheme="minorHAnsi"/>
                <w:sz w:val="20"/>
                <w:szCs w:val="20"/>
              </w:rPr>
            </w:pPr>
            <w:r w:rsidRPr="00022650">
              <w:rPr>
                <w:rFonts w:cstheme="minorHAnsi"/>
                <w:sz w:val="20"/>
                <w:szCs w:val="20"/>
              </w:rPr>
              <w:t>FASES DE CONSTRUCCIÓN DEL PLAN DE GESTIÓN DE LA CONVIVENCIA ESCOLAR</w:t>
            </w:r>
            <w:r w:rsidR="00D3275B" w:rsidRPr="00022650">
              <w:rPr>
                <w:rFonts w:cstheme="minorHAnsi"/>
                <w:sz w:val="20"/>
                <w:szCs w:val="20"/>
              </w:rPr>
              <w:t xml:space="preserve"> Y SUGERENCIAS PARA REALIZAR </w:t>
            </w:r>
            <w:r w:rsidR="009B70BD" w:rsidRPr="00022650">
              <w:rPr>
                <w:rFonts w:cstheme="minorHAnsi"/>
                <w:sz w:val="20"/>
                <w:szCs w:val="20"/>
              </w:rPr>
              <w:t xml:space="preserve"> </w:t>
            </w:r>
            <w:r w:rsidR="00D3275B" w:rsidRPr="00022650">
              <w:rPr>
                <w:rFonts w:cstheme="minorHAnsi"/>
                <w:sz w:val="20"/>
                <w:szCs w:val="20"/>
              </w:rPr>
              <w:t xml:space="preserve"> MATRICES</w:t>
            </w:r>
            <w:r w:rsidR="009B70BD" w:rsidRPr="00022650">
              <w:rPr>
                <w:rFonts w:cstheme="minorHAnsi"/>
                <w:sz w:val="20"/>
                <w:szCs w:val="20"/>
              </w:rPr>
              <w:t>.</w:t>
            </w:r>
          </w:p>
          <w:p w14:paraId="3F23BE80" w14:textId="551B981F" w:rsidR="004F3096" w:rsidRPr="00022650" w:rsidRDefault="004F3096" w:rsidP="004F5AF3">
            <w:pPr>
              <w:rPr>
                <w:rFonts w:cstheme="minorHAnsi"/>
                <w:sz w:val="20"/>
                <w:szCs w:val="20"/>
              </w:rPr>
            </w:pPr>
          </w:p>
        </w:tc>
        <w:tc>
          <w:tcPr>
            <w:tcW w:w="1428" w:type="dxa"/>
          </w:tcPr>
          <w:p w14:paraId="5950159B" w14:textId="156A1E9B" w:rsidR="005E66D3" w:rsidRPr="00022650" w:rsidRDefault="004C3285" w:rsidP="004C3285">
            <w:pPr>
              <w:jc w:val="center"/>
              <w:rPr>
                <w:rFonts w:cstheme="minorHAnsi"/>
                <w:sz w:val="20"/>
                <w:szCs w:val="20"/>
              </w:rPr>
            </w:pPr>
            <w:r w:rsidRPr="00022650">
              <w:rPr>
                <w:rFonts w:cstheme="minorHAnsi"/>
                <w:sz w:val="20"/>
                <w:szCs w:val="20"/>
              </w:rPr>
              <w:t>22</w:t>
            </w:r>
          </w:p>
        </w:tc>
      </w:tr>
      <w:tr w:rsidR="005E66D3" w14:paraId="1D27F7BB" w14:textId="77777777" w:rsidTr="00022650">
        <w:tc>
          <w:tcPr>
            <w:tcW w:w="1135" w:type="dxa"/>
          </w:tcPr>
          <w:p w14:paraId="60F38E21" w14:textId="2BDA1963" w:rsidR="005E66D3" w:rsidRPr="00022650" w:rsidRDefault="004F3096" w:rsidP="005E66D3">
            <w:pPr>
              <w:jc w:val="center"/>
              <w:rPr>
                <w:rFonts w:cstheme="minorHAnsi"/>
                <w:sz w:val="20"/>
                <w:szCs w:val="20"/>
              </w:rPr>
            </w:pPr>
            <w:r w:rsidRPr="00022650">
              <w:rPr>
                <w:rFonts w:cstheme="minorHAnsi"/>
                <w:sz w:val="20"/>
                <w:szCs w:val="20"/>
              </w:rPr>
              <w:t>VII.</w:t>
            </w:r>
          </w:p>
        </w:tc>
        <w:tc>
          <w:tcPr>
            <w:tcW w:w="7654" w:type="dxa"/>
          </w:tcPr>
          <w:p w14:paraId="61080C14" w14:textId="77777777" w:rsidR="005E66D3" w:rsidRPr="00022650" w:rsidRDefault="004F3096" w:rsidP="004F5AF3">
            <w:pPr>
              <w:rPr>
                <w:rFonts w:cstheme="minorHAnsi"/>
                <w:sz w:val="20"/>
                <w:szCs w:val="20"/>
              </w:rPr>
            </w:pPr>
            <w:r w:rsidRPr="00022650">
              <w:rPr>
                <w:rFonts w:cstheme="minorHAnsi"/>
                <w:sz w:val="20"/>
                <w:szCs w:val="20"/>
              </w:rPr>
              <w:t>MODELO DE MATRIZ PARA EL PLAN DE GESTIÓN DE LA CONVIVENCIA</w:t>
            </w:r>
          </w:p>
          <w:p w14:paraId="7AA067D1" w14:textId="08708E19" w:rsidR="004F3096" w:rsidRPr="00022650" w:rsidRDefault="004F3096" w:rsidP="004F5AF3">
            <w:pPr>
              <w:rPr>
                <w:rFonts w:cstheme="minorHAnsi"/>
                <w:sz w:val="20"/>
                <w:szCs w:val="20"/>
              </w:rPr>
            </w:pPr>
          </w:p>
        </w:tc>
        <w:tc>
          <w:tcPr>
            <w:tcW w:w="1428" w:type="dxa"/>
          </w:tcPr>
          <w:p w14:paraId="76BBC957" w14:textId="59F13441" w:rsidR="005E66D3" w:rsidRPr="00022650" w:rsidRDefault="004C3285" w:rsidP="004C3285">
            <w:pPr>
              <w:jc w:val="center"/>
              <w:rPr>
                <w:rFonts w:cstheme="minorHAnsi"/>
                <w:sz w:val="20"/>
                <w:szCs w:val="20"/>
              </w:rPr>
            </w:pPr>
            <w:r w:rsidRPr="00022650">
              <w:rPr>
                <w:rFonts w:cstheme="minorHAnsi"/>
                <w:sz w:val="20"/>
                <w:szCs w:val="20"/>
              </w:rPr>
              <w:t>25</w:t>
            </w:r>
          </w:p>
        </w:tc>
      </w:tr>
      <w:tr w:rsidR="005E66D3" w14:paraId="3F26E13F" w14:textId="77777777" w:rsidTr="00022650">
        <w:tc>
          <w:tcPr>
            <w:tcW w:w="1135" w:type="dxa"/>
          </w:tcPr>
          <w:p w14:paraId="215794C8" w14:textId="30A6F045" w:rsidR="005E66D3" w:rsidRPr="00022650" w:rsidRDefault="00D3275B" w:rsidP="005E66D3">
            <w:pPr>
              <w:jc w:val="center"/>
              <w:rPr>
                <w:rFonts w:cstheme="minorHAnsi"/>
                <w:sz w:val="20"/>
                <w:szCs w:val="20"/>
              </w:rPr>
            </w:pPr>
            <w:r w:rsidRPr="00022650">
              <w:rPr>
                <w:rFonts w:cstheme="minorHAnsi"/>
                <w:sz w:val="20"/>
                <w:szCs w:val="20"/>
              </w:rPr>
              <w:t>VIII</w:t>
            </w:r>
            <w:r w:rsidR="004F3096" w:rsidRPr="00022650">
              <w:rPr>
                <w:rFonts w:cstheme="minorHAnsi"/>
                <w:sz w:val="20"/>
                <w:szCs w:val="20"/>
              </w:rPr>
              <w:t>.</w:t>
            </w:r>
          </w:p>
        </w:tc>
        <w:tc>
          <w:tcPr>
            <w:tcW w:w="7654" w:type="dxa"/>
          </w:tcPr>
          <w:p w14:paraId="60134903" w14:textId="77777777" w:rsidR="005E66D3" w:rsidRPr="00022650" w:rsidRDefault="004F3096" w:rsidP="004F5AF3">
            <w:pPr>
              <w:rPr>
                <w:rFonts w:cstheme="minorHAnsi"/>
                <w:sz w:val="20"/>
                <w:szCs w:val="20"/>
              </w:rPr>
            </w:pPr>
            <w:r w:rsidRPr="00022650">
              <w:rPr>
                <w:rFonts w:cstheme="minorHAnsi"/>
                <w:sz w:val="20"/>
                <w:szCs w:val="20"/>
              </w:rPr>
              <w:t>MODELO DE CRONOGRAMA ANUAL PARA EL PLAN DE GESTIÓN DE LA CONVIVENCIA</w:t>
            </w:r>
          </w:p>
          <w:p w14:paraId="37F379F3" w14:textId="0CC4418C" w:rsidR="004F3096" w:rsidRPr="00022650" w:rsidRDefault="004F3096" w:rsidP="004F5AF3">
            <w:pPr>
              <w:rPr>
                <w:rFonts w:cstheme="minorHAnsi"/>
                <w:sz w:val="20"/>
                <w:szCs w:val="20"/>
              </w:rPr>
            </w:pPr>
          </w:p>
        </w:tc>
        <w:tc>
          <w:tcPr>
            <w:tcW w:w="1428" w:type="dxa"/>
          </w:tcPr>
          <w:p w14:paraId="129A2916" w14:textId="4DB33E15" w:rsidR="005E66D3" w:rsidRPr="00022650" w:rsidRDefault="004C3285" w:rsidP="004C3285">
            <w:pPr>
              <w:jc w:val="center"/>
              <w:rPr>
                <w:rFonts w:cstheme="minorHAnsi"/>
                <w:sz w:val="20"/>
                <w:szCs w:val="20"/>
              </w:rPr>
            </w:pPr>
            <w:r w:rsidRPr="00022650">
              <w:rPr>
                <w:rFonts w:cstheme="minorHAnsi"/>
                <w:sz w:val="20"/>
                <w:szCs w:val="20"/>
              </w:rPr>
              <w:t>26</w:t>
            </w:r>
          </w:p>
        </w:tc>
      </w:tr>
    </w:tbl>
    <w:p w14:paraId="06926888" w14:textId="4B6D007D" w:rsidR="003448DC" w:rsidRPr="0062297F" w:rsidRDefault="003448DC" w:rsidP="004F5AF3">
      <w:pPr>
        <w:rPr>
          <w:rFonts w:cstheme="minorHAnsi"/>
          <w:szCs w:val="22"/>
        </w:rPr>
      </w:pPr>
    </w:p>
    <w:p w14:paraId="2FB88D62" w14:textId="7746D175" w:rsidR="003448DC" w:rsidRPr="0062297F" w:rsidRDefault="003448DC" w:rsidP="004F5AF3">
      <w:pPr>
        <w:rPr>
          <w:rFonts w:cstheme="minorHAnsi"/>
          <w:szCs w:val="22"/>
        </w:rPr>
      </w:pPr>
    </w:p>
    <w:p w14:paraId="72DE5AE1" w14:textId="6CE2021E" w:rsidR="003448DC" w:rsidRPr="0062297F" w:rsidRDefault="003448DC" w:rsidP="004F5AF3">
      <w:pPr>
        <w:rPr>
          <w:rFonts w:cstheme="minorHAnsi"/>
          <w:szCs w:val="22"/>
        </w:rPr>
      </w:pPr>
    </w:p>
    <w:p w14:paraId="357819EE" w14:textId="251CA864" w:rsidR="003448DC" w:rsidRDefault="003448DC" w:rsidP="004F5AF3">
      <w:pPr>
        <w:rPr>
          <w:rFonts w:cstheme="minorHAnsi"/>
          <w:szCs w:val="22"/>
        </w:rPr>
      </w:pPr>
    </w:p>
    <w:p w14:paraId="5774DD91" w14:textId="3964EA54" w:rsidR="00022650" w:rsidRDefault="00022650" w:rsidP="004F5AF3">
      <w:pPr>
        <w:rPr>
          <w:rFonts w:cstheme="minorHAnsi"/>
          <w:szCs w:val="22"/>
        </w:rPr>
      </w:pPr>
    </w:p>
    <w:p w14:paraId="6F7E6C82" w14:textId="6015A8D1" w:rsidR="00022650" w:rsidRDefault="00022650" w:rsidP="004F5AF3">
      <w:pPr>
        <w:rPr>
          <w:rFonts w:cstheme="minorHAnsi"/>
          <w:szCs w:val="22"/>
        </w:rPr>
      </w:pPr>
    </w:p>
    <w:p w14:paraId="0270A937" w14:textId="77777777" w:rsidR="00022650" w:rsidRPr="0062297F" w:rsidRDefault="00022650" w:rsidP="004F5AF3">
      <w:pPr>
        <w:rPr>
          <w:rFonts w:cstheme="minorHAnsi"/>
          <w:szCs w:val="22"/>
        </w:rPr>
      </w:pPr>
    </w:p>
    <w:p w14:paraId="091782E8" w14:textId="56515D07" w:rsidR="00F54F35" w:rsidRPr="0062297F" w:rsidRDefault="00F54F35" w:rsidP="004F5AF3">
      <w:pPr>
        <w:rPr>
          <w:rFonts w:cstheme="minorHAnsi"/>
          <w:szCs w:val="22"/>
        </w:rPr>
      </w:pPr>
    </w:p>
    <w:p w14:paraId="0A6ABBC0" w14:textId="228EE61D" w:rsidR="00F54F35" w:rsidRPr="0062297F" w:rsidRDefault="00F54F35" w:rsidP="004F5AF3">
      <w:pPr>
        <w:rPr>
          <w:rFonts w:cstheme="minorHAnsi"/>
          <w:szCs w:val="22"/>
        </w:rPr>
      </w:pPr>
    </w:p>
    <w:p w14:paraId="5F1EAA6B" w14:textId="72B580E9" w:rsidR="00F54F35" w:rsidRDefault="00F54F35" w:rsidP="004F5AF3">
      <w:pPr>
        <w:rPr>
          <w:rFonts w:cstheme="minorHAnsi"/>
          <w:szCs w:val="22"/>
        </w:rPr>
      </w:pPr>
    </w:p>
    <w:p w14:paraId="381F62E8" w14:textId="793AC34C" w:rsidR="005E66D3" w:rsidRDefault="005E66D3" w:rsidP="004F5AF3">
      <w:pPr>
        <w:rPr>
          <w:rFonts w:cstheme="minorHAnsi"/>
          <w:szCs w:val="22"/>
        </w:rPr>
      </w:pPr>
    </w:p>
    <w:p w14:paraId="5E6345AD" w14:textId="2174DC7C" w:rsidR="00022650" w:rsidRDefault="00022650" w:rsidP="004F5AF3">
      <w:pPr>
        <w:rPr>
          <w:rFonts w:cstheme="minorHAnsi"/>
          <w:szCs w:val="22"/>
        </w:rPr>
      </w:pPr>
    </w:p>
    <w:p w14:paraId="1B3B4456" w14:textId="4BB94F10" w:rsidR="00022650" w:rsidRDefault="00022650" w:rsidP="004F5AF3">
      <w:pPr>
        <w:rPr>
          <w:rFonts w:cstheme="minorHAnsi"/>
          <w:szCs w:val="22"/>
        </w:rPr>
      </w:pPr>
    </w:p>
    <w:p w14:paraId="1F1AFF04" w14:textId="69B60D00" w:rsidR="00022650" w:rsidRDefault="00022650" w:rsidP="004F5AF3">
      <w:pPr>
        <w:rPr>
          <w:rFonts w:cstheme="minorHAnsi"/>
          <w:szCs w:val="22"/>
        </w:rPr>
      </w:pPr>
    </w:p>
    <w:p w14:paraId="081D9CF5" w14:textId="731B2251" w:rsidR="00022650" w:rsidRDefault="00022650" w:rsidP="004F5AF3">
      <w:pPr>
        <w:rPr>
          <w:rFonts w:cstheme="minorHAnsi"/>
          <w:szCs w:val="22"/>
        </w:rPr>
      </w:pPr>
    </w:p>
    <w:p w14:paraId="730069EB" w14:textId="71EC5D2C" w:rsidR="00022650" w:rsidRDefault="00022650" w:rsidP="004F5AF3">
      <w:pPr>
        <w:rPr>
          <w:rFonts w:cstheme="minorHAnsi"/>
          <w:szCs w:val="22"/>
        </w:rPr>
      </w:pPr>
    </w:p>
    <w:p w14:paraId="13BF441E" w14:textId="77777777" w:rsidR="00022650" w:rsidRDefault="00022650" w:rsidP="004F5AF3">
      <w:pPr>
        <w:rPr>
          <w:rFonts w:cstheme="minorHAnsi"/>
          <w:szCs w:val="22"/>
        </w:rPr>
      </w:pPr>
    </w:p>
    <w:p w14:paraId="6423ADB6" w14:textId="47CC0E3C" w:rsidR="005E66D3" w:rsidRDefault="005E66D3" w:rsidP="004F5AF3">
      <w:pPr>
        <w:rPr>
          <w:rFonts w:cstheme="minorHAnsi"/>
          <w:szCs w:val="22"/>
        </w:rPr>
      </w:pPr>
    </w:p>
    <w:p w14:paraId="63B1DFAA" w14:textId="699ECBCB" w:rsidR="003448DC" w:rsidRPr="00022650" w:rsidRDefault="00022650" w:rsidP="00022650">
      <w:pPr>
        <w:pStyle w:val="Ttulo2"/>
        <w:pBdr>
          <w:top w:val="single" w:sz="4" w:space="1" w:color="auto"/>
          <w:left w:val="single" w:sz="4" w:space="4" w:color="auto"/>
          <w:bottom w:val="single" w:sz="4" w:space="1" w:color="auto"/>
          <w:right w:val="single" w:sz="4" w:space="4" w:color="auto"/>
        </w:pBdr>
        <w:shd w:val="clear" w:color="auto" w:fill="92D050"/>
        <w:rPr>
          <w:rFonts w:ascii="Verdana" w:hAnsi="Verdana"/>
          <w:color w:val="2F5496" w:themeColor="accent1" w:themeShade="BF"/>
          <w:sz w:val="20"/>
          <w:szCs w:val="20"/>
        </w:rPr>
      </w:pPr>
      <w:bookmarkStart w:id="3" w:name="_Hlk58850270"/>
      <w:r>
        <w:rPr>
          <w:rFonts w:ascii="Verdana" w:hAnsi="Verdana"/>
          <w:color w:val="2F5496" w:themeColor="accent1" w:themeShade="BF"/>
          <w:sz w:val="20"/>
          <w:szCs w:val="20"/>
        </w:rPr>
        <w:t xml:space="preserve">1. </w:t>
      </w:r>
      <w:r w:rsidR="00D25ECD" w:rsidRPr="00022650">
        <w:rPr>
          <w:rFonts w:ascii="Verdana" w:hAnsi="Verdana"/>
          <w:color w:val="2F5496" w:themeColor="accent1" w:themeShade="BF"/>
          <w:sz w:val="20"/>
          <w:szCs w:val="20"/>
        </w:rPr>
        <w:t xml:space="preserve">CARACTERÍSTICAS DEL ESTABLECIMIENTO Y FUNDAMENTOS DEL PLAN DE GESTIÓN DE LA CONVIVENCIA ESCOLAR. </w:t>
      </w:r>
    </w:p>
    <w:bookmarkEnd w:id="3"/>
    <w:p w14:paraId="51B5AAF6" w14:textId="77777777" w:rsidR="00D25ECD" w:rsidRPr="00022650" w:rsidRDefault="00D25ECD" w:rsidP="00022650">
      <w:pPr>
        <w:rPr>
          <w:b/>
          <w:bCs/>
        </w:rPr>
      </w:pPr>
    </w:p>
    <w:tbl>
      <w:tblPr>
        <w:tblStyle w:val="Tablaconcuadrcula"/>
        <w:tblW w:w="0" w:type="auto"/>
        <w:tblInd w:w="-147" w:type="dxa"/>
        <w:tblLook w:val="04A0" w:firstRow="1" w:lastRow="0" w:firstColumn="1" w:lastColumn="0" w:noHBand="0" w:noVBand="1"/>
      </w:tblPr>
      <w:tblGrid>
        <w:gridCol w:w="3403"/>
        <w:gridCol w:w="6804"/>
      </w:tblGrid>
      <w:tr w:rsidR="00022650" w:rsidRPr="0062297F" w14:paraId="5D2BF9AF" w14:textId="77777777" w:rsidTr="00022650">
        <w:trPr>
          <w:trHeight w:val="306"/>
        </w:trPr>
        <w:tc>
          <w:tcPr>
            <w:tcW w:w="10207" w:type="dxa"/>
            <w:gridSpan w:val="2"/>
          </w:tcPr>
          <w:p w14:paraId="6A5AC208" w14:textId="77777777" w:rsidR="00022650" w:rsidRDefault="00022650" w:rsidP="00022650">
            <w:pPr>
              <w:pStyle w:val="Prrafodelista"/>
              <w:numPr>
                <w:ilvl w:val="0"/>
                <w:numId w:val="44"/>
              </w:numPr>
              <w:rPr>
                <w:b/>
                <w:bCs/>
              </w:rPr>
            </w:pPr>
            <w:r w:rsidRPr="00D25ECD">
              <w:rPr>
                <w:b/>
                <w:bCs/>
              </w:rPr>
              <w:t xml:space="preserve">Identificación del </w:t>
            </w:r>
            <w:r>
              <w:rPr>
                <w:b/>
                <w:bCs/>
              </w:rPr>
              <w:t xml:space="preserve">Servicio Local y del </w:t>
            </w:r>
            <w:r w:rsidRPr="00D25ECD">
              <w:rPr>
                <w:b/>
                <w:bCs/>
              </w:rPr>
              <w:t>establecimiento</w:t>
            </w:r>
            <w:r>
              <w:rPr>
                <w:b/>
                <w:bCs/>
              </w:rPr>
              <w:t xml:space="preserve"> educacional</w:t>
            </w:r>
          </w:p>
          <w:p w14:paraId="56823B5B" w14:textId="77777777" w:rsidR="00022650" w:rsidRPr="0062297F" w:rsidRDefault="00022650" w:rsidP="00022650">
            <w:pPr>
              <w:rPr>
                <w:sz w:val="24"/>
              </w:rPr>
            </w:pPr>
          </w:p>
        </w:tc>
      </w:tr>
      <w:tr w:rsidR="00022650" w:rsidRPr="0062297F" w14:paraId="5A5F8CEC" w14:textId="77777777" w:rsidTr="00022650">
        <w:trPr>
          <w:trHeight w:val="306"/>
        </w:trPr>
        <w:tc>
          <w:tcPr>
            <w:tcW w:w="3403" w:type="dxa"/>
          </w:tcPr>
          <w:p w14:paraId="07E75DCE" w14:textId="739BC13B" w:rsidR="00022650" w:rsidRPr="00022650" w:rsidRDefault="00022650" w:rsidP="00022650">
            <w:pPr>
              <w:jc w:val="left"/>
              <w:rPr>
                <w:sz w:val="24"/>
              </w:rPr>
            </w:pPr>
            <w:r w:rsidRPr="00022650">
              <w:rPr>
                <w:sz w:val="24"/>
              </w:rPr>
              <w:t>Nombre del Servicio Local que corresponde al establecimiento</w:t>
            </w:r>
          </w:p>
        </w:tc>
        <w:tc>
          <w:tcPr>
            <w:tcW w:w="6804" w:type="dxa"/>
          </w:tcPr>
          <w:p w14:paraId="3950E713" w14:textId="77777777" w:rsidR="00022650" w:rsidRPr="001766B2" w:rsidRDefault="00022650" w:rsidP="00022650">
            <w:pPr>
              <w:rPr>
                <w:i/>
                <w:color w:val="808080" w:themeColor="background1" w:themeShade="80"/>
              </w:rPr>
            </w:pPr>
            <w:r w:rsidRPr="001766B2">
              <w:rPr>
                <w:i/>
                <w:color w:val="808080" w:themeColor="background1" w:themeShade="80"/>
              </w:rPr>
              <w:t xml:space="preserve">Completar los siguientes campos de las tablas a continuación </w:t>
            </w:r>
          </w:p>
          <w:p w14:paraId="5206650D" w14:textId="77777777" w:rsidR="00022650" w:rsidRPr="001766B2" w:rsidRDefault="00022650" w:rsidP="00022650">
            <w:pPr>
              <w:rPr>
                <w:i/>
                <w:color w:val="808080" w:themeColor="background1" w:themeShade="80"/>
              </w:rPr>
            </w:pPr>
          </w:p>
        </w:tc>
      </w:tr>
      <w:tr w:rsidR="00430086" w:rsidRPr="0062297F" w14:paraId="734208C8" w14:textId="77777777" w:rsidTr="00022650">
        <w:trPr>
          <w:trHeight w:val="306"/>
        </w:trPr>
        <w:tc>
          <w:tcPr>
            <w:tcW w:w="3403" w:type="dxa"/>
          </w:tcPr>
          <w:p w14:paraId="139BC84E" w14:textId="77777777" w:rsidR="00430086" w:rsidRPr="00022650" w:rsidRDefault="00430086" w:rsidP="00432A5D">
            <w:pPr>
              <w:rPr>
                <w:sz w:val="24"/>
              </w:rPr>
            </w:pPr>
            <w:r w:rsidRPr="00022650">
              <w:rPr>
                <w:sz w:val="24"/>
              </w:rPr>
              <w:t>Región del Servicio Local</w:t>
            </w:r>
          </w:p>
          <w:p w14:paraId="314E9EDE" w14:textId="5E12D5AA" w:rsidR="00430086" w:rsidRPr="00022650" w:rsidRDefault="00430086" w:rsidP="00432A5D">
            <w:pPr>
              <w:rPr>
                <w:sz w:val="24"/>
              </w:rPr>
            </w:pPr>
          </w:p>
        </w:tc>
        <w:tc>
          <w:tcPr>
            <w:tcW w:w="6804" w:type="dxa"/>
          </w:tcPr>
          <w:p w14:paraId="30316D7C" w14:textId="77777777" w:rsidR="00430086" w:rsidRPr="001766B2" w:rsidRDefault="00430086" w:rsidP="002A730B">
            <w:pPr>
              <w:rPr>
                <w:i/>
                <w:color w:val="808080" w:themeColor="background1" w:themeShade="80"/>
              </w:rPr>
            </w:pPr>
          </w:p>
        </w:tc>
      </w:tr>
      <w:tr w:rsidR="0062297F" w:rsidRPr="0062297F" w14:paraId="20771B3D" w14:textId="77777777" w:rsidTr="00022650">
        <w:trPr>
          <w:trHeight w:val="288"/>
        </w:trPr>
        <w:tc>
          <w:tcPr>
            <w:tcW w:w="3403" w:type="dxa"/>
          </w:tcPr>
          <w:p w14:paraId="7B16906D" w14:textId="385EC571" w:rsidR="003448DC" w:rsidRPr="00022650" w:rsidRDefault="003448DC" w:rsidP="00432A5D">
            <w:pPr>
              <w:rPr>
                <w:sz w:val="24"/>
              </w:rPr>
            </w:pPr>
            <w:r w:rsidRPr="00022650">
              <w:rPr>
                <w:sz w:val="24"/>
              </w:rPr>
              <w:t>RBD</w:t>
            </w:r>
            <w:r w:rsidR="00430086" w:rsidRPr="00022650">
              <w:rPr>
                <w:sz w:val="24"/>
              </w:rPr>
              <w:t xml:space="preserve"> del establecimiento</w:t>
            </w:r>
          </w:p>
        </w:tc>
        <w:tc>
          <w:tcPr>
            <w:tcW w:w="6804" w:type="dxa"/>
          </w:tcPr>
          <w:p w14:paraId="2BAFAE58" w14:textId="77777777" w:rsidR="003448DC" w:rsidRPr="0062297F" w:rsidRDefault="003448DC" w:rsidP="00432A5D">
            <w:pPr>
              <w:rPr>
                <w:sz w:val="24"/>
              </w:rPr>
            </w:pPr>
          </w:p>
          <w:p w14:paraId="0DC02C7B" w14:textId="77777777" w:rsidR="003448DC" w:rsidRPr="0062297F" w:rsidRDefault="003448DC" w:rsidP="00432A5D">
            <w:pPr>
              <w:rPr>
                <w:sz w:val="24"/>
              </w:rPr>
            </w:pPr>
          </w:p>
        </w:tc>
      </w:tr>
      <w:tr w:rsidR="0062297F" w:rsidRPr="0062297F" w14:paraId="17815219" w14:textId="77777777" w:rsidTr="00022650">
        <w:trPr>
          <w:trHeight w:val="288"/>
        </w:trPr>
        <w:tc>
          <w:tcPr>
            <w:tcW w:w="3403" w:type="dxa"/>
          </w:tcPr>
          <w:p w14:paraId="4712CB9C" w14:textId="77777777" w:rsidR="003448DC" w:rsidRPr="00022650" w:rsidRDefault="003448DC" w:rsidP="00432A5D">
            <w:pPr>
              <w:rPr>
                <w:sz w:val="24"/>
              </w:rPr>
            </w:pPr>
            <w:r w:rsidRPr="00022650">
              <w:rPr>
                <w:sz w:val="24"/>
              </w:rPr>
              <w:t>Tipo de establecimiento</w:t>
            </w:r>
          </w:p>
        </w:tc>
        <w:tc>
          <w:tcPr>
            <w:tcW w:w="6804" w:type="dxa"/>
          </w:tcPr>
          <w:p w14:paraId="371A043A" w14:textId="77777777" w:rsidR="003448DC" w:rsidRPr="0062297F" w:rsidRDefault="003448DC" w:rsidP="00432A5D">
            <w:pPr>
              <w:rPr>
                <w:sz w:val="24"/>
              </w:rPr>
            </w:pPr>
          </w:p>
          <w:p w14:paraId="7C20F5C4" w14:textId="77777777" w:rsidR="003448DC" w:rsidRPr="0062297F" w:rsidRDefault="003448DC" w:rsidP="00432A5D">
            <w:pPr>
              <w:rPr>
                <w:sz w:val="24"/>
              </w:rPr>
            </w:pPr>
          </w:p>
        </w:tc>
      </w:tr>
      <w:tr w:rsidR="0062297F" w:rsidRPr="0062297F" w14:paraId="6DBD2C33" w14:textId="77777777" w:rsidTr="00022650">
        <w:trPr>
          <w:trHeight w:val="288"/>
        </w:trPr>
        <w:tc>
          <w:tcPr>
            <w:tcW w:w="3403" w:type="dxa"/>
          </w:tcPr>
          <w:p w14:paraId="57374027" w14:textId="71AC0F0E" w:rsidR="003448DC" w:rsidRPr="00022650" w:rsidRDefault="003448DC" w:rsidP="00432A5D">
            <w:pPr>
              <w:rPr>
                <w:sz w:val="24"/>
              </w:rPr>
            </w:pPr>
            <w:r w:rsidRPr="00022650">
              <w:rPr>
                <w:sz w:val="24"/>
              </w:rPr>
              <w:t xml:space="preserve">Niveles de </w:t>
            </w:r>
            <w:r w:rsidR="001C68DA" w:rsidRPr="00022650">
              <w:rPr>
                <w:sz w:val="24"/>
              </w:rPr>
              <w:t>enseñanza</w:t>
            </w:r>
          </w:p>
        </w:tc>
        <w:tc>
          <w:tcPr>
            <w:tcW w:w="6804" w:type="dxa"/>
          </w:tcPr>
          <w:p w14:paraId="7DA50569" w14:textId="77777777" w:rsidR="003448DC" w:rsidRPr="0062297F" w:rsidRDefault="003448DC" w:rsidP="00432A5D">
            <w:pPr>
              <w:rPr>
                <w:sz w:val="24"/>
              </w:rPr>
            </w:pPr>
          </w:p>
          <w:p w14:paraId="3ECD86E7" w14:textId="77777777" w:rsidR="003448DC" w:rsidRPr="0062297F" w:rsidRDefault="003448DC" w:rsidP="00432A5D">
            <w:pPr>
              <w:rPr>
                <w:sz w:val="24"/>
              </w:rPr>
            </w:pPr>
          </w:p>
        </w:tc>
      </w:tr>
      <w:tr w:rsidR="0062297F" w:rsidRPr="0062297F" w14:paraId="553989D0" w14:textId="77777777" w:rsidTr="00022650">
        <w:trPr>
          <w:trHeight w:val="288"/>
        </w:trPr>
        <w:tc>
          <w:tcPr>
            <w:tcW w:w="3403" w:type="dxa"/>
          </w:tcPr>
          <w:p w14:paraId="0D558A08" w14:textId="77777777" w:rsidR="003448DC" w:rsidRPr="00022650" w:rsidRDefault="003448DC" w:rsidP="00432A5D">
            <w:pPr>
              <w:rPr>
                <w:rFonts w:cstheme="minorHAnsi"/>
                <w:b/>
                <w:sz w:val="24"/>
                <w:u w:val="single"/>
              </w:rPr>
            </w:pPr>
            <w:r w:rsidRPr="00022650">
              <w:rPr>
                <w:sz w:val="24"/>
              </w:rPr>
              <w:t xml:space="preserve">Dirección </w:t>
            </w:r>
          </w:p>
        </w:tc>
        <w:tc>
          <w:tcPr>
            <w:tcW w:w="6804" w:type="dxa"/>
          </w:tcPr>
          <w:p w14:paraId="259CFECB" w14:textId="77777777" w:rsidR="003448DC" w:rsidRPr="0062297F" w:rsidRDefault="003448DC" w:rsidP="00432A5D">
            <w:pPr>
              <w:rPr>
                <w:sz w:val="24"/>
              </w:rPr>
            </w:pPr>
          </w:p>
          <w:p w14:paraId="12E779D5" w14:textId="77777777" w:rsidR="003448DC" w:rsidRPr="0062297F" w:rsidRDefault="003448DC" w:rsidP="00432A5D">
            <w:pPr>
              <w:rPr>
                <w:sz w:val="24"/>
              </w:rPr>
            </w:pPr>
          </w:p>
        </w:tc>
      </w:tr>
      <w:tr w:rsidR="0062297F" w:rsidRPr="0062297F" w14:paraId="5782660B" w14:textId="77777777" w:rsidTr="00022650">
        <w:trPr>
          <w:trHeight w:val="288"/>
        </w:trPr>
        <w:tc>
          <w:tcPr>
            <w:tcW w:w="3403" w:type="dxa"/>
          </w:tcPr>
          <w:p w14:paraId="1B68DB90" w14:textId="21EE2D3D" w:rsidR="003448DC" w:rsidRPr="00022650" w:rsidRDefault="003448DC" w:rsidP="00432A5D">
            <w:pPr>
              <w:rPr>
                <w:sz w:val="24"/>
              </w:rPr>
            </w:pPr>
            <w:r w:rsidRPr="00022650">
              <w:rPr>
                <w:sz w:val="24"/>
              </w:rPr>
              <w:t xml:space="preserve">Comuna, </w:t>
            </w:r>
            <w:r w:rsidR="001C68DA" w:rsidRPr="00022650">
              <w:rPr>
                <w:sz w:val="24"/>
              </w:rPr>
              <w:t>región</w:t>
            </w:r>
            <w:r w:rsidRPr="00022650">
              <w:rPr>
                <w:sz w:val="24"/>
              </w:rPr>
              <w:t xml:space="preserve"> </w:t>
            </w:r>
          </w:p>
        </w:tc>
        <w:tc>
          <w:tcPr>
            <w:tcW w:w="6804" w:type="dxa"/>
          </w:tcPr>
          <w:p w14:paraId="20BBE57A" w14:textId="77777777" w:rsidR="003448DC" w:rsidRPr="0062297F" w:rsidRDefault="003448DC" w:rsidP="00432A5D">
            <w:pPr>
              <w:rPr>
                <w:sz w:val="24"/>
              </w:rPr>
            </w:pPr>
          </w:p>
          <w:p w14:paraId="635F3BB4" w14:textId="77777777" w:rsidR="003448DC" w:rsidRPr="0062297F" w:rsidRDefault="003448DC" w:rsidP="00432A5D">
            <w:pPr>
              <w:rPr>
                <w:sz w:val="24"/>
              </w:rPr>
            </w:pPr>
          </w:p>
        </w:tc>
      </w:tr>
      <w:tr w:rsidR="0062297F" w:rsidRPr="0062297F" w14:paraId="4784403F" w14:textId="77777777" w:rsidTr="00022650">
        <w:trPr>
          <w:trHeight w:val="288"/>
        </w:trPr>
        <w:tc>
          <w:tcPr>
            <w:tcW w:w="3403" w:type="dxa"/>
          </w:tcPr>
          <w:p w14:paraId="4091A54A" w14:textId="77777777" w:rsidR="003448DC" w:rsidRPr="00022650" w:rsidRDefault="003448DC" w:rsidP="00432A5D">
            <w:pPr>
              <w:rPr>
                <w:sz w:val="24"/>
              </w:rPr>
            </w:pPr>
            <w:r w:rsidRPr="00022650">
              <w:rPr>
                <w:sz w:val="24"/>
              </w:rPr>
              <w:t>Teléfono</w:t>
            </w:r>
          </w:p>
        </w:tc>
        <w:tc>
          <w:tcPr>
            <w:tcW w:w="6804" w:type="dxa"/>
          </w:tcPr>
          <w:p w14:paraId="2E7ED3F0" w14:textId="77777777" w:rsidR="003448DC" w:rsidRPr="0062297F" w:rsidRDefault="003448DC" w:rsidP="00432A5D">
            <w:pPr>
              <w:rPr>
                <w:sz w:val="24"/>
              </w:rPr>
            </w:pPr>
          </w:p>
          <w:p w14:paraId="52955FAD" w14:textId="77777777" w:rsidR="003448DC" w:rsidRPr="0062297F" w:rsidRDefault="003448DC" w:rsidP="00432A5D">
            <w:pPr>
              <w:rPr>
                <w:sz w:val="24"/>
              </w:rPr>
            </w:pPr>
          </w:p>
        </w:tc>
      </w:tr>
      <w:tr w:rsidR="0062297F" w:rsidRPr="0062297F" w14:paraId="07D046E5" w14:textId="77777777" w:rsidTr="00022650">
        <w:trPr>
          <w:trHeight w:val="288"/>
        </w:trPr>
        <w:tc>
          <w:tcPr>
            <w:tcW w:w="3403" w:type="dxa"/>
          </w:tcPr>
          <w:p w14:paraId="37A186E8" w14:textId="49BA0297" w:rsidR="003448DC" w:rsidRPr="000A1AC4" w:rsidRDefault="003448DC" w:rsidP="001766B2">
            <w:pPr>
              <w:jc w:val="left"/>
              <w:rPr>
                <w:sz w:val="24"/>
              </w:rPr>
            </w:pPr>
            <w:r w:rsidRPr="000A1AC4">
              <w:rPr>
                <w:sz w:val="24"/>
              </w:rPr>
              <w:t>Correo electrónico</w:t>
            </w:r>
            <w:r w:rsidR="00AF58BF" w:rsidRPr="000A1AC4">
              <w:rPr>
                <w:sz w:val="24"/>
              </w:rPr>
              <w:t xml:space="preserve"> </w:t>
            </w:r>
            <w:r w:rsidR="001766B2" w:rsidRPr="000A1AC4">
              <w:rPr>
                <w:sz w:val="24"/>
              </w:rPr>
              <w:t>establecimiento</w:t>
            </w:r>
          </w:p>
        </w:tc>
        <w:tc>
          <w:tcPr>
            <w:tcW w:w="6804" w:type="dxa"/>
          </w:tcPr>
          <w:p w14:paraId="4AC139D6" w14:textId="77777777" w:rsidR="003448DC" w:rsidRPr="0062297F" w:rsidRDefault="003448DC" w:rsidP="00432A5D">
            <w:pPr>
              <w:rPr>
                <w:sz w:val="24"/>
              </w:rPr>
            </w:pPr>
          </w:p>
          <w:p w14:paraId="71D4B27D" w14:textId="77777777" w:rsidR="003448DC" w:rsidRPr="0062297F" w:rsidRDefault="003448DC" w:rsidP="00432A5D">
            <w:pPr>
              <w:rPr>
                <w:sz w:val="24"/>
              </w:rPr>
            </w:pPr>
          </w:p>
        </w:tc>
      </w:tr>
      <w:tr w:rsidR="0062297F" w:rsidRPr="0062297F" w14:paraId="7A2CD1C9" w14:textId="77777777" w:rsidTr="00022650">
        <w:trPr>
          <w:trHeight w:val="288"/>
        </w:trPr>
        <w:tc>
          <w:tcPr>
            <w:tcW w:w="3403" w:type="dxa"/>
          </w:tcPr>
          <w:p w14:paraId="5C3C7ECE" w14:textId="0874537D" w:rsidR="003448DC" w:rsidRPr="000A1AC4" w:rsidRDefault="00AF58BF" w:rsidP="00432A5D">
            <w:pPr>
              <w:rPr>
                <w:sz w:val="24"/>
              </w:rPr>
            </w:pPr>
            <w:r w:rsidRPr="000A1AC4">
              <w:rPr>
                <w:sz w:val="24"/>
              </w:rPr>
              <w:t xml:space="preserve">Nombre </w:t>
            </w:r>
            <w:r w:rsidR="00BE00A1" w:rsidRPr="000A1AC4">
              <w:rPr>
                <w:sz w:val="24"/>
              </w:rPr>
              <w:t>d</w:t>
            </w:r>
            <w:r w:rsidR="003448DC" w:rsidRPr="000A1AC4">
              <w:rPr>
                <w:sz w:val="24"/>
              </w:rPr>
              <w:t>irector(a)</w:t>
            </w:r>
          </w:p>
        </w:tc>
        <w:tc>
          <w:tcPr>
            <w:tcW w:w="6804" w:type="dxa"/>
          </w:tcPr>
          <w:p w14:paraId="17D986D8" w14:textId="77777777" w:rsidR="003448DC" w:rsidRPr="0062297F" w:rsidRDefault="003448DC" w:rsidP="00432A5D">
            <w:pPr>
              <w:rPr>
                <w:sz w:val="24"/>
              </w:rPr>
            </w:pPr>
          </w:p>
          <w:p w14:paraId="0F16D66D" w14:textId="77777777" w:rsidR="003448DC" w:rsidRPr="0062297F" w:rsidRDefault="003448DC" w:rsidP="00432A5D">
            <w:pPr>
              <w:rPr>
                <w:sz w:val="24"/>
              </w:rPr>
            </w:pPr>
          </w:p>
        </w:tc>
      </w:tr>
      <w:tr w:rsidR="001766B2" w:rsidRPr="0062297F" w14:paraId="630DEE32" w14:textId="77777777" w:rsidTr="00022650">
        <w:trPr>
          <w:trHeight w:val="288"/>
        </w:trPr>
        <w:tc>
          <w:tcPr>
            <w:tcW w:w="3403" w:type="dxa"/>
          </w:tcPr>
          <w:p w14:paraId="00A93AC1" w14:textId="117DEF3E" w:rsidR="001766B2" w:rsidRPr="00022650" w:rsidRDefault="001766B2" w:rsidP="001766B2">
            <w:pPr>
              <w:jc w:val="left"/>
              <w:rPr>
                <w:sz w:val="24"/>
              </w:rPr>
            </w:pPr>
            <w:r w:rsidRPr="00022650">
              <w:rPr>
                <w:sz w:val="24"/>
              </w:rPr>
              <w:t>Correo electrónico director</w:t>
            </w:r>
          </w:p>
        </w:tc>
        <w:tc>
          <w:tcPr>
            <w:tcW w:w="6804" w:type="dxa"/>
          </w:tcPr>
          <w:p w14:paraId="773FBBA0" w14:textId="77777777" w:rsidR="001766B2" w:rsidRPr="0062297F" w:rsidRDefault="001766B2" w:rsidP="00432A5D">
            <w:pPr>
              <w:rPr>
                <w:sz w:val="24"/>
              </w:rPr>
            </w:pPr>
          </w:p>
        </w:tc>
      </w:tr>
      <w:tr w:rsidR="00803474" w:rsidRPr="0062297F" w14:paraId="63D84FB9" w14:textId="77777777" w:rsidTr="00022650">
        <w:trPr>
          <w:trHeight w:val="288"/>
        </w:trPr>
        <w:tc>
          <w:tcPr>
            <w:tcW w:w="3403" w:type="dxa"/>
          </w:tcPr>
          <w:p w14:paraId="637DEFB8" w14:textId="06E435CA" w:rsidR="00803474" w:rsidRPr="00022650" w:rsidRDefault="00803474" w:rsidP="00432A5D">
            <w:pPr>
              <w:rPr>
                <w:sz w:val="24"/>
              </w:rPr>
            </w:pPr>
            <w:r w:rsidRPr="00022650">
              <w:rPr>
                <w:sz w:val="24"/>
              </w:rPr>
              <w:t>Programa de apoyo como PIE, otros</w:t>
            </w:r>
          </w:p>
        </w:tc>
        <w:tc>
          <w:tcPr>
            <w:tcW w:w="6804" w:type="dxa"/>
          </w:tcPr>
          <w:p w14:paraId="7162515D" w14:textId="77777777" w:rsidR="00803474" w:rsidRPr="0062297F" w:rsidRDefault="00803474" w:rsidP="00432A5D">
            <w:pPr>
              <w:rPr>
                <w:sz w:val="24"/>
              </w:rPr>
            </w:pPr>
          </w:p>
        </w:tc>
      </w:tr>
      <w:tr w:rsidR="003448DC" w:rsidRPr="0062297F" w14:paraId="5409168E" w14:textId="77777777" w:rsidTr="00022650">
        <w:trPr>
          <w:trHeight w:val="288"/>
        </w:trPr>
        <w:tc>
          <w:tcPr>
            <w:tcW w:w="3403" w:type="dxa"/>
          </w:tcPr>
          <w:p w14:paraId="04E0A3D7" w14:textId="3C0E9989" w:rsidR="003448DC" w:rsidRPr="00022650" w:rsidRDefault="003448DC" w:rsidP="00AF58BF">
            <w:pPr>
              <w:jc w:val="left"/>
              <w:rPr>
                <w:rFonts w:cstheme="minorHAnsi"/>
                <w:b/>
                <w:sz w:val="24"/>
                <w:u w:val="single"/>
              </w:rPr>
            </w:pPr>
            <w:r w:rsidRPr="00022650">
              <w:rPr>
                <w:sz w:val="24"/>
              </w:rPr>
              <w:t xml:space="preserve">Otra información que considere relevante </w:t>
            </w:r>
            <w:r w:rsidR="00AF58BF" w:rsidRPr="00022650">
              <w:rPr>
                <w:sz w:val="24"/>
              </w:rPr>
              <w:t>incorpor</w:t>
            </w:r>
            <w:r w:rsidR="00BE00A1" w:rsidRPr="00022650">
              <w:rPr>
                <w:sz w:val="24"/>
              </w:rPr>
              <w:t>ar</w:t>
            </w:r>
          </w:p>
        </w:tc>
        <w:tc>
          <w:tcPr>
            <w:tcW w:w="6804" w:type="dxa"/>
          </w:tcPr>
          <w:p w14:paraId="38FA31DE" w14:textId="77777777" w:rsidR="003448DC" w:rsidRPr="0062297F" w:rsidRDefault="003448DC" w:rsidP="00432A5D">
            <w:pPr>
              <w:rPr>
                <w:sz w:val="24"/>
              </w:rPr>
            </w:pPr>
          </w:p>
          <w:p w14:paraId="7157E56A" w14:textId="77777777" w:rsidR="003448DC" w:rsidRPr="0062297F" w:rsidRDefault="003448DC" w:rsidP="00432A5D">
            <w:pPr>
              <w:rPr>
                <w:sz w:val="24"/>
              </w:rPr>
            </w:pPr>
          </w:p>
        </w:tc>
      </w:tr>
    </w:tbl>
    <w:p w14:paraId="07C31B8E" w14:textId="73341686" w:rsidR="003448DC" w:rsidRDefault="003448DC" w:rsidP="004F5AF3">
      <w:pPr>
        <w:rPr>
          <w:rFonts w:cstheme="minorHAnsi"/>
          <w:szCs w:val="22"/>
        </w:rPr>
      </w:pPr>
    </w:p>
    <w:p w14:paraId="15599B01" w14:textId="1625D541" w:rsidR="002A730B" w:rsidRDefault="002A730B" w:rsidP="004F5AF3">
      <w:pPr>
        <w:rPr>
          <w:rFonts w:cstheme="minorHAnsi"/>
          <w:szCs w:val="22"/>
        </w:rPr>
      </w:pPr>
    </w:p>
    <w:p w14:paraId="4472CEF1" w14:textId="77777777" w:rsidR="00A356D8" w:rsidRDefault="00A356D8" w:rsidP="004F5AF3">
      <w:pPr>
        <w:rPr>
          <w:rFonts w:cstheme="minorHAnsi"/>
          <w:szCs w:val="22"/>
        </w:rPr>
      </w:pPr>
    </w:p>
    <w:p w14:paraId="042FE439" w14:textId="0379D377" w:rsidR="000E043D" w:rsidRDefault="000E043D" w:rsidP="004F5AF3">
      <w:pPr>
        <w:rPr>
          <w:rFonts w:cstheme="minorHAnsi"/>
          <w:szCs w:val="22"/>
        </w:rPr>
      </w:pPr>
    </w:p>
    <w:p w14:paraId="73B21C86" w14:textId="77777777" w:rsidR="00A356D8" w:rsidRDefault="00A356D8" w:rsidP="004F5AF3">
      <w:pPr>
        <w:rPr>
          <w:rFonts w:cstheme="minorHAnsi"/>
          <w:szCs w:val="22"/>
        </w:rPr>
      </w:pPr>
    </w:p>
    <w:p w14:paraId="299C294A" w14:textId="77777777" w:rsidR="002A730B" w:rsidRPr="00D25ECD" w:rsidRDefault="002A730B" w:rsidP="004F5AF3">
      <w:pPr>
        <w:rPr>
          <w:rFonts w:cstheme="minorHAnsi"/>
          <w:b/>
          <w:bCs/>
          <w:szCs w:val="22"/>
        </w:rPr>
      </w:pPr>
    </w:p>
    <w:p w14:paraId="66E8D100" w14:textId="292C4F0F" w:rsidR="002A730B" w:rsidRPr="00022650" w:rsidRDefault="00D25ECD" w:rsidP="00A31D89">
      <w:pPr>
        <w:pStyle w:val="Prrafodelista"/>
        <w:numPr>
          <w:ilvl w:val="0"/>
          <w:numId w:val="44"/>
        </w:numPr>
        <w:pBdr>
          <w:top w:val="single" w:sz="4" w:space="1" w:color="auto"/>
          <w:left w:val="single" w:sz="4" w:space="1" w:color="auto"/>
          <w:bottom w:val="single" w:sz="4" w:space="1" w:color="auto"/>
          <w:right w:val="single" w:sz="4" w:space="4" w:color="auto"/>
        </w:pBdr>
        <w:rPr>
          <w:rFonts w:cstheme="minorHAnsi"/>
          <w:b/>
          <w:bCs/>
          <w:szCs w:val="22"/>
        </w:rPr>
      </w:pPr>
      <w:r w:rsidRPr="00022650">
        <w:rPr>
          <w:rFonts w:cstheme="minorHAnsi"/>
          <w:b/>
          <w:bCs/>
          <w:szCs w:val="22"/>
        </w:rPr>
        <w:t>Introducción y marcos legales y normativos</w:t>
      </w:r>
    </w:p>
    <w:tbl>
      <w:tblPr>
        <w:tblStyle w:val="Tablaconcuadrcula"/>
        <w:tblW w:w="10201" w:type="dxa"/>
        <w:tblLook w:val="04A0" w:firstRow="1" w:lastRow="0" w:firstColumn="1" w:lastColumn="0" w:noHBand="0" w:noVBand="1"/>
      </w:tblPr>
      <w:tblGrid>
        <w:gridCol w:w="10201"/>
      </w:tblGrid>
      <w:tr w:rsidR="00CA5858" w:rsidRPr="0062297F" w14:paraId="5CF99E9A" w14:textId="77777777" w:rsidTr="00A31D89">
        <w:tc>
          <w:tcPr>
            <w:tcW w:w="10201" w:type="dxa"/>
          </w:tcPr>
          <w:p w14:paraId="09D21DA3" w14:textId="205AFEEB" w:rsidR="00CA5858" w:rsidRDefault="000E2650" w:rsidP="007F4A40">
            <w:pPr>
              <w:rPr>
                <w:rFonts w:cstheme="minorHAnsi"/>
                <w:i/>
                <w:color w:val="808080" w:themeColor="background1" w:themeShade="80"/>
                <w:szCs w:val="22"/>
              </w:rPr>
            </w:pPr>
            <w:r>
              <w:rPr>
                <w:rFonts w:cstheme="minorHAnsi"/>
                <w:i/>
                <w:color w:val="808080" w:themeColor="background1" w:themeShade="80"/>
                <w:szCs w:val="22"/>
              </w:rPr>
              <w:t>1.</w:t>
            </w:r>
            <w:r w:rsidR="009F360F">
              <w:rPr>
                <w:rFonts w:cstheme="minorHAnsi"/>
                <w:i/>
                <w:color w:val="808080" w:themeColor="background1" w:themeShade="80"/>
                <w:szCs w:val="22"/>
              </w:rPr>
              <w:t xml:space="preserve"> </w:t>
            </w:r>
            <w:r w:rsidR="0027359F">
              <w:rPr>
                <w:rFonts w:cstheme="minorHAnsi"/>
                <w:i/>
                <w:color w:val="808080" w:themeColor="background1" w:themeShade="80"/>
                <w:szCs w:val="22"/>
              </w:rPr>
              <w:t>Redact</w:t>
            </w:r>
            <w:r>
              <w:rPr>
                <w:rFonts w:cstheme="minorHAnsi"/>
                <w:i/>
                <w:color w:val="808080" w:themeColor="background1" w:themeShade="80"/>
                <w:szCs w:val="22"/>
              </w:rPr>
              <w:t>ar</w:t>
            </w:r>
            <w:r w:rsidR="0027359F">
              <w:rPr>
                <w:rFonts w:cstheme="minorHAnsi"/>
                <w:i/>
                <w:color w:val="808080" w:themeColor="background1" w:themeShade="80"/>
                <w:szCs w:val="22"/>
              </w:rPr>
              <w:t xml:space="preserve"> </w:t>
            </w:r>
            <w:r w:rsidR="00682277">
              <w:rPr>
                <w:rFonts w:cstheme="minorHAnsi"/>
                <w:i/>
                <w:color w:val="808080" w:themeColor="background1" w:themeShade="80"/>
                <w:szCs w:val="22"/>
              </w:rPr>
              <w:t xml:space="preserve">en </w:t>
            </w:r>
            <w:r w:rsidR="0027359F">
              <w:rPr>
                <w:rFonts w:cstheme="minorHAnsi"/>
                <w:i/>
                <w:color w:val="808080" w:themeColor="background1" w:themeShade="80"/>
                <w:szCs w:val="22"/>
              </w:rPr>
              <w:t xml:space="preserve">la introducción </w:t>
            </w:r>
            <w:r>
              <w:rPr>
                <w:rFonts w:cstheme="minorHAnsi"/>
                <w:i/>
                <w:color w:val="808080" w:themeColor="background1" w:themeShade="80"/>
                <w:szCs w:val="22"/>
              </w:rPr>
              <w:t xml:space="preserve">los aspectos relevantes y enfoque de la </w:t>
            </w:r>
            <w:r w:rsidR="00A42296">
              <w:rPr>
                <w:rFonts w:cstheme="minorHAnsi"/>
                <w:i/>
                <w:color w:val="808080" w:themeColor="background1" w:themeShade="80"/>
                <w:szCs w:val="22"/>
              </w:rPr>
              <w:t>c</w:t>
            </w:r>
            <w:r>
              <w:rPr>
                <w:rFonts w:cstheme="minorHAnsi"/>
                <w:i/>
                <w:color w:val="808080" w:themeColor="background1" w:themeShade="80"/>
                <w:szCs w:val="22"/>
              </w:rPr>
              <w:t xml:space="preserve">onvivencia </w:t>
            </w:r>
            <w:r w:rsidR="00A42296">
              <w:rPr>
                <w:rFonts w:cstheme="minorHAnsi"/>
                <w:i/>
                <w:color w:val="808080" w:themeColor="background1" w:themeShade="80"/>
                <w:szCs w:val="22"/>
              </w:rPr>
              <w:t>e</w:t>
            </w:r>
            <w:r>
              <w:rPr>
                <w:rFonts w:cstheme="minorHAnsi"/>
                <w:i/>
                <w:color w:val="808080" w:themeColor="background1" w:themeShade="80"/>
                <w:szCs w:val="22"/>
              </w:rPr>
              <w:t xml:space="preserve">scolar </w:t>
            </w:r>
            <w:r w:rsidR="00682277">
              <w:rPr>
                <w:rFonts w:cstheme="minorHAnsi"/>
                <w:i/>
                <w:color w:val="808080" w:themeColor="background1" w:themeShade="80"/>
                <w:szCs w:val="22"/>
              </w:rPr>
              <w:t xml:space="preserve">de su </w:t>
            </w:r>
            <w:r>
              <w:rPr>
                <w:rFonts w:cstheme="minorHAnsi"/>
                <w:i/>
                <w:color w:val="808080" w:themeColor="background1" w:themeShade="80"/>
                <w:szCs w:val="22"/>
              </w:rPr>
              <w:t>establecimiento</w:t>
            </w:r>
            <w:r w:rsidR="00682277">
              <w:rPr>
                <w:rFonts w:cstheme="minorHAnsi"/>
                <w:i/>
                <w:color w:val="808080" w:themeColor="background1" w:themeShade="80"/>
                <w:szCs w:val="22"/>
              </w:rPr>
              <w:t xml:space="preserve"> acorde a su modalidad educativa.</w:t>
            </w:r>
          </w:p>
          <w:p w14:paraId="495DC802" w14:textId="77777777" w:rsidR="00B004DA" w:rsidRPr="00CA5858" w:rsidRDefault="00B004DA" w:rsidP="007F4A40">
            <w:pPr>
              <w:rPr>
                <w:rFonts w:cstheme="minorHAnsi"/>
                <w:i/>
                <w:szCs w:val="22"/>
              </w:rPr>
            </w:pPr>
          </w:p>
          <w:p w14:paraId="5CC7B05C" w14:textId="1E9E3D20" w:rsidR="00CA5858" w:rsidRPr="000A1AC4" w:rsidRDefault="000E2650" w:rsidP="000E2650">
            <w:pPr>
              <w:rPr>
                <w:rFonts w:cstheme="minorHAnsi"/>
                <w:i/>
                <w:color w:val="7F7F7F" w:themeColor="text1" w:themeTint="80"/>
                <w:szCs w:val="22"/>
              </w:rPr>
            </w:pPr>
            <w:r>
              <w:rPr>
                <w:rFonts w:cstheme="minorHAnsi"/>
                <w:i/>
                <w:color w:val="7F7F7F" w:themeColor="text1" w:themeTint="80"/>
                <w:szCs w:val="22"/>
              </w:rPr>
              <w:t>2.</w:t>
            </w:r>
            <w:r w:rsidR="009F360F">
              <w:rPr>
                <w:rFonts w:cstheme="minorHAnsi"/>
                <w:i/>
                <w:color w:val="7F7F7F" w:themeColor="text1" w:themeTint="80"/>
                <w:szCs w:val="22"/>
              </w:rPr>
              <w:t xml:space="preserve"> </w:t>
            </w:r>
            <w:r w:rsidR="00CA5858" w:rsidRPr="000A1AC4">
              <w:rPr>
                <w:rFonts w:cstheme="minorHAnsi"/>
                <w:i/>
                <w:color w:val="7F7F7F" w:themeColor="text1" w:themeTint="80"/>
                <w:szCs w:val="22"/>
              </w:rPr>
              <w:t>Incorpore los marcos de referencia legales y normativos considerados para construir el PGCE</w:t>
            </w:r>
            <w:r w:rsidR="009F360F" w:rsidRPr="000A1AC4">
              <w:rPr>
                <w:rFonts w:cstheme="minorHAnsi"/>
                <w:i/>
                <w:color w:val="7F7F7F" w:themeColor="text1" w:themeTint="80"/>
                <w:szCs w:val="22"/>
              </w:rPr>
              <w:t>,</w:t>
            </w:r>
            <w:r w:rsidR="00CA5858" w:rsidRPr="000A1AC4">
              <w:rPr>
                <w:rFonts w:cstheme="minorHAnsi"/>
                <w:i/>
                <w:color w:val="7F7F7F" w:themeColor="text1" w:themeTint="80"/>
                <w:szCs w:val="22"/>
              </w:rPr>
              <w:t xml:space="preserve"> basados en las siguientes fuentes legales y educacionales</w:t>
            </w:r>
            <w:r w:rsidR="00B004DA" w:rsidRPr="000A1AC4">
              <w:rPr>
                <w:rFonts w:cstheme="minorHAnsi"/>
                <w:i/>
                <w:color w:val="7F7F7F" w:themeColor="text1" w:themeTint="80"/>
                <w:szCs w:val="22"/>
              </w:rPr>
              <w:t>:</w:t>
            </w:r>
          </w:p>
          <w:p w14:paraId="73C59176" w14:textId="7BCC7723" w:rsidR="00CA5858" w:rsidRPr="000A1AC4" w:rsidRDefault="00CA5858" w:rsidP="00B004DA">
            <w:pPr>
              <w:pStyle w:val="Prrafodelista"/>
              <w:numPr>
                <w:ilvl w:val="0"/>
                <w:numId w:val="41"/>
              </w:numPr>
              <w:rPr>
                <w:rFonts w:cstheme="minorHAnsi"/>
                <w:i/>
                <w:color w:val="7F7F7F" w:themeColor="text1" w:themeTint="80"/>
                <w:szCs w:val="22"/>
              </w:rPr>
            </w:pPr>
            <w:r w:rsidRPr="000A1AC4">
              <w:rPr>
                <w:rFonts w:cstheme="minorHAnsi"/>
                <w:i/>
                <w:color w:val="7F7F7F" w:themeColor="text1" w:themeTint="80"/>
                <w:szCs w:val="22"/>
              </w:rPr>
              <w:t xml:space="preserve">Ley 20.536, artículo 16 define lo que se entiende por </w:t>
            </w:r>
            <w:r w:rsidR="00EA3425" w:rsidRPr="000A1AC4">
              <w:rPr>
                <w:rFonts w:cstheme="minorHAnsi"/>
                <w:i/>
                <w:color w:val="808080" w:themeColor="background1" w:themeShade="80"/>
                <w:szCs w:val="22"/>
              </w:rPr>
              <w:t>“</w:t>
            </w:r>
            <w:r w:rsidRPr="000A1AC4">
              <w:rPr>
                <w:rFonts w:cstheme="minorHAnsi"/>
                <w:i/>
                <w:color w:val="808080" w:themeColor="background1" w:themeShade="80"/>
                <w:szCs w:val="22"/>
              </w:rPr>
              <w:t>Buena Convivencia</w:t>
            </w:r>
            <w:r w:rsidR="00EA3425" w:rsidRPr="000A1AC4">
              <w:rPr>
                <w:rFonts w:cstheme="minorHAnsi"/>
                <w:i/>
                <w:color w:val="808080" w:themeColor="background1" w:themeShade="80"/>
                <w:szCs w:val="22"/>
              </w:rPr>
              <w:t>”</w:t>
            </w:r>
            <w:r w:rsidRPr="000A1AC4">
              <w:rPr>
                <w:rFonts w:cstheme="minorHAnsi"/>
                <w:i/>
                <w:color w:val="808080" w:themeColor="background1" w:themeShade="80"/>
                <w:szCs w:val="22"/>
              </w:rPr>
              <w:t>.</w:t>
            </w:r>
          </w:p>
          <w:p w14:paraId="7D6A461D" w14:textId="121A0AFF" w:rsidR="00CA5858" w:rsidRPr="000A1AC4" w:rsidRDefault="00CA5858" w:rsidP="00B004DA">
            <w:pPr>
              <w:pStyle w:val="Prrafodelista"/>
              <w:numPr>
                <w:ilvl w:val="0"/>
                <w:numId w:val="41"/>
              </w:numPr>
              <w:rPr>
                <w:rFonts w:cstheme="minorHAnsi"/>
                <w:i/>
                <w:color w:val="808080" w:themeColor="background1" w:themeShade="80"/>
                <w:szCs w:val="22"/>
              </w:rPr>
            </w:pPr>
            <w:r w:rsidRPr="000A1AC4">
              <w:rPr>
                <w:rFonts w:cstheme="minorHAnsi"/>
                <w:i/>
                <w:color w:val="808080" w:themeColor="background1" w:themeShade="80"/>
                <w:szCs w:val="22"/>
              </w:rPr>
              <w:t xml:space="preserve">Ley 21.040, en sus artículos 5, 10 y 12 referidos a la articulación con el PEI, al </w:t>
            </w:r>
            <w:r w:rsidR="00EA3425" w:rsidRPr="000A1AC4">
              <w:rPr>
                <w:rFonts w:cstheme="minorHAnsi"/>
                <w:i/>
                <w:color w:val="808080" w:themeColor="background1" w:themeShade="80"/>
                <w:szCs w:val="22"/>
              </w:rPr>
              <w:t>c</w:t>
            </w:r>
            <w:r w:rsidRPr="000A1AC4">
              <w:rPr>
                <w:rFonts w:cstheme="minorHAnsi"/>
                <w:i/>
                <w:color w:val="808080" w:themeColor="background1" w:themeShade="80"/>
                <w:szCs w:val="22"/>
              </w:rPr>
              <w:t>onsejo escolar y al consejo de profesores.</w:t>
            </w:r>
            <w:r w:rsidRPr="000A1AC4">
              <w:rPr>
                <w:color w:val="808080" w:themeColor="background1" w:themeShade="80"/>
              </w:rPr>
              <w:t xml:space="preserve"> </w:t>
            </w:r>
          </w:p>
          <w:p w14:paraId="7110B640" w14:textId="379BC480" w:rsidR="00CA5858" w:rsidRPr="000A1AC4" w:rsidRDefault="00CA5858" w:rsidP="00B004DA">
            <w:pPr>
              <w:pStyle w:val="Prrafodelista"/>
              <w:numPr>
                <w:ilvl w:val="0"/>
                <w:numId w:val="41"/>
              </w:numPr>
              <w:rPr>
                <w:rFonts w:cstheme="minorHAnsi"/>
                <w:i/>
                <w:color w:val="808080" w:themeColor="background1" w:themeShade="80"/>
                <w:szCs w:val="22"/>
              </w:rPr>
            </w:pPr>
            <w:r w:rsidRPr="000A1AC4">
              <w:rPr>
                <w:rFonts w:cstheme="minorHAnsi"/>
                <w:i/>
                <w:color w:val="808080" w:themeColor="background1" w:themeShade="80"/>
                <w:szCs w:val="22"/>
              </w:rPr>
              <w:t>La Política Nacional de Convivencia Escolar (DEG, 2019)</w:t>
            </w:r>
            <w:r w:rsidR="009F360F" w:rsidRPr="000A1AC4">
              <w:rPr>
                <w:rFonts w:cstheme="minorHAnsi"/>
                <w:i/>
                <w:color w:val="808080" w:themeColor="background1" w:themeShade="80"/>
                <w:szCs w:val="22"/>
              </w:rPr>
              <w:t>.</w:t>
            </w:r>
            <w:r w:rsidRPr="000A1AC4">
              <w:rPr>
                <w:rFonts w:cstheme="minorHAnsi"/>
                <w:i/>
                <w:color w:val="808080" w:themeColor="background1" w:themeShade="80"/>
                <w:szCs w:val="22"/>
              </w:rPr>
              <w:t xml:space="preserve"> </w:t>
            </w:r>
          </w:p>
          <w:p w14:paraId="292CAEDC" w14:textId="362800FA" w:rsidR="00CA5858" w:rsidRPr="000A1AC4" w:rsidRDefault="00CA5858" w:rsidP="00B004DA">
            <w:pPr>
              <w:pStyle w:val="Prrafodelista"/>
              <w:numPr>
                <w:ilvl w:val="0"/>
                <w:numId w:val="41"/>
              </w:numPr>
              <w:rPr>
                <w:rFonts w:cstheme="minorHAnsi"/>
                <w:i/>
                <w:color w:val="808080" w:themeColor="background1" w:themeShade="80"/>
                <w:szCs w:val="22"/>
              </w:rPr>
            </w:pPr>
            <w:r w:rsidRPr="000A1AC4">
              <w:rPr>
                <w:rFonts w:cstheme="minorHAnsi"/>
                <w:i/>
                <w:color w:val="808080" w:themeColor="background1" w:themeShade="80"/>
                <w:szCs w:val="22"/>
              </w:rPr>
              <w:t>La Estrategia Nacional de Educación Pública 2020-2028 (ENEP)</w:t>
            </w:r>
            <w:r w:rsidR="00A42296" w:rsidRPr="000A1AC4">
              <w:rPr>
                <w:rFonts w:cstheme="minorHAnsi"/>
                <w:i/>
                <w:color w:val="808080" w:themeColor="background1" w:themeShade="80"/>
                <w:szCs w:val="22"/>
              </w:rPr>
              <w:t xml:space="preserve"> </w:t>
            </w:r>
            <w:r w:rsidRPr="000A1AC4">
              <w:rPr>
                <w:rFonts w:cstheme="minorHAnsi"/>
                <w:i/>
                <w:color w:val="808080" w:themeColor="background1" w:themeShade="80"/>
                <w:szCs w:val="22"/>
              </w:rPr>
              <w:t xml:space="preserve">en lo relativo a </w:t>
            </w:r>
            <w:r w:rsidR="00A42296" w:rsidRPr="000A1AC4">
              <w:rPr>
                <w:rFonts w:cstheme="minorHAnsi"/>
                <w:i/>
                <w:color w:val="808080" w:themeColor="background1" w:themeShade="80"/>
                <w:szCs w:val="22"/>
              </w:rPr>
              <w:t>c</w:t>
            </w:r>
            <w:r w:rsidRPr="000A1AC4">
              <w:rPr>
                <w:rFonts w:cstheme="minorHAnsi"/>
                <w:i/>
                <w:color w:val="808080" w:themeColor="background1" w:themeShade="80"/>
                <w:szCs w:val="22"/>
              </w:rPr>
              <w:t xml:space="preserve">onvivencia </w:t>
            </w:r>
            <w:r w:rsidR="00A42296" w:rsidRPr="000A1AC4">
              <w:rPr>
                <w:rFonts w:cstheme="minorHAnsi"/>
                <w:i/>
                <w:color w:val="808080" w:themeColor="background1" w:themeShade="80"/>
                <w:szCs w:val="22"/>
              </w:rPr>
              <w:t>e</w:t>
            </w:r>
            <w:r w:rsidRPr="000A1AC4">
              <w:rPr>
                <w:rFonts w:cstheme="minorHAnsi"/>
                <w:i/>
                <w:color w:val="808080" w:themeColor="background1" w:themeShade="80"/>
                <w:szCs w:val="22"/>
              </w:rPr>
              <w:t>scolar</w:t>
            </w:r>
            <w:r w:rsidR="009F360F" w:rsidRPr="000A1AC4">
              <w:rPr>
                <w:rFonts w:cstheme="minorHAnsi"/>
                <w:i/>
                <w:color w:val="808080" w:themeColor="background1" w:themeShade="80"/>
                <w:szCs w:val="22"/>
              </w:rPr>
              <w:t>.</w:t>
            </w:r>
          </w:p>
          <w:p w14:paraId="323D0045" w14:textId="32FABA9E" w:rsidR="00CA5858" w:rsidRPr="00B004DA" w:rsidRDefault="00CA5858" w:rsidP="00B004DA">
            <w:pPr>
              <w:pStyle w:val="Prrafodelista"/>
              <w:numPr>
                <w:ilvl w:val="0"/>
                <w:numId w:val="41"/>
              </w:numPr>
              <w:rPr>
                <w:rFonts w:cstheme="minorHAnsi"/>
                <w:i/>
                <w:color w:val="7F7F7F" w:themeColor="text1" w:themeTint="80"/>
                <w:szCs w:val="22"/>
              </w:rPr>
            </w:pPr>
            <w:r w:rsidRPr="000A1AC4">
              <w:rPr>
                <w:rFonts w:cstheme="minorHAnsi"/>
                <w:i/>
                <w:color w:val="808080" w:themeColor="background1" w:themeShade="80"/>
                <w:szCs w:val="22"/>
              </w:rPr>
              <w:t xml:space="preserve">Las </w:t>
            </w:r>
            <w:r w:rsidR="009F360F" w:rsidRPr="000A1AC4">
              <w:rPr>
                <w:rFonts w:cstheme="minorHAnsi"/>
                <w:i/>
                <w:color w:val="808080" w:themeColor="background1" w:themeShade="80"/>
                <w:szCs w:val="22"/>
              </w:rPr>
              <w:t>b</w:t>
            </w:r>
            <w:r w:rsidRPr="000A1AC4">
              <w:rPr>
                <w:rFonts w:cstheme="minorHAnsi"/>
                <w:i/>
                <w:color w:val="808080" w:themeColor="background1" w:themeShade="80"/>
                <w:szCs w:val="22"/>
              </w:rPr>
              <w:t xml:space="preserve">ases </w:t>
            </w:r>
            <w:r w:rsidR="009F360F" w:rsidRPr="000A1AC4">
              <w:rPr>
                <w:rFonts w:cstheme="minorHAnsi"/>
                <w:i/>
                <w:color w:val="808080" w:themeColor="background1" w:themeShade="80"/>
                <w:szCs w:val="22"/>
              </w:rPr>
              <w:t>c</w:t>
            </w:r>
            <w:r w:rsidRPr="000A1AC4">
              <w:rPr>
                <w:rFonts w:cstheme="minorHAnsi"/>
                <w:i/>
                <w:color w:val="808080" w:themeColor="background1" w:themeShade="80"/>
                <w:szCs w:val="22"/>
              </w:rPr>
              <w:t xml:space="preserve">urriculares vigentes sobre los </w:t>
            </w:r>
            <w:r w:rsidR="006704BB" w:rsidRPr="000A1AC4">
              <w:rPr>
                <w:rFonts w:cstheme="minorHAnsi"/>
                <w:i/>
                <w:color w:val="808080" w:themeColor="background1" w:themeShade="80"/>
                <w:szCs w:val="22"/>
              </w:rPr>
              <w:t>o</w:t>
            </w:r>
            <w:r w:rsidR="001C68DA" w:rsidRPr="000A1AC4">
              <w:rPr>
                <w:rFonts w:cstheme="minorHAnsi"/>
                <w:i/>
                <w:color w:val="808080" w:themeColor="background1" w:themeShade="80"/>
                <w:szCs w:val="22"/>
              </w:rPr>
              <w:t>bjetivos</w:t>
            </w:r>
            <w:r w:rsidRPr="000A1AC4">
              <w:rPr>
                <w:rFonts w:cstheme="minorHAnsi"/>
                <w:i/>
                <w:color w:val="808080" w:themeColor="background1" w:themeShade="80"/>
                <w:szCs w:val="22"/>
              </w:rPr>
              <w:t xml:space="preserve"> </w:t>
            </w:r>
            <w:r w:rsidR="006704BB" w:rsidRPr="000A1AC4">
              <w:rPr>
                <w:rFonts w:cstheme="minorHAnsi"/>
                <w:i/>
                <w:color w:val="808080" w:themeColor="background1" w:themeShade="80"/>
                <w:szCs w:val="22"/>
              </w:rPr>
              <w:t>t</w:t>
            </w:r>
            <w:r w:rsidR="001C68DA" w:rsidRPr="000A1AC4">
              <w:rPr>
                <w:rFonts w:cstheme="minorHAnsi"/>
                <w:i/>
                <w:color w:val="808080" w:themeColor="background1" w:themeShade="80"/>
                <w:szCs w:val="22"/>
              </w:rPr>
              <w:t>ransversales</w:t>
            </w:r>
            <w:r w:rsidRPr="000A1AC4">
              <w:rPr>
                <w:rFonts w:cstheme="minorHAnsi"/>
                <w:i/>
                <w:color w:val="808080" w:themeColor="background1" w:themeShade="80"/>
                <w:szCs w:val="22"/>
              </w:rPr>
              <w:t xml:space="preserve"> y su articulación con </w:t>
            </w:r>
            <w:r w:rsidRPr="000A1AC4">
              <w:rPr>
                <w:rFonts w:cstheme="minorHAnsi"/>
                <w:i/>
                <w:color w:val="7F7F7F" w:themeColor="text1" w:themeTint="80"/>
                <w:szCs w:val="22"/>
              </w:rPr>
              <w:t>la planificación de las asignaturas</w:t>
            </w:r>
            <w:r w:rsidRPr="00B004DA">
              <w:rPr>
                <w:rFonts w:cstheme="minorHAnsi"/>
                <w:i/>
                <w:color w:val="7F7F7F" w:themeColor="text1" w:themeTint="80"/>
                <w:szCs w:val="22"/>
              </w:rPr>
              <w:t xml:space="preserve"> en los diferentes niveles de la enseñanza. </w:t>
            </w:r>
          </w:p>
          <w:p w14:paraId="69402271" w14:textId="77777777" w:rsidR="00CA5858" w:rsidRPr="00B004DA" w:rsidRDefault="00CA5858" w:rsidP="00B004DA">
            <w:pPr>
              <w:pStyle w:val="Prrafodelista"/>
              <w:numPr>
                <w:ilvl w:val="0"/>
                <w:numId w:val="41"/>
              </w:numPr>
              <w:rPr>
                <w:rFonts w:cstheme="minorHAnsi"/>
                <w:i/>
                <w:color w:val="7F7F7F" w:themeColor="text1" w:themeTint="80"/>
                <w:szCs w:val="22"/>
              </w:rPr>
            </w:pPr>
            <w:r w:rsidRPr="00B004DA">
              <w:rPr>
                <w:rFonts w:cstheme="minorHAnsi"/>
                <w:i/>
                <w:color w:val="7F7F7F" w:themeColor="text1" w:themeTint="80"/>
                <w:szCs w:val="22"/>
              </w:rPr>
              <w:t>Incorpore las normativas especiales según la modalidad del establecimiento y la diversidad de contexto que correspondan según su propia realidad escolar.</w:t>
            </w:r>
          </w:p>
          <w:p w14:paraId="5C763EE9" w14:textId="77777777" w:rsidR="00CA5858" w:rsidRPr="000E2650" w:rsidRDefault="00CA5858" w:rsidP="007F4A40">
            <w:pPr>
              <w:rPr>
                <w:rFonts w:cstheme="minorHAnsi"/>
                <w:i/>
                <w:color w:val="7F7F7F" w:themeColor="text1" w:themeTint="80"/>
                <w:szCs w:val="22"/>
              </w:rPr>
            </w:pPr>
          </w:p>
          <w:p w14:paraId="3F586622" w14:textId="77777777" w:rsidR="00CA5858" w:rsidRPr="0062297F" w:rsidRDefault="00CA5858" w:rsidP="007F4A40">
            <w:pPr>
              <w:rPr>
                <w:rFonts w:cstheme="minorHAnsi"/>
                <w:i/>
                <w:szCs w:val="22"/>
              </w:rPr>
            </w:pPr>
          </w:p>
          <w:p w14:paraId="3D52F8FF" w14:textId="77777777" w:rsidR="00CA5858" w:rsidRPr="0062297F" w:rsidRDefault="00CA5858" w:rsidP="007F4A40">
            <w:pPr>
              <w:rPr>
                <w:rFonts w:cstheme="minorHAnsi"/>
                <w:i/>
                <w:szCs w:val="22"/>
              </w:rPr>
            </w:pPr>
          </w:p>
          <w:p w14:paraId="332735E4" w14:textId="77777777" w:rsidR="00CA5858" w:rsidRPr="0062297F" w:rsidRDefault="00CA5858" w:rsidP="007F4A40">
            <w:pPr>
              <w:rPr>
                <w:rFonts w:cstheme="minorHAnsi"/>
                <w:i/>
                <w:szCs w:val="22"/>
              </w:rPr>
            </w:pPr>
          </w:p>
          <w:p w14:paraId="024B2AD9" w14:textId="77777777" w:rsidR="00CA5858" w:rsidRPr="0062297F" w:rsidRDefault="00CA5858" w:rsidP="007F4A40">
            <w:pPr>
              <w:rPr>
                <w:rFonts w:cstheme="minorHAnsi"/>
                <w:i/>
                <w:szCs w:val="22"/>
              </w:rPr>
            </w:pPr>
          </w:p>
          <w:p w14:paraId="18B77118" w14:textId="77777777" w:rsidR="00CA5858" w:rsidRPr="0062297F" w:rsidRDefault="00CA5858" w:rsidP="007F4A40">
            <w:pPr>
              <w:rPr>
                <w:rFonts w:cstheme="minorHAnsi"/>
                <w:i/>
                <w:szCs w:val="22"/>
              </w:rPr>
            </w:pPr>
          </w:p>
          <w:p w14:paraId="507A6A48" w14:textId="77777777" w:rsidR="00CA5858" w:rsidRPr="0062297F" w:rsidRDefault="00CA5858" w:rsidP="007F4A40">
            <w:pPr>
              <w:rPr>
                <w:rFonts w:cstheme="minorHAnsi"/>
                <w:i/>
                <w:szCs w:val="22"/>
              </w:rPr>
            </w:pPr>
          </w:p>
          <w:p w14:paraId="034C1E5B" w14:textId="77777777" w:rsidR="00CA5858" w:rsidRPr="0062297F" w:rsidRDefault="00CA5858" w:rsidP="007F4A40">
            <w:pPr>
              <w:rPr>
                <w:rFonts w:cstheme="minorHAnsi"/>
                <w:i/>
                <w:szCs w:val="22"/>
              </w:rPr>
            </w:pPr>
          </w:p>
          <w:p w14:paraId="1A354681" w14:textId="77777777" w:rsidR="00CA5858" w:rsidRPr="0062297F" w:rsidRDefault="00CA5858" w:rsidP="007F4A40">
            <w:pPr>
              <w:rPr>
                <w:rFonts w:cstheme="minorHAnsi"/>
                <w:i/>
                <w:szCs w:val="22"/>
              </w:rPr>
            </w:pPr>
          </w:p>
          <w:p w14:paraId="08DE743F" w14:textId="77777777" w:rsidR="00CA5858" w:rsidRPr="0062297F" w:rsidRDefault="00CA5858" w:rsidP="007F4A40">
            <w:pPr>
              <w:rPr>
                <w:rFonts w:cstheme="minorHAnsi"/>
                <w:i/>
                <w:szCs w:val="22"/>
              </w:rPr>
            </w:pPr>
          </w:p>
          <w:p w14:paraId="591E53E6" w14:textId="77777777" w:rsidR="00CA5858" w:rsidRPr="0062297F" w:rsidRDefault="00CA5858" w:rsidP="007F4A40">
            <w:pPr>
              <w:rPr>
                <w:rFonts w:cstheme="minorHAnsi"/>
                <w:i/>
                <w:szCs w:val="22"/>
              </w:rPr>
            </w:pPr>
          </w:p>
          <w:p w14:paraId="7B85958A" w14:textId="77777777" w:rsidR="00CA5858" w:rsidRPr="0062297F" w:rsidRDefault="00CA5858" w:rsidP="007F4A40">
            <w:pPr>
              <w:rPr>
                <w:rFonts w:cstheme="minorHAnsi"/>
                <w:i/>
                <w:szCs w:val="22"/>
              </w:rPr>
            </w:pPr>
          </w:p>
          <w:p w14:paraId="4EC6BA0E" w14:textId="77777777" w:rsidR="00CA5858" w:rsidRPr="0062297F" w:rsidRDefault="00CA5858" w:rsidP="007F4A40">
            <w:pPr>
              <w:rPr>
                <w:rFonts w:cstheme="minorHAnsi"/>
                <w:i/>
                <w:szCs w:val="22"/>
              </w:rPr>
            </w:pPr>
          </w:p>
          <w:p w14:paraId="38DC8CB8" w14:textId="77777777" w:rsidR="00CA5858" w:rsidRPr="0062297F" w:rsidRDefault="00CA5858" w:rsidP="007F4A40">
            <w:pPr>
              <w:rPr>
                <w:rFonts w:cstheme="minorHAnsi"/>
                <w:i/>
                <w:szCs w:val="22"/>
              </w:rPr>
            </w:pPr>
          </w:p>
          <w:p w14:paraId="000F3C53" w14:textId="77777777" w:rsidR="00CA5858" w:rsidRPr="0062297F" w:rsidRDefault="00CA5858" w:rsidP="007F4A40">
            <w:pPr>
              <w:rPr>
                <w:rFonts w:cstheme="minorHAnsi"/>
                <w:i/>
                <w:szCs w:val="22"/>
              </w:rPr>
            </w:pPr>
          </w:p>
          <w:p w14:paraId="283B4100" w14:textId="043966F5" w:rsidR="00EF5DAD" w:rsidRDefault="00EF5DAD" w:rsidP="007F4A40">
            <w:pPr>
              <w:rPr>
                <w:rFonts w:cstheme="minorHAnsi"/>
                <w:i/>
                <w:szCs w:val="22"/>
              </w:rPr>
            </w:pPr>
          </w:p>
          <w:p w14:paraId="1FDF84E2" w14:textId="77777777" w:rsidR="00CA5858" w:rsidRPr="0062297F" w:rsidRDefault="00CA5858" w:rsidP="007F4A40">
            <w:pPr>
              <w:rPr>
                <w:rFonts w:cstheme="minorHAnsi"/>
                <w:szCs w:val="22"/>
              </w:rPr>
            </w:pPr>
          </w:p>
        </w:tc>
      </w:tr>
    </w:tbl>
    <w:p w14:paraId="4CFE0D51" w14:textId="77777777" w:rsidR="00CA5858" w:rsidRDefault="00CA5858" w:rsidP="004F5AF3">
      <w:pPr>
        <w:rPr>
          <w:rFonts w:cstheme="minorHAnsi"/>
          <w:szCs w:val="22"/>
        </w:rPr>
      </w:pPr>
    </w:p>
    <w:p w14:paraId="18A57B8D" w14:textId="3C531149" w:rsidR="00780491" w:rsidRDefault="00780491" w:rsidP="004F5AF3">
      <w:pPr>
        <w:rPr>
          <w:rFonts w:cstheme="minorHAnsi"/>
          <w:szCs w:val="22"/>
        </w:rPr>
      </w:pPr>
    </w:p>
    <w:p w14:paraId="59CAE84C" w14:textId="583E9016" w:rsidR="000E043D" w:rsidRDefault="000E043D" w:rsidP="004F5AF3">
      <w:pPr>
        <w:rPr>
          <w:rFonts w:cstheme="minorHAnsi"/>
          <w:szCs w:val="22"/>
        </w:rPr>
      </w:pPr>
    </w:p>
    <w:p w14:paraId="732A8C15" w14:textId="77777777" w:rsidR="000E043D" w:rsidRDefault="000E043D" w:rsidP="004F5AF3">
      <w:pPr>
        <w:rPr>
          <w:rFonts w:cstheme="minorHAnsi"/>
          <w:szCs w:val="22"/>
        </w:rPr>
      </w:pPr>
    </w:p>
    <w:p w14:paraId="23600493" w14:textId="359C31A7" w:rsidR="00CB0A01" w:rsidRDefault="00CB0A01" w:rsidP="004F5AF3">
      <w:pPr>
        <w:rPr>
          <w:rFonts w:cstheme="minorHAnsi"/>
          <w:szCs w:val="22"/>
        </w:rPr>
      </w:pPr>
    </w:p>
    <w:p w14:paraId="4429A620" w14:textId="495680EE" w:rsidR="00CB0A01" w:rsidRPr="00D25ECD" w:rsidRDefault="00C06973" w:rsidP="00A31D89">
      <w:pPr>
        <w:pStyle w:val="Prrafodelista"/>
        <w:numPr>
          <w:ilvl w:val="0"/>
          <w:numId w:val="44"/>
        </w:numPr>
        <w:pBdr>
          <w:top w:val="single" w:sz="4" w:space="1" w:color="auto"/>
          <w:left w:val="single" w:sz="4" w:space="4" w:color="auto"/>
          <w:bottom w:val="single" w:sz="4" w:space="1" w:color="auto"/>
          <w:right w:val="single" w:sz="4" w:space="4" w:color="auto"/>
        </w:pBdr>
        <w:rPr>
          <w:rFonts w:cstheme="minorHAnsi"/>
          <w:b/>
          <w:bCs/>
          <w:szCs w:val="22"/>
        </w:rPr>
      </w:pPr>
      <w:r>
        <w:rPr>
          <w:rFonts w:cstheme="minorHAnsi"/>
          <w:b/>
          <w:bCs/>
          <w:szCs w:val="22"/>
        </w:rPr>
        <w:lastRenderedPageBreak/>
        <w:t xml:space="preserve"> </w:t>
      </w:r>
      <w:r w:rsidR="006D480E">
        <w:rPr>
          <w:rFonts w:cstheme="minorHAnsi"/>
          <w:b/>
          <w:bCs/>
          <w:szCs w:val="22"/>
        </w:rPr>
        <w:t>Marco conceptual,</w:t>
      </w:r>
      <w:r>
        <w:rPr>
          <w:rFonts w:cstheme="minorHAnsi"/>
          <w:b/>
          <w:bCs/>
          <w:szCs w:val="22"/>
        </w:rPr>
        <w:t xml:space="preserve"> contextualización </w:t>
      </w:r>
      <w:r w:rsidR="00D25ECD" w:rsidRPr="00D25ECD">
        <w:rPr>
          <w:rFonts w:cstheme="minorHAnsi"/>
          <w:b/>
          <w:bCs/>
          <w:szCs w:val="22"/>
        </w:rPr>
        <w:t>y enfoques del Plan</w:t>
      </w:r>
      <w:r w:rsidR="00D25ECD">
        <w:rPr>
          <w:rFonts w:cstheme="minorHAnsi"/>
          <w:b/>
          <w:bCs/>
          <w:szCs w:val="22"/>
        </w:rPr>
        <w:t xml:space="preserve"> de Gestión </w:t>
      </w:r>
      <w:r w:rsidR="00A42296">
        <w:rPr>
          <w:rFonts w:cstheme="minorHAnsi"/>
          <w:b/>
          <w:bCs/>
          <w:szCs w:val="22"/>
        </w:rPr>
        <w:t xml:space="preserve">de la </w:t>
      </w:r>
      <w:r w:rsidR="00D25ECD">
        <w:rPr>
          <w:rFonts w:cstheme="minorHAnsi"/>
          <w:b/>
          <w:bCs/>
          <w:szCs w:val="22"/>
        </w:rPr>
        <w:t>Convivencia Escolar</w:t>
      </w:r>
    </w:p>
    <w:tbl>
      <w:tblPr>
        <w:tblStyle w:val="Tablaconcuadrcula"/>
        <w:tblW w:w="10348" w:type="dxa"/>
        <w:tblInd w:w="-147" w:type="dxa"/>
        <w:tblLook w:val="04A0" w:firstRow="1" w:lastRow="0" w:firstColumn="1" w:lastColumn="0" w:noHBand="0" w:noVBand="1"/>
      </w:tblPr>
      <w:tblGrid>
        <w:gridCol w:w="10348"/>
      </w:tblGrid>
      <w:tr w:rsidR="00EC020F" w:rsidRPr="0062297F" w14:paraId="37AB323C" w14:textId="77777777" w:rsidTr="00A31D89">
        <w:tc>
          <w:tcPr>
            <w:tcW w:w="10348" w:type="dxa"/>
          </w:tcPr>
          <w:p w14:paraId="55EAFD77" w14:textId="7140E1C0" w:rsidR="001819B9" w:rsidRPr="00022650" w:rsidRDefault="00022650" w:rsidP="00022650">
            <w:pPr>
              <w:rPr>
                <w:rFonts w:cstheme="minorHAnsi"/>
                <w:i/>
                <w:color w:val="7F7F7F" w:themeColor="text1" w:themeTint="80"/>
                <w:szCs w:val="22"/>
              </w:rPr>
            </w:pPr>
            <w:r>
              <w:rPr>
                <w:i/>
                <w:iCs/>
                <w:color w:val="7F7F7F" w:themeColor="text1" w:themeTint="80"/>
              </w:rPr>
              <w:t xml:space="preserve">1. </w:t>
            </w:r>
            <w:r w:rsidR="00EC020F" w:rsidRPr="00022650">
              <w:rPr>
                <w:i/>
                <w:iCs/>
                <w:color w:val="7F7F7F" w:themeColor="text1" w:themeTint="80"/>
              </w:rPr>
              <w:t xml:space="preserve">En este apartado incorpore </w:t>
            </w:r>
            <w:r w:rsidR="00682277" w:rsidRPr="00022650">
              <w:rPr>
                <w:i/>
                <w:iCs/>
                <w:color w:val="7F7F7F" w:themeColor="text1" w:themeTint="80"/>
              </w:rPr>
              <w:t>la definición o</w:t>
            </w:r>
            <w:r w:rsidR="00EC020F" w:rsidRPr="00022650">
              <w:rPr>
                <w:i/>
                <w:iCs/>
                <w:color w:val="7F7F7F" w:themeColor="text1" w:themeTint="80"/>
              </w:rPr>
              <w:t xml:space="preserve"> marco conceptual en coherencia con la </w:t>
            </w:r>
            <w:r w:rsidR="00CB0A01" w:rsidRPr="00022650">
              <w:rPr>
                <w:i/>
                <w:iCs/>
                <w:color w:val="808080" w:themeColor="background1" w:themeShade="80"/>
              </w:rPr>
              <w:t>P</w:t>
            </w:r>
            <w:r w:rsidR="00EF5DAD" w:rsidRPr="00022650">
              <w:rPr>
                <w:i/>
                <w:iCs/>
                <w:color w:val="808080" w:themeColor="background1" w:themeShade="80"/>
              </w:rPr>
              <w:t>ol</w:t>
            </w:r>
            <w:r w:rsidR="00EF5DAD" w:rsidRPr="00022650">
              <w:rPr>
                <w:i/>
                <w:iCs/>
                <w:color w:val="7F7F7F" w:themeColor="text1" w:themeTint="80"/>
              </w:rPr>
              <w:t xml:space="preserve">ítica </w:t>
            </w:r>
            <w:r w:rsidR="00EF5DAD" w:rsidRPr="000A1AC4">
              <w:rPr>
                <w:i/>
                <w:iCs/>
                <w:color w:val="7F7F7F" w:themeColor="text1" w:themeTint="80"/>
              </w:rPr>
              <w:t xml:space="preserve">Nacional de Convivencia Escolar </w:t>
            </w:r>
            <w:r w:rsidR="006D480E" w:rsidRPr="000A1AC4">
              <w:rPr>
                <w:i/>
                <w:iCs/>
                <w:color w:val="7F7F7F" w:themeColor="text1" w:themeTint="80"/>
              </w:rPr>
              <w:t>2019</w:t>
            </w:r>
            <w:r w:rsidR="00EF5DAD" w:rsidRPr="000A1AC4">
              <w:rPr>
                <w:rFonts w:cstheme="minorHAnsi"/>
                <w:i/>
                <w:szCs w:val="22"/>
              </w:rPr>
              <w:t xml:space="preserve"> </w:t>
            </w:r>
            <w:r w:rsidR="00EF5DAD" w:rsidRPr="000A1AC4">
              <w:rPr>
                <w:rFonts w:cstheme="minorHAnsi"/>
                <w:i/>
                <w:color w:val="7F7F7F" w:themeColor="text1" w:themeTint="80"/>
                <w:szCs w:val="22"/>
              </w:rPr>
              <w:t xml:space="preserve">y con las características propias en que se basa la </w:t>
            </w:r>
            <w:r w:rsidR="009F360F" w:rsidRPr="000A1AC4">
              <w:rPr>
                <w:rFonts w:cstheme="minorHAnsi"/>
                <w:i/>
                <w:color w:val="7F7F7F" w:themeColor="text1" w:themeTint="80"/>
                <w:szCs w:val="22"/>
              </w:rPr>
              <w:t>c</w:t>
            </w:r>
            <w:r w:rsidR="00EF5DAD" w:rsidRPr="000A1AC4">
              <w:rPr>
                <w:rFonts w:cstheme="minorHAnsi"/>
                <w:i/>
                <w:color w:val="7F7F7F" w:themeColor="text1" w:themeTint="80"/>
                <w:szCs w:val="22"/>
              </w:rPr>
              <w:t xml:space="preserve">onvivencia </w:t>
            </w:r>
            <w:r w:rsidR="009F360F" w:rsidRPr="000A1AC4">
              <w:rPr>
                <w:rFonts w:cstheme="minorHAnsi"/>
                <w:i/>
                <w:color w:val="7F7F7F" w:themeColor="text1" w:themeTint="80"/>
                <w:szCs w:val="22"/>
              </w:rPr>
              <w:t>e</w:t>
            </w:r>
            <w:r w:rsidR="00EF5DAD" w:rsidRPr="000A1AC4">
              <w:rPr>
                <w:rFonts w:cstheme="minorHAnsi"/>
                <w:i/>
                <w:color w:val="7F7F7F" w:themeColor="text1" w:themeTint="80"/>
                <w:szCs w:val="22"/>
              </w:rPr>
              <w:t>scolar en su establecimiento, de acuerdo a sus características y modalidad de educación que imparte</w:t>
            </w:r>
            <w:r w:rsidR="001819B9" w:rsidRPr="00022650">
              <w:rPr>
                <w:rFonts w:cstheme="minorHAnsi"/>
                <w:i/>
                <w:color w:val="7F7F7F" w:themeColor="text1" w:themeTint="80"/>
                <w:szCs w:val="22"/>
              </w:rPr>
              <w:t>.</w:t>
            </w:r>
            <w:r w:rsidR="00C06973" w:rsidRPr="00022650">
              <w:rPr>
                <w:rFonts w:cstheme="minorHAnsi"/>
                <w:i/>
                <w:color w:val="808080" w:themeColor="background1" w:themeShade="80"/>
                <w:szCs w:val="22"/>
              </w:rPr>
              <w:t xml:space="preserve"> </w:t>
            </w:r>
          </w:p>
          <w:p w14:paraId="1FAF1863" w14:textId="77777777" w:rsidR="00022650" w:rsidRDefault="00022650" w:rsidP="009B04CA">
            <w:pPr>
              <w:rPr>
                <w:rFonts w:cstheme="minorHAnsi"/>
                <w:i/>
                <w:color w:val="7F7F7F" w:themeColor="text1" w:themeTint="80"/>
                <w:szCs w:val="22"/>
              </w:rPr>
            </w:pPr>
          </w:p>
          <w:p w14:paraId="0837C4FE" w14:textId="63BB3362" w:rsidR="00022650" w:rsidRDefault="001819B9" w:rsidP="009B04CA">
            <w:pPr>
              <w:rPr>
                <w:i/>
                <w:color w:val="7F7F7F" w:themeColor="text1" w:themeTint="80"/>
              </w:rPr>
            </w:pPr>
            <w:r>
              <w:rPr>
                <w:rFonts w:cstheme="minorHAnsi"/>
                <w:i/>
                <w:color w:val="7F7F7F" w:themeColor="text1" w:themeTint="80"/>
                <w:szCs w:val="22"/>
              </w:rPr>
              <w:t>Texto sugerido</w:t>
            </w:r>
            <w:r w:rsidR="00EF5DAD" w:rsidRPr="001819B9">
              <w:rPr>
                <w:rFonts w:cstheme="minorHAnsi"/>
                <w:i/>
                <w:color w:val="7F7F7F" w:themeColor="text1" w:themeTint="80"/>
                <w:szCs w:val="22"/>
              </w:rPr>
              <w:t xml:space="preserve"> </w:t>
            </w:r>
          </w:p>
          <w:p w14:paraId="241D0B91" w14:textId="75A64F29" w:rsidR="00EC020F" w:rsidRPr="00022650" w:rsidRDefault="00EC020F" w:rsidP="009B04CA">
            <w:pPr>
              <w:rPr>
                <w:color w:val="7F7F7F" w:themeColor="text1" w:themeTint="80"/>
              </w:rPr>
            </w:pPr>
            <w:r w:rsidRPr="00CB0A01">
              <w:rPr>
                <w:i/>
                <w:iCs/>
                <w:color w:val="808080" w:themeColor="background1" w:themeShade="80"/>
              </w:rPr>
              <w:t xml:space="preserve">La convivencia escolar se refiere a la calidad de las relaciones entre todos los miembros en la comunidad educativa. Es también la capacidad de las personas de vivir y convivir unas con otras. Esta capacidad se desarrolla y aprende. Los distintos espacios de encuentro y formación que la escuela ofrece a sus integrantes, aportan en la construcción de la convivencia. </w:t>
            </w:r>
          </w:p>
          <w:p w14:paraId="27311E46" w14:textId="22632E96" w:rsidR="00C06973" w:rsidRDefault="00C06973" w:rsidP="009B04CA">
            <w:pPr>
              <w:rPr>
                <w:i/>
                <w:iCs/>
                <w:color w:val="808080" w:themeColor="background1" w:themeShade="80"/>
              </w:rPr>
            </w:pPr>
          </w:p>
          <w:p w14:paraId="3F6CEE35" w14:textId="77777777" w:rsidR="00C06973" w:rsidRDefault="00C06973" w:rsidP="009B04CA">
            <w:pPr>
              <w:rPr>
                <w:i/>
                <w:iCs/>
                <w:color w:val="808080" w:themeColor="background1" w:themeShade="80"/>
              </w:rPr>
            </w:pPr>
          </w:p>
          <w:p w14:paraId="3A5A0980" w14:textId="2B2B4194" w:rsidR="00C06973" w:rsidRDefault="00C06973" w:rsidP="009B04CA">
            <w:pPr>
              <w:rPr>
                <w:i/>
                <w:iCs/>
                <w:color w:val="808080" w:themeColor="background1" w:themeShade="80"/>
              </w:rPr>
            </w:pPr>
          </w:p>
          <w:p w14:paraId="33A29361" w14:textId="234D3120" w:rsidR="00C06973" w:rsidRPr="00022650" w:rsidRDefault="00022650" w:rsidP="00022650">
            <w:pPr>
              <w:rPr>
                <w:rFonts w:cstheme="minorHAnsi"/>
                <w:i/>
                <w:color w:val="808080" w:themeColor="background1" w:themeShade="80"/>
                <w:szCs w:val="22"/>
              </w:rPr>
            </w:pPr>
            <w:r>
              <w:rPr>
                <w:i/>
                <w:iCs/>
                <w:color w:val="808080" w:themeColor="background1" w:themeShade="80"/>
              </w:rPr>
              <w:t xml:space="preserve">2. </w:t>
            </w:r>
            <w:r w:rsidR="00C06973" w:rsidRPr="00022650">
              <w:rPr>
                <w:i/>
                <w:iCs/>
                <w:color w:val="808080" w:themeColor="background1" w:themeShade="80"/>
              </w:rPr>
              <w:t xml:space="preserve">Incluya las características propias y contextualización de su establecimiento a considerar. Por ejemplo, </w:t>
            </w:r>
            <w:r w:rsidR="00C06973" w:rsidRPr="00022650">
              <w:rPr>
                <w:rFonts w:cstheme="minorHAnsi"/>
                <w:i/>
                <w:color w:val="808080" w:themeColor="background1" w:themeShade="80"/>
                <w:szCs w:val="22"/>
              </w:rPr>
              <w:t xml:space="preserve">sus años de existencia, ubicación dentro de la comuna, matrícula, vulnerabilidad y otros datos relevantes para la construcción del PGCE. </w:t>
            </w:r>
          </w:p>
          <w:p w14:paraId="357F8895" w14:textId="3E889AB7" w:rsidR="00C06973" w:rsidRDefault="00C06973" w:rsidP="00C06973">
            <w:pPr>
              <w:pStyle w:val="Prrafodelista"/>
              <w:rPr>
                <w:i/>
                <w:iCs/>
                <w:color w:val="808080" w:themeColor="background1" w:themeShade="80"/>
              </w:rPr>
            </w:pPr>
          </w:p>
          <w:p w14:paraId="19A42A3C" w14:textId="49F50BC6" w:rsidR="00C06973" w:rsidRDefault="00C06973" w:rsidP="00C06973">
            <w:pPr>
              <w:pStyle w:val="Prrafodelista"/>
              <w:rPr>
                <w:i/>
                <w:iCs/>
                <w:color w:val="808080" w:themeColor="background1" w:themeShade="80"/>
              </w:rPr>
            </w:pPr>
          </w:p>
          <w:p w14:paraId="58D18BD0" w14:textId="77777777" w:rsidR="00C06973" w:rsidRPr="00C06973" w:rsidRDefault="00C06973" w:rsidP="00C06973">
            <w:pPr>
              <w:pStyle w:val="Prrafodelista"/>
              <w:rPr>
                <w:i/>
                <w:iCs/>
                <w:color w:val="808080" w:themeColor="background1" w:themeShade="80"/>
              </w:rPr>
            </w:pPr>
          </w:p>
          <w:p w14:paraId="2C19E495" w14:textId="77777777" w:rsidR="00164354" w:rsidRPr="00CB0A01" w:rsidRDefault="00164354" w:rsidP="009B04CA">
            <w:pPr>
              <w:rPr>
                <w:i/>
                <w:iCs/>
                <w:color w:val="808080" w:themeColor="background1" w:themeShade="80"/>
              </w:rPr>
            </w:pPr>
          </w:p>
          <w:p w14:paraId="250F3AD4" w14:textId="77777777" w:rsidR="00C06973" w:rsidRDefault="00C06973" w:rsidP="009B04CA">
            <w:pPr>
              <w:rPr>
                <w:i/>
                <w:iCs/>
                <w:color w:val="808080" w:themeColor="background1" w:themeShade="80"/>
              </w:rPr>
            </w:pPr>
          </w:p>
          <w:p w14:paraId="0951898E" w14:textId="0DD4A217" w:rsidR="00EC020F" w:rsidRPr="00022650" w:rsidRDefault="00022650" w:rsidP="00022650">
            <w:pPr>
              <w:rPr>
                <w:i/>
                <w:iCs/>
                <w:color w:val="808080" w:themeColor="background1" w:themeShade="80"/>
              </w:rPr>
            </w:pPr>
            <w:r>
              <w:rPr>
                <w:i/>
                <w:iCs/>
                <w:color w:val="808080" w:themeColor="background1" w:themeShade="80"/>
              </w:rPr>
              <w:t xml:space="preserve">3. </w:t>
            </w:r>
            <w:r w:rsidR="00C06973" w:rsidRPr="000A1AC4">
              <w:rPr>
                <w:i/>
                <w:iCs/>
                <w:color w:val="808080" w:themeColor="background1" w:themeShade="80"/>
              </w:rPr>
              <w:t>Considere los enfoques sugeridos por la</w:t>
            </w:r>
            <w:r w:rsidR="00EC020F" w:rsidRPr="000A1AC4">
              <w:rPr>
                <w:i/>
                <w:iCs/>
                <w:color w:val="808080" w:themeColor="background1" w:themeShade="80"/>
              </w:rPr>
              <w:t xml:space="preserve"> Política Nacional de Convivencia Escolar 2015-2018</w:t>
            </w:r>
            <w:r w:rsidR="009F360F" w:rsidRPr="000A1AC4">
              <w:rPr>
                <w:i/>
                <w:iCs/>
                <w:color w:val="808080" w:themeColor="background1" w:themeShade="80"/>
              </w:rPr>
              <w:t>,</w:t>
            </w:r>
            <w:r w:rsidR="00EC020F" w:rsidRPr="000A1AC4">
              <w:rPr>
                <w:i/>
                <w:iCs/>
                <w:color w:val="808080" w:themeColor="background1" w:themeShade="80"/>
              </w:rPr>
              <w:t xml:space="preserve"> </w:t>
            </w:r>
            <w:r w:rsidR="009F360F" w:rsidRPr="000A1AC4">
              <w:rPr>
                <w:i/>
                <w:iCs/>
                <w:color w:val="808080" w:themeColor="background1" w:themeShade="80"/>
              </w:rPr>
              <w:t xml:space="preserve">que </w:t>
            </w:r>
            <w:r w:rsidR="00EC020F" w:rsidRPr="000A1AC4">
              <w:rPr>
                <w:i/>
                <w:iCs/>
                <w:color w:val="808080" w:themeColor="background1" w:themeShade="80"/>
              </w:rPr>
              <w:t xml:space="preserve">orienta </w:t>
            </w:r>
            <w:r w:rsidR="009F360F" w:rsidRPr="000A1AC4">
              <w:rPr>
                <w:i/>
                <w:iCs/>
                <w:color w:val="808080" w:themeColor="background1" w:themeShade="80"/>
              </w:rPr>
              <w:t>sobre</w:t>
            </w:r>
            <w:r w:rsidR="00EC020F" w:rsidRPr="000A1AC4">
              <w:rPr>
                <w:i/>
                <w:iCs/>
                <w:color w:val="808080" w:themeColor="background1" w:themeShade="80"/>
              </w:rPr>
              <w:t xml:space="preserve"> </w:t>
            </w:r>
            <w:r w:rsidR="00C06973" w:rsidRPr="000A1AC4">
              <w:rPr>
                <w:i/>
                <w:iCs/>
                <w:color w:val="808080" w:themeColor="background1" w:themeShade="80"/>
              </w:rPr>
              <w:t xml:space="preserve">la </w:t>
            </w:r>
            <w:r w:rsidR="00EC020F" w:rsidRPr="000A1AC4">
              <w:rPr>
                <w:i/>
                <w:iCs/>
                <w:color w:val="808080" w:themeColor="background1" w:themeShade="80"/>
              </w:rPr>
              <w:t>relación y acción entre los distintos miembros de las comunidades educativas. Esto implica:</w:t>
            </w:r>
          </w:p>
          <w:p w14:paraId="23FD147A" w14:textId="77777777" w:rsidR="00EC020F" w:rsidRPr="00CB0A01" w:rsidRDefault="00EC020F" w:rsidP="009B04CA">
            <w:pPr>
              <w:rPr>
                <w:i/>
                <w:iCs/>
                <w:color w:val="808080" w:themeColor="background1" w:themeShade="80"/>
              </w:rPr>
            </w:pPr>
          </w:p>
          <w:p w14:paraId="1816B1D4" w14:textId="6F5A03FD" w:rsidR="00EC020F" w:rsidRPr="00CB0A01" w:rsidRDefault="00EC020F" w:rsidP="00EC020F">
            <w:pPr>
              <w:pStyle w:val="Prrafodelista"/>
              <w:numPr>
                <w:ilvl w:val="0"/>
                <w:numId w:val="30"/>
              </w:numPr>
              <w:rPr>
                <w:i/>
                <w:iCs/>
                <w:color w:val="808080" w:themeColor="background1" w:themeShade="80"/>
              </w:rPr>
            </w:pPr>
            <w:r w:rsidRPr="00CB0A01">
              <w:rPr>
                <w:i/>
                <w:iCs/>
                <w:color w:val="808080" w:themeColor="background1" w:themeShade="80"/>
              </w:rPr>
              <w:t xml:space="preserve">Generar ambientes que permitan aprender. </w:t>
            </w:r>
          </w:p>
          <w:p w14:paraId="37A47B6E" w14:textId="7E584ADC" w:rsidR="00EC020F" w:rsidRPr="000A1AC4" w:rsidRDefault="00EC020F" w:rsidP="00EC020F">
            <w:pPr>
              <w:pStyle w:val="Prrafodelista"/>
              <w:numPr>
                <w:ilvl w:val="0"/>
                <w:numId w:val="30"/>
              </w:numPr>
              <w:rPr>
                <w:i/>
                <w:iCs/>
                <w:color w:val="808080" w:themeColor="background1" w:themeShade="80"/>
              </w:rPr>
            </w:pPr>
            <w:r w:rsidRPr="00CB0A01">
              <w:rPr>
                <w:i/>
                <w:iCs/>
                <w:color w:val="808080" w:themeColor="background1" w:themeShade="80"/>
              </w:rPr>
              <w:t xml:space="preserve">Generar ambientes </w:t>
            </w:r>
            <w:r w:rsidRPr="000A1AC4">
              <w:rPr>
                <w:i/>
                <w:iCs/>
                <w:color w:val="808080" w:themeColor="background1" w:themeShade="80"/>
              </w:rPr>
              <w:t>que p</w:t>
            </w:r>
            <w:r w:rsidR="009F360F" w:rsidRPr="000A1AC4">
              <w:rPr>
                <w:i/>
                <w:iCs/>
                <w:color w:val="808080" w:themeColor="background1" w:themeShade="80"/>
              </w:rPr>
              <w:t>osibiliten</w:t>
            </w:r>
            <w:r w:rsidRPr="000A1AC4">
              <w:rPr>
                <w:i/>
                <w:iCs/>
                <w:color w:val="808080" w:themeColor="background1" w:themeShade="80"/>
              </w:rPr>
              <w:t xml:space="preserve"> enseñar a convivir a través de las relaciones sociales. </w:t>
            </w:r>
          </w:p>
          <w:p w14:paraId="39B0D00F" w14:textId="05B98E20" w:rsidR="00EC020F" w:rsidRPr="00CB0A01" w:rsidRDefault="009F360F" w:rsidP="00EC020F">
            <w:pPr>
              <w:pStyle w:val="Prrafodelista"/>
              <w:numPr>
                <w:ilvl w:val="0"/>
                <w:numId w:val="30"/>
              </w:numPr>
              <w:rPr>
                <w:i/>
                <w:iCs/>
                <w:color w:val="808080" w:themeColor="background1" w:themeShade="80"/>
              </w:rPr>
            </w:pPr>
            <w:r w:rsidRPr="000A1AC4">
              <w:rPr>
                <w:i/>
                <w:iCs/>
                <w:color w:val="808080" w:themeColor="background1" w:themeShade="80"/>
              </w:rPr>
              <w:t>Interpret</w:t>
            </w:r>
            <w:r w:rsidR="000A1AC4" w:rsidRPr="000A1AC4">
              <w:rPr>
                <w:i/>
                <w:iCs/>
                <w:color w:val="808080" w:themeColor="background1" w:themeShade="80"/>
              </w:rPr>
              <w:t>ar</w:t>
            </w:r>
            <w:r w:rsidR="00EC020F" w:rsidRPr="000A1AC4">
              <w:rPr>
                <w:i/>
                <w:iCs/>
                <w:color w:val="808080" w:themeColor="background1" w:themeShade="80"/>
              </w:rPr>
              <w:t xml:space="preserve"> la convivencia desde una perspectiva pedagógica, pudiendo por tanto ser planificada y evaluada su enseñanza</w:t>
            </w:r>
            <w:r w:rsidR="00EC020F" w:rsidRPr="00CB0A01">
              <w:rPr>
                <w:i/>
                <w:iCs/>
                <w:color w:val="808080" w:themeColor="background1" w:themeShade="80"/>
              </w:rPr>
              <w:t>, como los demás objetivos de enseñanza.</w:t>
            </w:r>
          </w:p>
          <w:p w14:paraId="7AAA61CD" w14:textId="77777777" w:rsidR="00EC020F" w:rsidRPr="00CB0A01" w:rsidRDefault="00EC020F" w:rsidP="009B04CA">
            <w:pPr>
              <w:rPr>
                <w:i/>
                <w:iCs/>
                <w:color w:val="808080" w:themeColor="background1" w:themeShade="80"/>
              </w:rPr>
            </w:pPr>
          </w:p>
          <w:p w14:paraId="4F2A9236" w14:textId="48479EEB" w:rsidR="00EC020F" w:rsidRDefault="00022650" w:rsidP="00022650">
            <w:pPr>
              <w:rPr>
                <w:i/>
                <w:iCs/>
                <w:color w:val="808080" w:themeColor="background1" w:themeShade="80"/>
                <w:lang w:val="es-ES_tradnl"/>
              </w:rPr>
            </w:pPr>
            <w:r>
              <w:rPr>
                <w:i/>
                <w:iCs/>
                <w:color w:val="808080" w:themeColor="background1" w:themeShade="80"/>
              </w:rPr>
              <w:t xml:space="preserve">4. </w:t>
            </w:r>
            <w:r w:rsidR="001819B9" w:rsidRPr="00022650">
              <w:rPr>
                <w:i/>
                <w:iCs/>
                <w:color w:val="808080" w:themeColor="background1" w:themeShade="80"/>
              </w:rPr>
              <w:t>E</w:t>
            </w:r>
            <w:r w:rsidR="00EC020F" w:rsidRPr="00022650">
              <w:rPr>
                <w:i/>
                <w:iCs/>
                <w:color w:val="808080" w:themeColor="background1" w:themeShade="80"/>
              </w:rPr>
              <w:t xml:space="preserve">n la construcción del PGCE y de sus actividades, es importante tener presente </w:t>
            </w:r>
            <w:r w:rsidR="00C06973" w:rsidRPr="00022650">
              <w:rPr>
                <w:i/>
                <w:iCs/>
                <w:color w:val="808080" w:themeColor="background1" w:themeShade="80"/>
              </w:rPr>
              <w:t xml:space="preserve">también </w:t>
            </w:r>
            <w:r w:rsidR="00EC020F" w:rsidRPr="00022650">
              <w:rPr>
                <w:i/>
                <w:iCs/>
                <w:color w:val="808080" w:themeColor="background1" w:themeShade="80"/>
              </w:rPr>
              <w:t>los</w:t>
            </w:r>
            <w:r w:rsidR="00EC020F" w:rsidRPr="00022650">
              <w:rPr>
                <w:b/>
                <w:i/>
                <w:iCs/>
                <w:color w:val="808080" w:themeColor="background1" w:themeShade="80"/>
              </w:rPr>
              <w:t xml:space="preserve"> </w:t>
            </w:r>
            <w:r w:rsidR="00EC020F" w:rsidRPr="00022650">
              <w:rPr>
                <w:i/>
                <w:iCs/>
                <w:color w:val="808080" w:themeColor="background1" w:themeShade="80"/>
              </w:rPr>
              <w:t>siguientes enfoques</w:t>
            </w:r>
            <w:r w:rsidR="00EC020F" w:rsidRPr="00022650">
              <w:rPr>
                <w:b/>
                <w:i/>
                <w:iCs/>
                <w:color w:val="808080" w:themeColor="background1" w:themeShade="80"/>
              </w:rPr>
              <w:t>:</w:t>
            </w:r>
            <w:r w:rsidR="00EC020F" w:rsidRPr="00022650">
              <w:rPr>
                <w:i/>
                <w:iCs/>
                <w:color w:val="808080" w:themeColor="background1" w:themeShade="80"/>
                <w:lang w:val="es-ES_tradnl"/>
              </w:rPr>
              <w:t xml:space="preserve"> </w:t>
            </w:r>
          </w:p>
          <w:p w14:paraId="7EA86633" w14:textId="77777777" w:rsidR="00022650" w:rsidRPr="00022650" w:rsidRDefault="00022650" w:rsidP="00022650">
            <w:pPr>
              <w:rPr>
                <w:i/>
                <w:iCs/>
                <w:color w:val="808080" w:themeColor="background1" w:themeShade="80"/>
                <w:lang w:val="es-ES_tradnl"/>
              </w:rPr>
            </w:pPr>
          </w:p>
          <w:p w14:paraId="2F37F563" w14:textId="56B1B08E" w:rsidR="00EC020F" w:rsidRPr="00CB0A01" w:rsidRDefault="00EC020F" w:rsidP="009B04CA">
            <w:pPr>
              <w:pStyle w:val="Prrafodelista"/>
              <w:numPr>
                <w:ilvl w:val="0"/>
                <w:numId w:val="14"/>
              </w:numPr>
              <w:rPr>
                <w:b/>
                <w:i/>
                <w:iCs/>
                <w:color w:val="808080" w:themeColor="background1" w:themeShade="80"/>
              </w:rPr>
            </w:pPr>
            <w:r w:rsidRPr="00694401">
              <w:rPr>
                <w:b/>
                <w:bCs/>
                <w:i/>
                <w:iCs/>
                <w:color w:val="808080" w:themeColor="background1" w:themeShade="80"/>
                <w:lang w:val="es-ES_tradnl"/>
              </w:rPr>
              <w:t>E</w:t>
            </w:r>
            <w:r w:rsidRPr="00CB0A01">
              <w:rPr>
                <w:b/>
                <w:i/>
                <w:iCs/>
                <w:color w:val="808080" w:themeColor="background1" w:themeShade="80"/>
                <w:lang w:val="es-ES_tradnl"/>
              </w:rPr>
              <w:t>nfoque formativo</w:t>
            </w:r>
            <w:r w:rsidRPr="00CB0A01">
              <w:rPr>
                <w:i/>
                <w:iCs/>
                <w:color w:val="808080" w:themeColor="background1" w:themeShade="80"/>
                <w:lang w:val="es-ES_tradnl"/>
              </w:rPr>
              <w:t xml:space="preserve"> en las actividades, orientadas al aprendizaje de formas de aprender a convivir basados en un trato respetuoso, pacífico, dialogante y con valoración de las diferencias, como parte constitutiva a una solución de los problemas.  </w:t>
            </w:r>
          </w:p>
          <w:p w14:paraId="10CDB3A8" w14:textId="26348447" w:rsidR="00EC020F" w:rsidRPr="00CB0A01" w:rsidRDefault="00EC020F" w:rsidP="009B04CA">
            <w:pPr>
              <w:pStyle w:val="Prrafodelista"/>
              <w:numPr>
                <w:ilvl w:val="0"/>
                <w:numId w:val="14"/>
              </w:numPr>
              <w:rPr>
                <w:b/>
                <w:i/>
                <w:iCs/>
                <w:color w:val="808080" w:themeColor="background1" w:themeShade="80"/>
              </w:rPr>
            </w:pPr>
            <w:r w:rsidRPr="00CB0A01">
              <w:rPr>
                <w:b/>
                <w:i/>
                <w:iCs/>
                <w:color w:val="808080" w:themeColor="background1" w:themeShade="80"/>
              </w:rPr>
              <w:t>Enfoque inclusivo</w:t>
            </w:r>
            <w:r w:rsidRPr="00CB0A01">
              <w:rPr>
                <w:i/>
                <w:iCs/>
                <w:color w:val="808080" w:themeColor="background1" w:themeShade="80"/>
              </w:rPr>
              <w:t>, respetando la diversidad cultural, social, personal y de género.</w:t>
            </w:r>
          </w:p>
          <w:p w14:paraId="3E71DB98" w14:textId="503FA135" w:rsidR="00EC020F" w:rsidRPr="00CB0A01" w:rsidRDefault="00EC020F" w:rsidP="009B04CA">
            <w:pPr>
              <w:pStyle w:val="Prrafodelista"/>
              <w:numPr>
                <w:ilvl w:val="0"/>
                <w:numId w:val="14"/>
              </w:numPr>
              <w:rPr>
                <w:b/>
                <w:i/>
                <w:iCs/>
                <w:color w:val="808080" w:themeColor="background1" w:themeShade="80"/>
              </w:rPr>
            </w:pPr>
            <w:r w:rsidRPr="00CB0A01">
              <w:rPr>
                <w:b/>
                <w:i/>
                <w:iCs/>
                <w:color w:val="808080" w:themeColor="background1" w:themeShade="80"/>
              </w:rPr>
              <w:lastRenderedPageBreak/>
              <w:t>Enfoque participativo</w:t>
            </w:r>
            <w:r w:rsidRPr="00CB0A01">
              <w:rPr>
                <w:i/>
                <w:iCs/>
                <w:color w:val="808080" w:themeColor="background1" w:themeShade="80"/>
              </w:rPr>
              <w:t>,</w:t>
            </w:r>
            <w:r w:rsidRPr="00CB0A01">
              <w:rPr>
                <w:b/>
                <w:i/>
                <w:iCs/>
                <w:color w:val="808080" w:themeColor="background1" w:themeShade="80"/>
              </w:rPr>
              <w:t xml:space="preserve"> </w:t>
            </w:r>
            <w:r w:rsidRPr="00CB0A01">
              <w:rPr>
                <w:i/>
                <w:iCs/>
                <w:color w:val="808080" w:themeColor="background1" w:themeShade="80"/>
              </w:rPr>
              <w:t xml:space="preserve">que permita promover la participación democrática y </w:t>
            </w:r>
            <w:r w:rsidRPr="000A1AC4">
              <w:rPr>
                <w:i/>
                <w:iCs/>
                <w:color w:val="808080" w:themeColor="background1" w:themeShade="80"/>
              </w:rPr>
              <w:t xml:space="preserve">colaborativa </w:t>
            </w:r>
            <w:r w:rsidR="00A42296" w:rsidRPr="000A1AC4">
              <w:rPr>
                <w:i/>
                <w:iCs/>
                <w:color w:val="808080" w:themeColor="background1" w:themeShade="80"/>
              </w:rPr>
              <w:t>tomando en cuenta</w:t>
            </w:r>
            <w:r w:rsidRPr="000A1AC4">
              <w:rPr>
                <w:i/>
                <w:iCs/>
                <w:color w:val="808080" w:themeColor="background1" w:themeShade="80"/>
              </w:rPr>
              <w:t>, además, que en las</w:t>
            </w:r>
            <w:r w:rsidRPr="00CB0A01">
              <w:rPr>
                <w:i/>
                <w:iCs/>
                <w:color w:val="808080" w:themeColor="background1" w:themeShade="80"/>
              </w:rPr>
              <w:t xml:space="preserve"> soluciones a los problemas le cabe participación a toda la comunidad escolar.</w:t>
            </w:r>
          </w:p>
          <w:p w14:paraId="31022C76" w14:textId="6628D78A" w:rsidR="00EC020F" w:rsidRPr="00CB0A01" w:rsidRDefault="00EC020F" w:rsidP="009B04CA">
            <w:pPr>
              <w:pStyle w:val="Prrafodelista"/>
              <w:numPr>
                <w:ilvl w:val="0"/>
                <w:numId w:val="14"/>
              </w:numPr>
              <w:rPr>
                <w:b/>
                <w:i/>
                <w:iCs/>
                <w:color w:val="808080" w:themeColor="background1" w:themeShade="80"/>
              </w:rPr>
            </w:pPr>
            <w:r w:rsidRPr="00CB0A01">
              <w:rPr>
                <w:b/>
                <w:i/>
                <w:iCs/>
                <w:color w:val="808080" w:themeColor="background1" w:themeShade="80"/>
              </w:rPr>
              <w:t>Enfoque territorial</w:t>
            </w:r>
            <w:r w:rsidRPr="00CB0A01">
              <w:rPr>
                <w:i/>
                <w:iCs/>
                <w:color w:val="808080" w:themeColor="background1" w:themeShade="80"/>
              </w:rPr>
              <w:t>,</w:t>
            </w:r>
            <w:r w:rsidRPr="00CB0A01">
              <w:rPr>
                <w:b/>
                <w:i/>
                <w:iCs/>
                <w:color w:val="808080" w:themeColor="background1" w:themeShade="80"/>
              </w:rPr>
              <w:t xml:space="preserve"> </w:t>
            </w:r>
            <w:r w:rsidRPr="00CB0A01">
              <w:rPr>
                <w:i/>
                <w:iCs/>
                <w:color w:val="808080" w:themeColor="background1" w:themeShade="80"/>
              </w:rPr>
              <w:t>incorporando en la solución de problemas, actividades en las que puedan colaborar entidades públicas o privadas locales, como también elementos identitarios de las comunidades presentes.</w:t>
            </w:r>
          </w:p>
          <w:p w14:paraId="3B708754" w14:textId="716E4866" w:rsidR="00EC020F" w:rsidRPr="00CB0A01" w:rsidRDefault="00EC020F" w:rsidP="009B04CA">
            <w:pPr>
              <w:pStyle w:val="Prrafodelista"/>
              <w:numPr>
                <w:ilvl w:val="0"/>
                <w:numId w:val="14"/>
              </w:numPr>
              <w:rPr>
                <w:i/>
                <w:iCs/>
                <w:color w:val="808080" w:themeColor="background1" w:themeShade="80"/>
              </w:rPr>
            </w:pPr>
            <w:r w:rsidRPr="00CB0A01">
              <w:rPr>
                <w:b/>
                <w:i/>
                <w:iCs/>
                <w:color w:val="808080" w:themeColor="background1" w:themeShade="80"/>
              </w:rPr>
              <w:t>Enfoque ético</w:t>
            </w:r>
            <w:r w:rsidRPr="00CB0A01">
              <w:rPr>
                <w:i/>
                <w:iCs/>
                <w:color w:val="808080" w:themeColor="background1" w:themeShade="80"/>
              </w:rPr>
              <w:t>, propiciando actividades basadas en la confianza, el respeto, resolución pacífica y dialogada de los problemas.</w:t>
            </w:r>
          </w:p>
          <w:p w14:paraId="670480E6" w14:textId="14E772DB" w:rsidR="00EC020F" w:rsidRPr="00CB0A01" w:rsidRDefault="00EC020F" w:rsidP="009B04CA">
            <w:pPr>
              <w:pStyle w:val="Prrafodelista"/>
              <w:numPr>
                <w:ilvl w:val="0"/>
                <w:numId w:val="14"/>
              </w:numPr>
              <w:rPr>
                <w:i/>
                <w:iCs/>
                <w:color w:val="808080" w:themeColor="background1" w:themeShade="80"/>
              </w:rPr>
            </w:pPr>
            <w:r w:rsidRPr="00CB0A01">
              <w:rPr>
                <w:b/>
                <w:i/>
                <w:iCs/>
                <w:color w:val="808080" w:themeColor="background1" w:themeShade="80"/>
              </w:rPr>
              <w:t>Enfoque de derechos</w:t>
            </w:r>
            <w:r w:rsidRPr="00CB0A01">
              <w:rPr>
                <w:i/>
                <w:iCs/>
                <w:color w:val="808080" w:themeColor="background1" w:themeShade="80"/>
              </w:rPr>
              <w:t>, que considere acciones basadas en valores republicanos y de formación ciudadana, en coherencia con las políticas de la Estrategia Nacional de Educación Pública (ENEP) y con el Plan de Formación Ciudadana.</w:t>
            </w:r>
          </w:p>
          <w:p w14:paraId="7A1750AA" w14:textId="38A3A175" w:rsidR="00EF5DAD" w:rsidRDefault="00EF5DAD" w:rsidP="00EF5DAD">
            <w:pPr>
              <w:rPr>
                <w:color w:val="7F7F7F" w:themeColor="text1" w:themeTint="80"/>
              </w:rPr>
            </w:pPr>
          </w:p>
          <w:p w14:paraId="7875C80A" w14:textId="59880CDC" w:rsidR="00EF5DAD" w:rsidRDefault="00EF5DAD" w:rsidP="00EF5DAD">
            <w:pPr>
              <w:rPr>
                <w:color w:val="7F7F7F" w:themeColor="text1" w:themeTint="80"/>
              </w:rPr>
            </w:pPr>
          </w:p>
          <w:p w14:paraId="53623D0C" w14:textId="7ACCC920" w:rsidR="00EF5DAD" w:rsidRDefault="00EF5DAD" w:rsidP="00EF5DAD">
            <w:pPr>
              <w:rPr>
                <w:color w:val="7F7F7F" w:themeColor="text1" w:themeTint="80"/>
              </w:rPr>
            </w:pPr>
          </w:p>
          <w:p w14:paraId="1D4CD3AD" w14:textId="276161DA" w:rsidR="00EF5DAD" w:rsidRDefault="00EF5DAD" w:rsidP="00EF5DAD">
            <w:pPr>
              <w:rPr>
                <w:color w:val="7F7F7F" w:themeColor="text1" w:themeTint="80"/>
              </w:rPr>
            </w:pPr>
          </w:p>
          <w:p w14:paraId="5DF39F0B" w14:textId="66294156" w:rsidR="00EF5DAD" w:rsidRDefault="00EF5DAD" w:rsidP="00EF5DAD">
            <w:pPr>
              <w:rPr>
                <w:color w:val="7F7F7F" w:themeColor="text1" w:themeTint="80"/>
              </w:rPr>
            </w:pPr>
          </w:p>
          <w:p w14:paraId="57BC6000" w14:textId="70BBBF15" w:rsidR="00EF5DAD" w:rsidRDefault="00EF5DAD" w:rsidP="00EF5DAD">
            <w:pPr>
              <w:rPr>
                <w:color w:val="7F7F7F" w:themeColor="text1" w:themeTint="80"/>
              </w:rPr>
            </w:pPr>
          </w:p>
          <w:p w14:paraId="6D9E75B9" w14:textId="77777777" w:rsidR="00EF5DAD" w:rsidRPr="00EF5DAD" w:rsidRDefault="00EF5DAD" w:rsidP="00EF5DAD">
            <w:pPr>
              <w:rPr>
                <w:color w:val="7F7F7F" w:themeColor="text1" w:themeTint="80"/>
              </w:rPr>
            </w:pPr>
          </w:p>
          <w:p w14:paraId="32D1DA29" w14:textId="77777777" w:rsidR="00EC020F" w:rsidRPr="00EF5DAD" w:rsidRDefault="00EC020F" w:rsidP="009B04CA">
            <w:pPr>
              <w:pStyle w:val="Prrafodelista"/>
              <w:rPr>
                <w:rFonts w:cstheme="minorHAnsi"/>
                <w:color w:val="7F7F7F" w:themeColor="text1" w:themeTint="80"/>
                <w:szCs w:val="22"/>
              </w:rPr>
            </w:pPr>
          </w:p>
        </w:tc>
      </w:tr>
      <w:tr w:rsidR="00EC020F" w:rsidRPr="0062297F" w14:paraId="2FC44CEE" w14:textId="77777777" w:rsidTr="00A31D89">
        <w:tc>
          <w:tcPr>
            <w:tcW w:w="10348" w:type="dxa"/>
          </w:tcPr>
          <w:p w14:paraId="0DC38F91" w14:textId="77777777" w:rsidR="00EC020F" w:rsidRPr="0062297F" w:rsidRDefault="00EC020F" w:rsidP="009B04CA">
            <w:pPr>
              <w:rPr>
                <w:rFonts w:cstheme="minorHAnsi"/>
                <w:i/>
                <w:szCs w:val="22"/>
              </w:rPr>
            </w:pPr>
          </w:p>
          <w:p w14:paraId="0E5AC4CA" w14:textId="77777777" w:rsidR="00EC020F" w:rsidRPr="0062297F" w:rsidRDefault="00EC020F" w:rsidP="009B04CA">
            <w:pPr>
              <w:jc w:val="left"/>
              <w:rPr>
                <w:rFonts w:cstheme="minorHAnsi"/>
                <w:szCs w:val="22"/>
              </w:rPr>
            </w:pPr>
            <w:r w:rsidRPr="0062297F">
              <w:rPr>
                <w:rFonts w:cstheme="minorHAnsi"/>
                <w:szCs w:val="22"/>
              </w:rPr>
              <w:t xml:space="preserve">Fuente de apoyo </w:t>
            </w:r>
            <w:hyperlink r:id="rId8" w:history="1">
              <w:r w:rsidRPr="0062297F">
                <w:rPr>
                  <w:rStyle w:val="Hipervnculo"/>
                  <w:rFonts w:cstheme="minorHAnsi"/>
                  <w:color w:val="2F5496" w:themeColor="accent1" w:themeShade="BF"/>
                  <w:szCs w:val="22"/>
                </w:rPr>
                <w:t>http://convivenciaescolar.mineduc.cl/wp-content/uploads/2019/04/Politica-Nacional-de-Convivencia-Escolar.pdf</w:t>
              </w:r>
            </w:hyperlink>
          </w:p>
          <w:p w14:paraId="4B3C3327" w14:textId="77777777" w:rsidR="00EC020F" w:rsidRPr="0062297F" w:rsidRDefault="00EC020F" w:rsidP="009B04CA">
            <w:pPr>
              <w:jc w:val="left"/>
              <w:rPr>
                <w:rFonts w:cstheme="minorHAnsi"/>
                <w:szCs w:val="22"/>
              </w:rPr>
            </w:pPr>
          </w:p>
          <w:p w14:paraId="5F833ABB" w14:textId="77777777" w:rsidR="00EC020F" w:rsidRPr="0062297F" w:rsidRDefault="00EC020F" w:rsidP="009B04CA">
            <w:pPr>
              <w:jc w:val="left"/>
              <w:rPr>
                <w:rFonts w:cstheme="minorHAnsi"/>
                <w:szCs w:val="22"/>
              </w:rPr>
            </w:pPr>
            <w:hyperlink r:id="rId9" w:history="1">
              <w:r w:rsidRPr="0062297F">
                <w:rPr>
                  <w:rStyle w:val="Hipervnculo"/>
                  <w:rFonts w:cstheme="minorHAnsi"/>
                  <w:color w:val="2F5496" w:themeColor="accent1" w:themeShade="BF"/>
                  <w:szCs w:val="22"/>
                </w:rPr>
                <w:t>https://www.educacionpublica.cl/wp-content/uploads/2019/01/Herramientas-para-la-gesti%C3%B3n-de-la-convivencia.pdf</w:t>
              </w:r>
            </w:hyperlink>
          </w:p>
          <w:p w14:paraId="4870F06C" w14:textId="77777777" w:rsidR="00EC020F" w:rsidRPr="0062297F" w:rsidRDefault="00EC020F" w:rsidP="009B04CA">
            <w:pPr>
              <w:rPr>
                <w:rFonts w:cstheme="minorHAnsi"/>
                <w:szCs w:val="22"/>
              </w:rPr>
            </w:pPr>
          </w:p>
        </w:tc>
      </w:tr>
    </w:tbl>
    <w:p w14:paraId="538BCE09" w14:textId="1BAE0818" w:rsidR="008879D8" w:rsidRDefault="008879D8" w:rsidP="004F5AF3">
      <w:pPr>
        <w:rPr>
          <w:rFonts w:cstheme="minorHAnsi"/>
          <w:color w:val="0070C0"/>
          <w:szCs w:val="22"/>
        </w:rPr>
      </w:pPr>
    </w:p>
    <w:p w14:paraId="3AF63232" w14:textId="11F06B9A" w:rsidR="00493C85" w:rsidRDefault="00493C85" w:rsidP="004F5AF3">
      <w:pPr>
        <w:rPr>
          <w:rFonts w:cstheme="minorHAnsi"/>
          <w:color w:val="0070C0"/>
          <w:szCs w:val="22"/>
        </w:rPr>
      </w:pPr>
    </w:p>
    <w:p w14:paraId="4F5CB8B4" w14:textId="572B1419" w:rsidR="00493C85" w:rsidRPr="008314A5" w:rsidRDefault="00916467" w:rsidP="00A31D89">
      <w:pPr>
        <w:pStyle w:val="Prrafodelista"/>
        <w:numPr>
          <w:ilvl w:val="0"/>
          <w:numId w:val="44"/>
        </w:numPr>
        <w:pBdr>
          <w:top w:val="single" w:sz="4" w:space="1" w:color="auto"/>
          <w:left w:val="single" w:sz="4" w:space="4" w:color="auto"/>
          <w:bottom w:val="single" w:sz="4" w:space="1" w:color="auto"/>
          <w:right w:val="single" w:sz="4" w:space="4" w:color="auto"/>
        </w:pBdr>
        <w:rPr>
          <w:rFonts w:cstheme="minorHAnsi"/>
          <w:b/>
          <w:bCs/>
          <w:color w:val="002060"/>
          <w:szCs w:val="22"/>
        </w:rPr>
      </w:pPr>
      <w:r w:rsidRPr="008314A5">
        <w:rPr>
          <w:rFonts w:cstheme="minorHAnsi"/>
          <w:b/>
          <w:bCs/>
          <w:color w:val="002060"/>
          <w:szCs w:val="22"/>
        </w:rPr>
        <w:t xml:space="preserve">Elementos del Proyecto Educativo Institucional </w:t>
      </w:r>
      <w:r w:rsidR="00E36220" w:rsidRPr="008314A5">
        <w:rPr>
          <w:rFonts w:cstheme="minorHAnsi"/>
          <w:b/>
          <w:bCs/>
          <w:color w:val="002060"/>
          <w:szCs w:val="22"/>
        </w:rPr>
        <w:t>a considerar en el PGCE</w:t>
      </w:r>
    </w:p>
    <w:tbl>
      <w:tblPr>
        <w:tblStyle w:val="Tablaconcuadrcula"/>
        <w:tblW w:w="10348" w:type="dxa"/>
        <w:tblInd w:w="-147" w:type="dxa"/>
        <w:tblLook w:val="04A0" w:firstRow="1" w:lastRow="0" w:firstColumn="1" w:lastColumn="0" w:noHBand="0" w:noVBand="1"/>
      </w:tblPr>
      <w:tblGrid>
        <w:gridCol w:w="10348"/>
      </w:tblGrid>
      <w:tr w:rsidR="003F0C21" w:rsidRPr="0062297F" w14:paraId="11AF173C" w14:textId="77777777" w:rsidTr="00A31D89">
        <w:tc>
          <w:tcPr>
            <w:tcW w:w="10348" w:type="dxa"/>
            <w:shd w:val="clear" w:color="auto" w:fill="FFFFFF" w:themeFill="background1"/>
          </w:tcPr>
          <w:p w14:paraId="3CAE9C4D" w14:textId="00494777" w:rsidR="003F0C21" w:rsidRPr="0027359F" w:rsidRDefault="00103C20" w:rsidP="0081455B">
            <w:pPr>
              <w:jc w:val="left"/>
              <w:rPr>
                <w:rFonts w:cstheme="minorHAnsi"/>
                <w:b/>
                <w:color w:val="0070C0"/>
                <w:szCs w:val="22"/>
              </w:rPr>
            </w:pPr>
            <w:r>
              <w:rPr>
                <w:rFonts w:cstheme="minorHAnsi"/>
                <w:b/>
                <w:bCs/>
                <w:color w:val="1F3864" w:themeColor="accent1" w:themeShade="80"/>
                <w:szCs w:val="22"/>
              </w:rPr>
              <w:t xml:space="preserve">Visión </w:t>
            </w:r>
            <w:r w:rsidRPr="00040599">
              <w:rPr>
                <w:rFonts w:cstheme="minorHAnsi"/>
                <w:b/>
                <w:bCs/>
                <w:color w:val="1F3864" w:themeColor="accent1" w:themeShade="80"/>
                <w:szCs w:val="22"/>
              </w:rPr>
              <w:t>del</w:t>
            </w:r>
            <w:r w:rsidR="003F0C21" w:rsidRPr="00040599">
              <w:rPr>
                <w:rFonts w:cstheme="minorHAnsi"/>
                <w:b/>
                <w:bCs/>
                <w:color w:val="1F3864" w:themeColor="accent1" w:themeShade="80"/>
                <w:szCs w:val="22"/>
              </w:rPr>
              <w:t xml:space="preserve"> establecimiento</w:t>
            </w:r>
          </w:p>
        </w:tc>
      </w:tr>
      <w:tr w:rsidR="0027359F" w:rsidRPr="0062297F" w14:paraId="0F822E4D" w14:textId="77777777" w:rsidTr="00A31D89">
        <w:tc>
          <w:tcPr>
            <w:tcW w:w="10348" w:type="dxa"/>
            <w:shd w:val="clear" w:color="auto" w:fill="FFFFFF" w:themeFill="background1"/>
          </w:tcPr>
          <w:p w14:paraId="0737B18A" w14:textId="6E3FDDD9" w:rsidR="0027359F" w:rsidRPr="0036463C" w:rsidRDefault="0027359F" w:rsidP="0081455B">
            <w:pPr>
              <w:jc w:val="left"/>
              <w:rPr>
                <w:rFonts w:cstheme="minorHAnsi"/>
                <w:b/>
                <w:bCs/>
                <w:color w:val="808080" w:themeColor="background1" w:themeShade="80"/>
                <w:szCs w:val="22"/>
              </w:rPr>
            </w:pPr>
            <w:r w:rsidRPr="0036463C">
              <w:rPr>
                <w:rFonts w:cstheme="minorHAnsi"/>
                <w:i/>
                <w:color w:val="808080" w:themeColor="background1" w:themeShade="80"/>
                <w:szCs w:val="22"/>
              </w:rPr>
              <w:t xml:space="preserve">Incorpore la </w:t>
            </w:r>
            <w:r w:rsidR="00916467">
              <w:rPr>
                <w:rFonts w:cstheme="minorHAnsi"/>
                <w:i/>
                <w:color w:val="808080" w:themeColor="background1" w:themeShade="80"/>
                <w:szCs w:val="22"/>
              </w:rPr>
              <w:t>visión</w:t>
            </w:r>
            <w:r w:rsidRPr="0036463C">
              <w:rPr>
                <w:rFonts w:cstheme="minorHAnsi"/>
                <w:i/>
                <w:color w:val="808080" w:themeColor="background1" w:themeShade="80"/>
                <w:szCs w:val="22"/>
              </w:rPr>
              <w:t xml:space="preserve"> del establecimiento</w:t>
            </w:r>
          </w:p>
          <w:p w14:paraId="2D3BCC48" w14:textId="77777777" w:rsidR="0027359F" w:rsidRPr="0036463C" w:rsidRDefault="0027359F" w:rsidP="0081455B">
            <w:pPr>
              <w:jc w:val="left"/>
              <w:rPr>
                <w:rFonts w:cstheme="minorHAnsi"/>
                <w:color w:val="808080" w:themeColor="background1" w:themeShade="80"/>
                <w:szCs w:val="22"/>
              </w:rPr>
            </w:pPr>
          </w:p>
          <w:p w14:paraId="6A18B966" w14:textId="77777777" w:rsidR="0027359F" w:rsidRDefault="0027359F" w:rsidP="0081455B">
            <w:pPr>
              <w:jc w:val="left"/>
              <w:rPr>
                <w:rFonts w:cstheme="minorHAnsi"/>
                <w:szCs w:val="22"/>
              </w:rPr>
            </w:pPr>
          </w:p>
          <w:p w14:paraId="518D76B0" w14:textId="33E2C65F" w:rsidR="0027359F" w:rsidRDefault="0027359F" w:rsidP="0081455B">
            <w:pPr>
              <w:jc w:val="left"/>
              <w:rPr>
                <w:rFonts w:cstheme="minorHAnsi"/>
                <w:szCs w:val="22"/>
              </w:rPr>
            </w:pPr>
          </w:p>
          <w:p w14:paraId="1DE0E70E" w14:textId="77777777" w:rsidR="000E043D" w:rsidRDefault="000E043D" w:rsidP="0081455B">
            <w:pPr>
              <w:jc w:val="left"/>
              <w:rPr>
                <w:rFonts w:cstheme="minorHAnsi"/>
                <w:szCs w:val="22"/>
              </w:rPr>
            </w:pPr>
          </w:p>
          <w:p w14:paraId="1A4977B6" w14:textId="77777777" w:rsidR="0027359F" w:rsidRPr="0062297F" w:rsidRDefault="0027359F" w:rsidP="0081455B">
            <w:pPr>
              <w:jc w:val="left"/>
              <w:rPr>
                <w:rFonts w:cstheme="minorHAnsi"/>
                <w:szCs w:val="22"/>
              </w:rPr>
            </w:pPr>
          </w:p>
        </w:tc>
      </w:tr>
      <w:tr w:rsidR="003F0C21" w:rsidRPr="0062297F" w14:paraId="73758B32" w14:textId="77777777" w:rsidTr="00A31D89">
        <w:tc>
          <w:tcPr>
            <w:tcW w:w="10348" w:type="dxa"/>
            <w:shd w:val="clear" w:color="auto" w:fill="FFFFFF" w:themeFill="background1"/>
          </w:tcPr>
          <w:p w14:paraId="59678566" w14:textId="34185D00" w:rsidR="003F0C21" w:rsidRPr="003F0C21" w:rsidRDefault="00916467" w:rsidP="0081455B">
            <w:pPr>
              <w:jc w:val="left"/>
              <w:rPr>
                <w:rFonts w:cstheme="minorHAnsi"/>
                <w:b/>
                <w:bCs/>
                <w:szCs w:val="22"/>
              </w:rPr>
            </w:pPr>
            <w:r>
              <w:rPr>
                <w:rFonts w:cstheme="minorHAnsi"/>
                <w:b/>
                <w:bCs/>
                <w:color w:val="1F3864" w:themeColor="accent1" w:themeShade="80"/>
                <w:szCs w:val="22"/>
              </w:rPr>
              <w:t>Misión</w:t>
            </w:r>
            <w:r w:rsidR="003F0C21" w:rsidRPr="00040599">
              <w:rPr>
                <w:rFonts w:cstheme="minorHAnsi"/>
                <w:b/>
                <w:bCs/>
                <w:color w:val="1F3864" w:themeColor="accent1" w:themeShade="80"/>
                <w:szCs w:val="22"/>
              </w:rPr>
              <w:t xml:space="preserve"> del establecimiento</w:t>
            </w:r>
          </w:p>
        </w:tc>
      </w:tr>
      <w:tr w:rsidR="00086187" w:rsidRPr="0062297F" w14:paraId="2FB04B86" w14:textId="77777777" w:rsidTr="00A31D89">
        <w:tc>
          <w:tcPr>
            <w:tcW w:w="10348" w:type="dxa"/>
            <w:shd w:val="clear" w:color="auto" w:fill="FFFFFF" w:themeFill="background1"/>
          </w:tcPr>
          <w:p w14:paraId="0D8706BB" w14:textId="424CF7A4" w:rsidR="00086187" w:rsidRPr="0036463C" w:rsidRDefault="00DB6E9A" w:rsidP="0081455B">
            <w:pPr>
              <w:jc w:val="left"/>
              <w:rPr>
                <w:rFonts w:cstheme="minorHAnsi"/>
                <w:i/>
                <w:color w:val="808080" w:themeColor="background1" w:themeShade="80"/>
                <w:szCs w:val="22"/>
              </w:rPr>
            </w:pPr>
            <w:r w:rsidRPr="0036463C">
              <w:rPr>
                <w:rFonts w:cstheme="minorHAnsi"/>
                <w:i/>
                <w:color w:val="808080" w:themeColor="background1" w:themeShade="80"/>
                <w:szCs w:val="22"/>
              </w:rPr>
              <w:t>Incorpor</w:t>
            </w:r>
            <w:r w:rsidR="00F24861" w:rsidRPr="0036463C">
              <w:rPr>
                <w:rFonts w:cstheme="minorHAnsi"/>
                <w:i/>
                <w:color w:val="808080" w:themeColor="background1" w:themeShade="80"/>
                <w:szCs w:val="22"/>
              </w:rPr>
              <w:t>e</w:t>
            </w:r>
            <w:r w:rsidRPr="0036463C">
              <w:rPr>
                <w:rFonts w:cstheme="minorHAnsi"/>
                <w:i/>
                <w:color w:val="808080" w:themeColor="background1" w:themeShade="80"/>
                <w:szCs w:val="22"/>
              </w:rPr>
              <w:t xml:space="preserve"> la </w:t>
            </w:r>
            <w:r w:rsidR="00916467">
              <w:rPr>
                <w:rFonts w:cstheme="minorHAnsi"/>
                <w:i/>
                <w:color w:val="808080" w:themeColor="background1" w:themeShade="80"/>
                <w:szCs w:val="22"/>
              </w:rPr>
              <w:t>misión</w:t>
            </w:r>
            <w:r w:rsidRPr="0036463C">
              <w:rPr>
                <w:rFonts w:cstheme="minorHAnsi"/>
                <w:i/>
                <w:color w:val="808080" w:themeColor="background1" w:themeShade="80"/>
                <w:szCs w:val="22"/>
              </w:rPr>
              <w:t xml:space="preserve"> del establecimiento</w:t>
            </w:r>
          </w:p>
          <w:p w14:paraId="4C343FCD" w14:textId="15BDFE42" w:rsidR="002D7DE7" w:rsidRDefault="002D7DE7" w:rsidP="0081455B">
            <w:pPr>
              <w:jc w:val="left"/>
              <w:rPr>
                <w:rFonts w:cstheme="minorHAnsi"/>
                <w:i/>
                <w:color w:val="808080" w:themeColor="background1" w:themeShade="80"/>
                <w:szCs w:val="22"/>
              </w:rPr>
            </w:pPr>
          </w:p>
          <w:p w14:paraId="34CFE03A" w14:textId="25D9D808" w:rsidR="000E043D" w:rsidRDefault="000E043D" w:rsidP="0081455B">
            <w:pPr>
              <w:jc w:val="left"/>
              <w:rPr>
                <w:rFonts w:cstheme="minorHAnsi"/>
                <w:i/>
                <w:color w:val="808080" w:themeColor="background1" w:themeShade="80"/>
                <w:szCs w:val="22"/>
              </w:rPr>
            </w:pPr>
          </w:p>
          <w:p w14:paraId="31415EE8" w14:textId="77777777" w:rsidR="000E043D" w:rsidRPr="0036463C" w:rsidRDefault="000E043D" w:rsidP="0081455B">
            <w:pPr>
              <w:jc w:val="left"/>
              <w:rPr>
                <w:rFonts w:cstheme="minorHAnsi"/>
                <w:i/>
                <w:color w:val="808080" w:themeColor="background1" w:themeShade="80"/>
                <w:szCs w:val="22"/>
              </w:rPr>
            </w:pPr>
          </w:p>
          <w:p w14:paraId="58EADDB3" w14:textId="1EC9CC9A" w:rsidR="002D7DE7" w:rsidRPr="0036463C" w:rsidRDefault="002D7DE7" w:rsidP="0081455B">
            <w:pPr>
              <w:jc w:val="left"/>
              <w:rPr>
                <w:rFonts w:cstheme="minorHAnsi"/>
                <w:i/>
                <w:color w:val="808080" w:themeColor="background1" w:themeShade="80"/>
                <w:szCs w:val="22"/>
              </w:rPr>
            </w:pPr>
          </w:p>
          <w:p w14:paraId="3EBAFCF9" w14:textId="2687ABCF" w:rsidR="003C647B" w:rsidRPr="0036463C" w:rsidRDefault="003C647B" w:rsidP="0081455B">
            <w:pPr>
              <w:jc w:val="left"/>
              <w:rPr>
                <w:rFonts w:cstheme="minorHAnsi"/>
                <w:i/>
                <w:color w:val="808080" w:themeColor="background1" w:themeShade="80"/>
                <w:szCs w:val="22"/>
              </w:rPr>
            </w:pPr>
          </w:p>
          <w:p w14:paraId="3DD6E563" w14:textId="77777777" w:rsidR="003C647B" w:rsidRPr="0036463C" w:rsidRDefault="003C647B" w:rsidP="0081455B">
            <w:pPr>
              <w:jc w:val="left"/>
              <w:rPr>
                <w:rFonts w:cstheme="minorHAnsi"/>
                <w:i/>
                <w:color w:val="808080" w:themeColor="background1" w:themeShade="80"/>
                <w:szCs w:val="22"/>
              </w:rPr>
            </w:pPr>
          </w:p>
          <w:p w14:paraId="6C951E17" w14:textId="0B806D39" w:rsidR="002D7DE7" w:rsidRPr="0036463C" w:rsidRDefault="002D7DE7" w:rsidP="0081455B">
            <w:pPr>
              <w:jc w:val="left"/>
              <w:rPr>
                <w:rFonts w:cstheme="minorHAnsi"/>
                <w:i/>
                <w:color w:val="808080" w:themeColor="background1" w:themeShade="80"/>
                <w:szCs w:val="22"/>
              </w:rPr>
            </w:pPr>
          </w:p>
        </w:tc>
      </w:tr>
      <w:tr w:rsidR="003F0C21" w:rsidRPr="0062297F" w14:paraId="06A50DA2" w14:textId="77777777" w:rsidTr="00A31D89">
        <w:tc>
          <w:tcPr>
            <w:tcW w:w="10348" w:type="dxa"/>
            <w:shd w:val="clear" w:color="auto" w:fill="FFFFFF" w:themeFill="background1"/>
          </w:tcPr>
          <w:p w14:paraId="2FE8878E" w14:textId="25B48E50" w:rsidR="003F0C21" w:rsidRPr="003F0C21" w:rsidRDefault="003F0C21" w:rsidP="0081455B">
            <w:pPr>
              <w:jc w:val="left"/>
              <w:rPr>
                <w:rFonts w:cstheme="minorHAnsi"/>
                <w:b/>
                <w:bCs/>
                <w:szCs w:val="22"/>
              </w:rPr>
            </w:pPr>
            <w:r w:rsidRPr="00040599">
              <w:rPr>
                <w:rFonts w:cstheme="minorHAnsi"/>
                <w:b/>
                <w:bCs/>
                <w:color w:val="1F3864" w:themeColor="accent1" w:themeShade="80"/>
                <w:szCs w:val="22"/>
              </w:rPr>
              <w:lastRenderedPageBreak/>
              <w:t xml:space="preserve">Sellos </w:t>
            </w:r>
            <w:r w:rsidRPr="0036463C">
              <w:rPr>
                <w:rFonts w:cstheme="minorHAnsi"/>
                <w:b/>
                <w:bCs/>
                <w:color w:val="002060"/>
                <w:szCs w:val="22"/>
              </w:rPr>
              <w:t>Edu</w:t>
            </w:r>
            <w:r w:rsidRPr="00040599">
              <w:rPr>
                <w:rFonts w:cstheme="minorHAnsi"/>
                <w:b/>
                <w:bCs/>
                <w:color w:val="1F3864" w:themeColor="accent1" w:themeShade="80"/>
                <w:szCs w:val="22"/>
              </w:rPr>
              <w:t>cativos</w:t>
            </w:r>
            <w:r w:rsidR="0014025F">
              <w:rPr>
                <w:rFonts w:cstheme="minorHAnsi"/>
                <w:b/>
                <w:bCs/>
                <w:color w:val="1F3864" w:themeColor="accent1" w:themeShade="80"/>
                <w:szCs w:val="22"/>
              </w:rPr>
              <w:t xml:space="preserve"> del establecimiento</w:t>
            </w:r>
          </w:p>
        </w:tc>
      </w:tr>
      <w:tr w:rsidR="00086187" w:rsidRPr="0062297F" w14:paraId="41033DD4" w14:textId="77777777" w:rsidTr="00A31D89">
        <w:tc>
          <w:tcPr>
            <w:tcW w:w="10348" w:type="dxa"/>
            <w:shd w:val="clear" w:color="auto" w:fill="FFFFFF" w:themeFill="background1"/>
          </w:tcPr>
          <w:p w14:paraId="5AAB163F" w14:textId="3C68DB7D" w:rsidR="00086187" w:rsidRPr="000A1AC4" w:rsidRDefault="00DB6E9A" w:rsidP="0081455B">
            <w:pPr>
              <w:jc w:val="left"/>
              <w:rPr>
                <w:rFonts w:cstheme="minorHAnsi"/>
                <w:i/>
                <w:color w:val="808080" w:themeColor="background1" w:themeShade="80"/>
                <w:szCs w:val="22"/>
              </w:rPr>
            </w:pPr>
            <w:r w:rsidRPr="0036463C">
              <w:rPr>
                <w:rFonts w:cstheme="minorHAnsi"/>
                <w:i/>
                <w:color w:val="808080" w:themeColor="background1" w:themeShade="80"/>
                <w:szCs w:val="22"/>
              </w:rPr>
              <w:t>Identifi</w:t>
            </w:r>
            <w:r w:rsidR="00F24861" w:rsidRPr="0036463C">
              <w:rPr>
                <w:rFonts w:cstheme="minorHAnsi"/>
                <w:i/>
                <w:color w:val="808080" w:themeColor="background1" w:themeShade="80"/>
                <w:szCs w:val="22"/>
              </w:rPr>
              <w:t>que</w:t>
            </w:r>
            <w:r w:rsidRPr="0036463C">
              <w:rPr>
                <w:rFonts w:cstheme="minorHAnsi"/>
                <w:i/>
                <w:color w:val="808080" w:themeColor="background1" w:themeShade="80"/>
                <w:szCs w:val="22"/>
              </w:rPr>
              <w:t xml:space="preserve"> </w:t>
            </w:r>
            <w:r w:rsidR="00AC3005" w:rsidRPr="0036463C">
              <w:rPr>
                <w:rFonts w:cstheme="minorHAnsi"/>
                <w:i/>
                <w:color w:val="808080" w:themeColor="background1" w:themeShade="80"/>
                <w:szCs w:val="22"/>
              </w:rPr>
              <w:t xml:space="preserve">e incorpore </w:t>
            </w:r>
            <w:r w:rsidRPr="0036463C">
              <w:rPr>
                <w:rFonts w:cstheme="minorHAnsi"/>
                <w:i/>
                <w:color w:val="808080" w:themeColor="background1" w:themeShade="80"/>
                <w:szCs w:val="22"/>
              </w:rPr>
              <w:t xml:space="preserve">los sellos educativos </w:t>
            </w:r>
            <w:r w:rsidR="00AC3005" w:rsidRPr="0036463C">
              <w:rPr>
                <w:rFonts w:cstheme="minorHAnsi"/>
                <w:i/>
                <w:color w:val="808080" w:themeColor="background1" w:themeShade="80"/>
                <w:szCs w:val="22"/>
              </w:rPr>
              <w:t xml:space="preserve">y </w:t>
            </w:r>
            <w:r w:rsidRPr="0036463C">
              <w:rPr>
                <w:rFonts w:cstheme="minorHAnsi"/>
                <w:i/>
                <w:color w:val="808080" w:themeColor="background1" w:themeShade="80"/>
                <w:szCs w:val="22"/>
              </w:rPr>
              <w:t xml:space="preserve">aquellos aspectos relevantes que dicen relación </w:t>
            </w:r>
            <w:r w:rsidRPr="000A1AC4">
              <w:rPr>
                <w:rFonts w:cstheme="minorHAnsi"/>
                <w:i/>
                <w:color w:val="808080" w:themeColor="background1" w:themeShade="80"/>
                <w:szCs w:val="22"/>
              </w:rPr>
              <w:t xml:space="preserve">con la </w:t>
            </w:r>
            <w:r w:rsidR="00922E31" w:rsidRPr="000A1AC4">
              <w:rPr>
                <w:rFonts w:cstheme="minorHAnsi"/>
                <w:i/>
                <w:color w:val="808080" w:themeColor="background1" w:themeShade="80"/>
                <w:szCs w:val="22"/>
              </w:rPr>
              <w:t>c</w:t>
            </w:r>
            <w:r w:rsidRPr="000A1AC4">
              <w:rPr>
                <w:rFonts w:cstheme="minorHAnsi"/>
                <w:i/>
                <w:color w:val="808080" w:themeColor="background1" w:themeShade="80"/>
                <w:szCs w:val="22"/>
              </w:rPr>
              <w:t xml:space="preserve">onvivencia </w:t>
            </w:r>
            <w:r w:rsidR="00922E31" w:rsidRPr="000A1AC4">
              <w:rPr>
                <w:rFonts w:cstheme="minorHAnsi"/>
                <w:i/>
                <w:color w:val="808080" w:themeColor="background1" w:themeShade="80"/>
                <w:szCs w:val="22"/>
              </w:rPr>
              <w:t>e</w:t>
            </w:r>
            <w:r w:rsidRPr="000A1AC4">
              <w:rPr>
                <w:rFonts w:cstheme="minorHAnsi"/>
                <w:i/>
                <w:color w:val="808080" w:themeColor="background1" w:themeShade="80"/>
                <w:szCs w:val="22"/>
              </w:rPr>
              <w:t>scolar</w:t>
            </w:r>
            <w:r w:rsidR="008243EA" w:rsidRPr="000A1AC4">
              <w:rPr>
                <w:rFonts w:cstheme="minorHAnsi"/>
                <w:i/>
                <w:color w:val="808080" w:themeColor="background1" w:themeShade="80"/>
                <w:szCs w:val="22"/>
              </w:rPr>
              <w:t>.</w:t>
            </w:r>
          </w:p>
          <w:p w14:paraId="2B56F32A" w14:textId="77777777" w:rsidR="002D7DE7" w:rsidRPr="000A1AC4" w:rsidRDefault="002D7DE7" w:rsidP="0081455B">
            <w:pPr>
              <w:jc w:val="left"/>
              <w:rPr>
                <w:rFonts w:cstheme="minorHAnsi"/>
                <w:i/>
                <w:szCs w:val="22"/>
              </w:rPr>
            </w:pPr>
          </w:p>
          <w:p w14:paraId="4DD890A2" w14:textId="77777777" w:rsidR="002D7DE7" w:rsidRPr="000A1AC4" w:rsidRDefault="002D7DE7" w:rsidP="0081455B">
            <w:pPr>
              <w:jc w:val="left"/>
              <w:rPr>
                <w:rFonts w:cstheme="minorHAnsi"/>
                <w:i/>
                <w:szCs w:val="22"/>
              </w:rPr>
            </w:pPr>
          </w:p>
          <w:p w14:paraId="6CF37A01" w14:textId="782AE1DA" w:rsidR="002D7DE7" w:rsidRPr="000A1AC4" w:rsidRDefault="002D7DE7" w:rsidP="0081455B">
            <w:pPr>
              <w:jc w:val="left"/>
              <w:rPr>
                <w:rFonts w:cstheme="minorHAnsi"/>
                <w:i/>
                <w:szCs w:val="22"/>
              </w:rPr>
            </w:pPr>
          </w:p>
          <w:p w14:paraId="20274EB3" w14:textId="6AC892B5" w:rsidR="003C647B" w:rsidRPr="000A1AC4" w:rsidRDefault="003C647B" w:rsidP="0081455B">
            <w:pPr>
              <w:jc w:val="left"/>
              <w:rPr>
                <w:rFonts w:cstheme="minorHAnsi"/>
                <w:i/>
                <w:szCs w:val="22"/>
              </w:rPr>
            </w:pPr>
          </w:p>
          <w:p w14:paraId="2BB12217" w14:textId="45759B68" w:rsidR="0081455B" w:rsidRPr="000A1AC4" w:rsidRDefault="0081455B" w:rsidP="0081455B">
            <w:pPr>
              <w:jc w:val="left"/>
              <w:rPr>
                <w:rFonts w:cstheme="minorHAnsi"/>
                <w:i/>
                <w:szCs w:val="22"/>
              </w:rPr>
            </w:pPr>
          </w:p>
          <w:p w14:paraId="4BD7B075" w14:textId="2C9963E1" w:rsidR="0081455B" w:rsidRPr="000A1AC4" w:rsidRDefault="0081455B" w:rsidP="0081455B">
            <w:pPr>
              <w:jc w:val="left"/>
              <w:rPr>
                <w:rFonts w:cstheme="minorHAnsi"/>
                <w:i/>
                <w:szCs w:val="22"/>
              </w:rPr>
            </w:pPr>
          </w:p>
          <w:p w14:paraId="13996D62" w14:textId="0005F663" w:rsidR="0081455B" w:rsidRPr="000A1AC4" w:rsidRDefault="0081455B" w:rsidP="0081455B">
            <w:pPr>
              <w:jc w:val="left"/>
              <w:rPr>
                <w:rFonts w:cstheme="minorHAnsi"/>
                <w:i/>
                <w:szCs w:val="22"/>
              </w:rPr>
            </w:pPr>
          </w:p>
          <w:tbl>
            <w:tblPr>
              <w:tblStyle w:val="Tablaconcuadrcula"/>
              <w:tblW w:w="0" w:type="auto"/>
              <w:tblLook w:val="04A0" w:firstRow="1" w:lastRow="0" w:firstColumn="1" w:lastColumn="0" w:noHBand="0" w:noVBand="1"/>
            </w:tblPr>
            <w:tblGrid>
              <w:gridCol w:w="9844"/>
            </w:tblGrid>
            <w:tr w:rsidR="0081455B" w:rsidRPr="000A1AC4" w14:paraId="1B6BD560" w14:textId="77777777" w:rsidTr="0081455B">
              <w:tc>
                <w:tcPr>
                  <w:tcW w:w="9844" w:type="dxa"/>
                </w:tcPr>
                <w:p w14:paraId="2BB6B5DE" w14:textId="1AC44737" w:rsidR="0081455B" w:rsidRPr="000A1AC4" w:rsidRDefault="0081455B" w:rsidP="0081455B">
                  <w:pPr>
                    <w:jc w:val="left"/>
                    <w:rPr>
                      <w:rFonts w:cstheme="minorHAnsi"/>
                      <w:b/>
                      <w:bCs/>
                      <w:iCs/>
                      <w:szCs w:val="22"/>
                    </w:rPr>
                  </w:pPr>
                  <w:r w:rsidRPr="000A1AC4">
                    <w:rPr>
                      <w:rFonts w:cstheme="minorHAnsi"/>
                      <w:b/>
                      <w:bCs/>
                      <w:iCs/>
                      <w:color w:val="002060"/>
                      <w:szCs w:val="22"/>
                    </w:rPr>
                    <w:t>Perfil del estudiante</w:t>
                  </w:r>
                </w:p>
              </w:tc>
            </w:tr>
          </w:tbl>
          <w:p w14:paraId="7FC9E6C3" w14:textId="1DB9109F" w:rsidR="0081455B" w:rsidRDefault="0081455B" w:rsidP="0081455B">
            <w:pPr>
              <w:jc w:val="left"/>
              <w:rPr>
                <w:rFonts w:cstheme="minorHAnsi"/>
                <w:i/>
                <w:color w:val="808080" w:themeColor="background1" w:themeShade="80"/>
                <w:szCs w:val="22"/>
              </w:rPr>
            </w:pPr>
            <w:r w:rsidRPr="000A1AC4">
              <w:rPr>
                <w:rFonts w:cstheme="minorHAnsi"/>
                <w:i/>
                <w:color w:val="808080" w:themeColor="background1" w:themeShade="80"/>
                <w:szCs w:val="22"/>
              </w:rPr>
              <w:t>Describa el perfil del estudiante que busca formar</w:t>
            </w:r>
            <w:r w:rsidR="00922E31" w:rsidRPr="000A1AC4">
              <w:rPr>
                <w:rFonts w:cstheme="minorHAnsi"/>
                <w:i/>
                <w:color w:val="808080" w:themeColor="background1" w:themeShade="80"/>
                <w:szCs w:val="22"/>
              </w:rPr>
              <w:t>.</w:t>
            </w:r>
          </w:p>
          <w:p w14:paraId="349683D5" w14:textId="0D4C57BA" w:rsidR="00A72E2A" w:rsidRDefault="00A72E2A" w:rsidP="0081455B">
            <w:pPr>
              <w:jc w:val="left"/>
              <w:rPr>
                <w:rFonts w:cstheme="minorHAnsi"/>
                <w:i/>
                <w:color w:val="808080" w:themeColor="background1" w:themeShade="80"/>
                <w:szCs w:val="22"/>
              </w:rPr>
            </w:pPr>
          </w:p>
          <w:p w14:paraId="44CE29C6" w14:textId="34257B67" w:rsidR="00A72E2A" w:rsidRDefault="00A72E2A" w:rsidP="0081455B">
            <w:pPr>
              <w:jc w:val="left"/>
              <w:rPr>
                <w:rFonts w:cstheme="minorHAnsi"/>
                <w:i/>
                <w:color w:val="808080" w:themeColor="background1" w:themeShade="80"/>
                <w:szCs w:val="22"/>
              </w:rPr>
            </w:pPr>
          </w:p>
          <w:p w14:paraId="1CFBFC88" w14:textId="0A13A648" w:rsidR="00A72E2A" w:rsidRDefault="00A72E2A" w:rsidP="0081455B">
            <w:pPr>
              <w:jc w:val="left"/>
              <w:rPr>
                <w:rFonts w:cstheme="minorHAnsi"/>
                <w:i/>
                <w:color w:val="808080" w:themeColor="background1" w:themeShade="80"/>
                <w:szCs w:val="22"/>
              </w:rPr>
            </w:pPr>
          </w:p>
          <w:p w14:paraId="2EDEC677" w14:textId="33708073" w:rsidR="00A72E2A" w:rsidRDefault="00A72E2A" w:rsidP="0081455B">
            <w:pPr>
              <w:jc w:val="left"/>
              <w:rPr>
                <w:rFonts w:cstheme="minorHAnsi"/>
                <w:i/>
                <w:color w:val="808080" w:themeColor="background1" w:themeShade="80"/>
                <w:szCs w:val="22"/>
              </w:rPr>
            </w:pPr>
          </w:p>
          <w:p w14:paraId="7DFC7E9C" w14:textId="77777777" w:rsidR="00A72E2A" w:rsidRPr="009F010E" w:rsidRDefault="00A72E2A" w:rsidP="0081455B">
            <w:pPr>
              <w:jc w:val="left"/>
              <w:rPr>
                <w:rFonts w:cstheme="minorHAnsi"/>
                <w:i/>
                <w:color w:val="A1BE36"/>
                <w:szCs w:val="22"/>
              </w:rPr>
            </w:pPr>
          </w:p>
          <w:p w14:paraId="4CB1186F" w14:textId="083178C9" w:rsidR="002D7DE7" w:rsidRPr="0062297F" w:rsidRDefault="002D7DE7" w:rsidP="0081455B">
            <w:pPr>
              <w:jc w:val="left"/>
              <w:rPr>
                <w:rFonts w:cstheme="minorHAnsi"/>
                <w:i/>
                <w:szCs w:val="22"/>
              </w:rPr>
            </w:pPr>
          </w:p>
        </w:tc>
      </w:tr>
    </w:tbl>
    <w:p w14:paraId="1E92544F" w14:textId="0C183F05" w:rsidR="00086187" w:rsidRPr="0062297F" w:rsidRDefault="00086187" w:rsidP="004F5AF3">
      <w:pPr>
        <w:rPr>
          <w:rFonts w:cstheme="minorHAnsi"/>
          <w:szCs w:val="22"/>
        </w:rPr>
      </w:pPr>
    </w:p>
    <w:p w14:paraId="327B036C" w14:textId="77777777" w:rsidR="007D60A7" w:rsidRDefault="007D60A7">
      <w:pPr>
        <w:spacing w:after="160" w:line="259" w:lineRule="auto"/>
        <w:jc w:val="left"/>
        <w:rPr>
          <w:rFonts w:cstheme="minorHAnsi"/>
          <w:szCs w:val="22"/>
        </w:rPr>
      </w:pPr>
    </w:p>
    <w:p w14:paraId="6080EE5D" w14:textId="580CD4EF" w:rsidR="007D60A7" w:rsidRDefault="007D60A7" w:rsidP="007D60A7">
      <w:pPr>
        <w:rPr>
          <w:rFonts w:cstheme="minorHAnsi"/>
          <w:szCs w:val="22"/>
        </w:rPr>
      </w:pPr>
    </w:p>
    <w:p w14:paraId="7F51AE49" w14:textId="7B982213" w:rsidR="000E043D" w:rsidRDefault="000E043D" w:rsidP="007D60A7">
      <w:pPr>
        <w:rPr>
          <w:rFonts w:cstheme="minorHAnsi"/>
          <w:szCs w:val="22"/>
        </w:rPr>
      </w:pPr>
    </w:p>
    <w:p w14:paraId="166020FA" w14:textId="00DDC3DB" w:rsidR="000E043D" w:rsidRDefault="000E043D" w:rsidP="007D60A7">
      <w:pPr>
        <w:rPr>
          <w:rFonts w:cstheme="minorHAnsi"/>
          <w:szCs w:val="22"/>
        </w:rPr>
      </w:pPr>
    </w:p>
    <w:p w14:paraId="56AF6267" w14:textId="215EEBF4" w:rsidR="000E043D" w:rsidRDefault="000E043D" w:rsidP="007D60A7">
      <w:pPr>
        <w:rPr>
          <w:rFonts w:cstheme="minorHAnsi"/>
          <w:szCs w:val="22"/>
        </w:rPr>
      </w:pPr>
    </w:p>
    <w:p w14:paraId="518EA91C" w14:textId="68FA7D39" w:rsidR="000E043D" w:rsidRDefault="000E043D" w:rsidP="007D60A7">
      <w:pPr>
        <w:rPr>
          <w:rFonts w:cstheme="minorHAnsi"/>
          <w:szCs w:val="22"/>
        </w:rPr>
      </w:pPr>
    </w:p>
    <w:p w14:paraId="6CA2DCAE" w14:textId="3EF8EB68" w:rsidR="000E043D" w:rsidRDefault="000E043D" w:rsidP="007D60A7">
      <w:pPr>
        <w:rPr>
          <w:rFonts w:cstheme="minorHAnsi"/>
          <w:szCs w:val="22"/>
        </w:rPr>
      </w:pPr>
    </w:p>
    <w:p w14:paraId="6E6BD9B5" w14:textId="3A8BE84B" w:rsidR="000E043D" w:rsidRDefault="000E043D" w:rsidP="007D60A7">
      <w:pPr>
        <w:rPr>
          <w:rFonts w:cstheme="minorHAnsi"/>
          <w:szCs w:val="22"/>
        </w:rPr>
      </w:pPr>
    </w:p>
    <w:p w14:paraId="245B62AF" w14:textId="60E59A74" w:rsidR="000E043D" w:rsidRDefault="000E043D" w:rsidP="007D60A7">
      <w:pPr>
        <w:rPr>
          <w:rFonts w:cstheme="minorHAnsi"/>
          <w:szCs w:val="22"/>
        </w:rPr>
      </w:pPr>
    </w:p>
    <w:p w14:paraId="63634DE6" w14:textId="73B050C3" w:rsidR="000E043D" w:rsidRDefault="000E043D" w:rsidP="007D60A7">
      <w:pPr>
        <w:rPr>
          <w:rFonts w:cstheme="minorHAnsi"/>
          <w:szCs w:val="22"/>
        </w:rPr>
      </w:pPr>
    </w:p>
    <w:p w14:paraId="4E172B5F" w14:textId="69E7AFF4" w:rsidR="000E043D" w:rsidRDefault="000E043D" w:rsidP="007D60A7">
      <w:pPr>
        <w:rPr>
          <w:rFonts w:cstheme="minorHAnsi"/>
          <w:szCs w:val="22"/>
        </w:rPr>
      </w:pPr>
    </w:p>
    <w:p w14:paraId="785618AD" w14:textId="19FD9A6A" w:rsidR="000E043D" w:rsidRDefault="000E043D" w:rsidP="007D60A7">
      <w:pPr>
        <w:rPr>
          <w:rFonts w:cstheme="minorHAnsi"/>
          <w:szCs w:val="22"/>
        </w:rPr>
      </w:pPr>
    </w:p>
    <w:p w14:paraId="311987D6" w14:textId="3B7CE07A" w:rsidR="000E043D" w:rsidRDefault="000E043D" w:rsidP="007D60A7">
      <w:pPr>
        <w:rPr>
          <w:rFonts w:cstheme="minorHAnsi"/>
          <w:szCs w:val="22"/>
        </w:rPr>
      </w:pPr>
    </w:p>
    <w:p w14:paraId="40BC89F4" w14:textId="1C05231E" w:rsidR="000E043D" w:rsidRDefault="000E043D" w:rsidP="007D60A7">
      <w:pPr>
        <w:rPr>
          <w:rFonts w:cstheme="minorHAnsi"/>
          <w:szCs w:val="22"/>
        </w:rPr>
      </w:pPr>
    </w:p>
    <w:p w14:paraId="0C2108B3" w14:textId="6A57637D" w:rsidR="000E043D" w:rsidRDefault="000E043D" w:rsidP="007D60A7">
      <w:pPr>
        <w:rPr>
          <w:rFonts w:cstheme="minorHAnsi"/>
          <w:szCs w:val="22"/>
        </w:rPr>
      </w:pPr>
    </w:p>
    <w:p w14:paraId="35908F8C" w14:textId="333E4E3A" w:rsidR="000E043D" w:rsidRDefault="000E043D" w:rsidP="007D60A7">
      <w:pPr>
        <w:rPr>
          <w:rFonts w:cstheme="minorHAnsi"/>
          <w:szCs w:val="22"/>
        </w:rPr>
      </w:pPr>
    </w:p>
    <w:p w14:paraId="784BCD6D" w14:textId="0F14BDF2" w:rsidR="00A31D89" w:rsidRDefault="00A31D89" w:rsidP="007D60A7">
      <w:pPr>
        <w:rPr>
          <w:rFonts w:cstheme="minorHAnsi"/>
          <w:szCs w:val="22"/>
        </w:rPr>
      </w:pPr>
    </w:p>
    <w:p w14:paraId="29C79D65" w14:textId="77777777" w:rsidR="00A31D89" w:rsidRDefault="00A31D89" w:rsidP="007D60A7">
      <w:pPr>
        <w:rPr>
          <w:rFonts w:cstheme="minorHAnsi"/>
          <w:szCs w:val="22"/>
        </w:rPr>
      </w:pPr>
    </w:p>
    <w:p w14:paraId="4D454C36" w14:textId="77777777" w:rsidR="007D60A7" w:rsidRDefault="007D60A7" w:rsidP="007D60A7">
      <w:pPr>
        <w:rPr>
          <w:rFonts w:cstheme="minorHAnsi"/>
          <w:szCs w:val="22"/>
        </w:rPr>
      </w:pPr>
    </w:p>
    <w:p w14:paraId="25CB52F1" w14:textId="3C8A573A" w:rsidR="007D60A7" w:rsidRPr="000A1AC4" w:rsidRDefault="007D60A7" w:rsidP="00A31D89">
      <w:pPr>
        <w:pStyle w:val="Prrafodelista"/>
        <w:numPr>
          <w:ilvl w:val="0"/>
          <w:numId w:val="50"/>
        </w:numPr>
        <w:pBdr>
          <w:top w:val="single" w:sz="4" w:space="1" w:color="auto"/>
          <w:left w:val="single" w:sz="4" w:space="17" w:color="auto"/>
          <w:bottom w:val="single" w:sz="4" w:space="1" w:color="auto"/>
          <w:right w:val="single" w:sz="4" w:space="6" w:color="auto"/>
        </w:pBdr>
        <w:shd w:val="clear" w:color="auto" w:fill="92D050"/>
        <w:rPr>
          <w:rFonts w:cs="Calibri"/>
          <w:b/>
          <w:bCs/>
          <w:sz w:val="20"/>
          <w:szCs w:val="20"/>
        </w:rPr>
      </w:pPr>
      <w:r w:rsidRPr="00A31D89">
        <w:rPr>
          <w:rFonts w:cs="Calibri"/>
          <w:b/>
          <w:bCs/>
          <w:sz w:val="20"/>
          <w:szCs w:val="20"/>
        </w:rPr>
        <w:t xml:space="preserve"> OBJETIVOS </w:t>
      </w:r>
      <w:r w:rsidR="006D4592" w:rsidRPr="00A31D89">
        <w:rPr>
          <w:rFonts w:cs="Calibri"/>
          <w:b/>
          <w:bCs/>
          <w:sz w:val="20"/>
          <w:szCs w:val="20"/>
        </w:rPr>
        <w:t>EN</w:t>
      </w:r>
      <w:r w:rsidRPr="00A31D89">
        <w:rPr>
          <w:rFonts w:cs="Calibri"/>
          <w:b/>
          <w:bCs/>
          <w:sz w:val="20"/>
          <w:szCs w:val="20"/>
        </w:rPr>
        <w:t xml:space="preserve"> PLAN </w:t>
      </w:r>
      <w:r w:rsidRPr="000A1AC4">
        <w:rPr>
          <w:rFonts w:cs="Calibri"/>
          <w:b/>
          <w:bCs/>
          <w:sz w:val="20"/>
          <w:szCs w:val="20"/>
        </w:rPr>
        <w:t>GESTI</w:t>
      </w:r>
      <w:r w:rsidR="0043204E" w:rsidRPr="000A1AC4">
        <w:rPr>
          <w:rFonts w:cs="Calibri"/>
          <w:b/>
          <w:bCs/>
          <w:sz w:val="20"/>
          <w:szCs w:val="20"/>
        </w:rPr>
        <w:t>Ó</w:t>
      </w:r>
      <w:r w:rsidRPr="000A1AC4">
        <w:rPr>
          <w:rFonts w:cs="Calibri"/>
          <w:b/>
          <w:bCs/>
          <w:sz w:val="20"/>
          <w:szCs w:val="20"/>
        </w:rPr>
        <w:t xml:space="preserve">N DE LA CONVIVENCIA ESCOLAR </w:t>
      </w:r>
    </w:p>
    <w:p w14:paraId="76899911" w14:textId="09507578" w:rsidR="007D60A7" w:rsidRPr="000A1AC4" w:rsidRDefault="007D60A7" w:rsidP="00A31D89">
      <w:pPr>
        <w:pBdr>
          <w:top w:val="single" w:sz="4" w:space="1" w:color="auto"/>
          <w:left w:val="single" w:sz="4" w:space="17" w:color="auto"/>
          <w:bottom w:val="single" w:sz="4" w:space="1" w:color="auto"/>
          <w:right w:val="single" w:sz="4" w:space="6" w:color="auto"/>
        </w:pBdr>
        <w:shd w:val="clear" w:color="auto" w:fill="92D050"/>
        <w:ind w:left="360"/>
        <w:rPr>
          <w:rFonts w:cs="Calibri"/>
          <w:b/>
          <w:bCs/>
          <w:sz w:val="20"/>
          <w:szCs w:val="20"/>
        </w:rPr>
      </w:pPr>
      <w:r w:rsidRPr="000A1AC4">
        <w:rPr>
          <w:rFonts w:cs="Calibri"/>
          <w:b/>
          <w:bCs/>
          <w:sz w:val="20"/>
          <w:szCs w:val="20"/>
        </w:rPr>
        <w:t xml:space="preserve"> </w:t>
      </w:r>
    </w:p>
    <w:tbl>
      <w:tblPr>
        <w:tblStyle w:val="Tablaconcuadrcula"/>
        <w:tblW w:w="10201" w:type="dxa"/>
        <w:tblLook w:val="04A0" w:firstRow="1" w:lastRow="0" w:firstColumn="1" w:lastColumn="0" w:noHBand="0" w:noVBand="1"/>
      </w:tblPr>
      <w:tblGrid>
        <w:gridCol w:w="10201"/>
      </w:tblGrid>
      <w:tr w:rsidR="007D60A7" w14:paraId="3843D8FE" w14:textId="77777777" w:rsidTr="00A31D89">
        <w:trPr>
          <w:trHeight w:val="276"/>
        </w:trPr>
        <w:tc>
          <w:tcPr>
            <w:tcW w:w="10201" w:type="dxa"/>
          </w:tcPr>
          <w:p w14:paraId="17C21F22" w14:textId="5AA5A2B7" w:rsidR="007D60A7" w:rsidRPr="000A1AC4" w:rsidRDefault="000E043D" w:rsidP="008314A5">
            <w:pPr>
              <w:rPr>
                <w:rFonts w:cs="Calibri"/>
                <w:b/>
                <w:color w:val="002060"/>
                <w:szCs w:val="22"/>
              </w:rPr>
            </w:pPr>
            <w:r w:rsidRPr="000A1AC4">
              <w:rPr>
                <w:rFonts w:cs="Calibri"/>
                <w:b/>
                <w:color w:val="002060"/>
                <w:szCs w:val="22"/>
              </w:rPr>
              <w:t xml:space="preserve">Texto del </w:t>
            </w:r>
            <w:r w:rsidR="007D60A7" w:rsidRPr="000A1AC4">
              <w:rPr>
                <w:rFonts w:cs="Calibri"/>
                <w:b/>
                <w:color w:val="002060"/>
                <w:szCs w:val="22"/>
              </w:rPr>
              <w:t>Objetivo del Plan Nacional de Convivencia Escolar</w:t>
            </w:r>
            <w:r w:rsidRPr="000A1AC4">
              <w:rPr>
                <w:rFonts w:cs="Calibri"/>
                <w:b/>
                <w:color w:val="002060"/>
                <w:szCs w:val="22"/>
              </w:rPr>
              <w:t xml:space="preserve">. </w:t>
            </w:r>
          </w:p>
          <w:p w14:paraId="0D311BDE" w14:textId="76ECCCA3" w:rsidR="007D60A7" w:rsidRPr="000A1AC4" w:rsidRDefault="007D60A7" w:rsidP="008314A5">
            <w:pPr>
              <w:rPr>
                <w:bCs/>
                <w:i/>
                <w:iCs/>
                <w:color w:val="808080" w:themeColor="background1" w:themeShade="80"/>
              </w:rPr>
            </w:pPr>
            <w:r w:rsidRPr="000A1AC4">
              <w:rPr>
                <w:bCs/>
                <w:i/>
                <w:iCs/>
                <w:color w:val="808080" w:themeColor="background1" w:themeShade="80"/>
              </w:rPr>
              <w:t xml:space="preserve">La Política Nacional de Convivencia Escolar señala como objetivo fundamental el </w:t>
            </w:r>
          </w:p>
          <w:p w14:paraId="3006D630" w14:textId="5582EEA2" w:rsidR="007D60A7" w:rsidRPr="000A1AC4" w:rsidRDefault="007D60A7" w:rsidP="008314A5">
            <w:pPr>
              <w:rPr>
                <w:bCs/>
                <w:i/>
                <w:iCs/>
                <w:color w:val="808080" w:themeColor="background1" w:themeShade="80"/>
              </w:rPr>
            </w:pPr>
            <w:r w:rsidRPr="000A1AC4">
              <w:rPr>
                <w:bCs/>
                <w:i/>
                <w:iCs/>
                <w:color w:val="808080" w:themeColor="background1" w:themeShade="80"/>
              </w:rPr>
              <w:t>“</w:t>
            </w:r>
            <w:r w:rsidR="0043204E" w:rsidRPr="000A1AC4">
              <w:rPr>
                <w:bCs/>
                <w:i/>
                <w:iCs/>
                <w:color w:val="808080" w:themeColor="background1" w:themeShade="80"/>
              </w:rPr>
              <w:t>o</w:t>
            </w:r>
            <w:r w:rsidRPr="000A1AC4">
              <w:rPr>
                <w:bCs/>
                <w:i/>
                <w:iCs/>
                <w:color w:val="808080" w:themeColor="background1" w:themeShade="80"/>
              </w:rPr>
              <w:t xml:space="preserve">rientar y fortalecer los procesos de enseñanza, aprendizaje y de gestión de la </w:t>
            </w:r>
            <w:r w:rsidR="0043204E" w:rsidRPr="000A1AC4">
              <w:rPr>
                <w:bCs/>
                <w:i/>
                <w:iCs/>
                <w:color w:val="808080" w:themeColor="background1" w:themeShade="80"/>
              </w:rPr>
              <w:t>c</w:t>
            </w:r>
            <w:r w:rsidRPr="000A1AC4">
              <w:rPr>
                <w:bCs/>
                <w:i/>
                <w:iCs/>
                <w:color w:val="808080" w:themeColor="background1" w:themeShade="80"/>
              </w:rPr>
              <w:t xml:space="preserve">onvivencia </w:t>
            </w:r>
            <w:r w:rsidR="0043204E" w:rsidRPr="000A1AC4">
              <w:rPr>
                <w:bCs/>
                <w:i/>
                <w:iCs/>
                <w:color w:val="808080" w:themeColor="background1" w:themeShade="80"/>
              </w:rPr>
              <w:t>e</w:t>
            </w:r>
            <w:r w:rsidRPr="000A1AC4">
              <w:rPr>
                <w:bCs/>
                <w:i/>
                <w:iCs/>
                <w:color w:val="808080" w:themeColor="background1" w:themeShade="80"/>
              </w:rPr>
              <w:t>scolar para el buen desarrollo de los ámbitos personal y social, del conocimiento y la cultura, tanto de los estudiantes como del conjunto de la comunidad educativa”</w:t>
            </w:r>
            <w:r w:rsidR="0043204E" w:rsidRPr="000A1AC4">
              <w:rPr>
                <w:bCs/>
                <w:i/>
                <w:iCs/>
                <w:color w:val="808080" w:themeColor="background1" w:themeShade="80"/>
              </w:rPr>
              <w:t>.</w:t>
            </w:r>
            <w:r w:rsidRPr="000A1AC4">
              <w:rPr>
                <w:rStyle w:val="Refdenotaalpie"/>
                <w:bCs/>
                <w:i/>
                <w:iCs/>
                <w:color w:val="808080" w:themeColor="background1" w:themeShade="80"/>
              </w:rPr>
              <w:footnoteReference w:id="2"/>
            </w:r>
          </w:p>
          <w:p w14:paraId="1153AE4E" w14:textId="7FE2C499" w:rsidR="007D60A7" w:rsidRPr="000A1AC4" w:rsidRDefault="006D4592" w:rsidP="008314A5">
            <w:pPr>
              <w:rPr>
                <w:bCs/>
                <w:i/>
                <w:iCs/>
                <w:color w:val="595959" w:themeColor="text1" w:themeTint="A6"/>
              </w:rPr>
            </w:pPr>
            <w:r w:rsidRPr="000A1AC4">
              <w:rPr>
                <w:bCs/>
                <w:i/>
                <w:iCs/>
                <w:color w:val="595959" w:themeColor="text1" w:themeTint="A6"/>
              </w:rPr>
              <w:t xml:space="preserve">Orientación </w:t>
            </w:r>
          </w:p>
          <w:p w14:paraId="5252A905" w14:textId="1F601B87" w:rsidR="007D60A7" w:rsidRDefault="007D60A7" w:rsidP="008314A5">
            <w:pPr>
              <w:rPr>
                <w:bCs/>
                <w:i/>
                <w:iCs/>
                <w:color w:val="808080" w:themeColor="background1" w:themeShade="80"/>
              </w:rPr>
            </w:pPr>
            <w:r w:rsidRPr="000A1AC4">
              <w:rPr>
                <w:bCs/>
                <w:i/>
                <w:iCs/>
                <w:color w:val="808080" w:themeColor="background1" w:themeShade="80"/>
              </w:rPr>
              <w:t>De este objetivo y de las propias necesidades del establecimiento, surgen sus objetivos generales y específicos.</w:t>
            </w:r>
          </w:p>
          <w:p w14:paraId="450CC3BD" w14:textId="77777777" w:rsidR="000E043D" w:rsidRPr="000E043D" w:rsidRDefault="000E043D" w:rsidP="008314A5">
            <w:pPr>
              <w:rPr>
                <w:bCs/>
                <w:i/>
                <w:iCs/>
                <w:color w:val="808080" w:themeColor="background1" w:themeShade="80"/>
              </w:rPr>
            </w:pPr>
          </w:p>
          <w:p w14:paraId="73B81E4F" w14:textId="7214BD71" w:rsidR="007D60A7" w:rsidRDefault="007D60A7" w:rsidP="008314A5">
            <w:pPr>
              <w:rPr>
                <w:rFonts w:cs="Calibri"/>
                <w:b/>
                <w:color w:val="002060"/>
                <w:szCs w:val="22"/>
              </w:rPr>
            </w:pPr>
          </w:p>
          <w:p w14:paraId="20B49243" w14:textId="4A5BD1B5" w:rsidR="000E043D" w:rsidRDefault="000E043D" w:rsidP="008314A5">
            <w:pPr>
              <w:rPr>
                <w:rFonts w:cs="Calibri"/>
                <w:b/>
                <w:color w:val="002060"/>
                <w:szCs w:val="22"/>
              </w:rPr>
            </w:pPr>
          </w:p>
          <w:p w14:paraId="3F88DD87" w14:textId="00A7568B" w:rsidR="000E043D" w:rsidRDefault="000E043D" w:rsidP="008314A5">
            <w:pPr>
              <w:rPr>
                <w:rFonts w:cs="Calibri"/>
                <w:b/>
                <w:color w:val="002060"/>
                <w:szCs w:val="22"/>
              </w:rPr>
            </w:pPr>
          </w:p>
          <w:p w14:paraId="2EAFC573" w14:textId="77777777" w:rsidR="000E043D" w:rsidRDefault="000E043D" w:rsidP="008314A5">
            <w:pPr>
              <w:rPr>
                <w:rFonts w:cs="Calibri"/>
                <w:b/>
                <w:color w:val="002060"/>
                <w:szCs w:val="22"/>
              </w:rPr>
            </w:pPr>
          </w:p>
          <w:p w14:paraId="4F69932F" w14:textId="77777777" w:rsidR="000E043D" w:rsidRDefault="000E043D" w:rsidP="008314A5">
            <w:pPr>
              <w:rPr>
                <w:rFonts w:cs="Calibri"/>
                <w:b/>
                <w:color w:val="002060"/>
                <w:szCs w:val="22"/>
              </w:rPr>
            </w:pPr>
          </w:p>
          <w:p w14:paraId="482B17FB" w14:textId="796FC1C5" w:rsidR="000E043D" w:rsidRPr="008314A5" w:rsidRDefault="000E043D" w:rsidP="008314A5">
            <w:pPr>
              <w:rPr>
                <w:rFonts w:cs="Calibri"/>
                <w:b/>
                <w:color w:val="002060"/>
                <w:szCs w:val="22"/>
              </w:rPr>
            </w:pPr>
          </w:p>
        </w:tc>
      </w:tr>
      <w:tr w:rsidR="007D60A7" w14:paraId="42338244" w14:textId="77777777" w:rsidTr="00A31D89">
        <w:trPr>
          <w:trHeight w:val="271"/>
        </w:trPr>
        <w:tc>
          <w:tcPr>
            <w:tcW w:w="10201" w:type="dxa"/>
          </w:tcPr>
          <w:p w14:paraId="1DE855D4" w14:textId="59823A7F" w:rsidR="007D60A7" w:rsidRPr="000A1AC4" w:rsidRDefault="007D60A7" w:rsidP="008314A5">
            <w:pPr>
              <w:rPr>
                <w:b/>
                <w:color w:val="002060"/>
              </w:rPr>
            </w:pPr>
            <w:r w:rsidRPr="008314A5">
              <w:rPr>
                <w:b/>
                <w:color w:val="002060"/>
              </w:rPr>
              <w:t xml:space="preserve">Objetivo general </w:t>
            </w:r>
            <w:r w:rsidRPr="000A1AC4">
              <w:rPr>
                <w:b/>
                <w:color w:val="002060"/>
              </w:rPr>
              <w:t xml:space="preserve">del </w:t>
            </w:r>
            <w:r w:rsidR="0043204E" w:rsidRPr="000A1AC4">
              <w:rPr>
                <w:b/>
                <w:color w:val="002060"/>
              </w:rPr>
              <w:t>p</w:t>
            </w:r>
            <w:r w:rsidRPr="000A1AC4">
              <w:rPr>
                <w:b/>
                <w:color w:val="002060"/>
              </w:rPr>
              <w:t xml:space="preserve">lan: </w:t>
            </w:r>
          </w:p>
          <w:p w14:paraId="7531596A" w14:textId="248D345A" w:rsidR="007D60A7" w:rsidRPr="000A1AC4" w:rsidRDefault="007D60A7" w:rsidP="008314A5">
            <w:pPr>
              <w:rPr>
                <w:bCs/>
                <w:i/>
                <w:iCs/>
                <w:color w:val="808080" w:themeColor="background1" w:themeShade="80"/>
              </w:rPr>
            </w:pPr>
            <w:r w:rsidRPr="000A1AC4">
              <w:rPr>
                <w:bCs/>
                <w:i/>
                <w:iCs/>
                <w:color w:val="808080" w:themeColor="background1" w:themeShade="80"/>
              </w:rPr>
              <w:t xml:space="preserve">Considerar </w:t>
            </w:r>
            <w:r w:rsidR="006D4592" w:rsidRPr="000A1AC4">
              <w:rPr>
                <w:bCs/>
                <w:i/>
                <w:iCs/>
                <w:color w:val="808080" w:themeColor="background1" w:themeShade="80"/>
              </w:rPr>
              <w:t xml:space="preserve">los objetivos generales </w:t>
            </w:r>
            <w:r w:rsidRPr="000A1AC4">
              <w:rPr>
                <w:bCs/>
                <w:i/>
                <w:iCs/>
                <w:color w:val="808080" w:themeColor="background1" w:themeShade="80"/>
              </w:rPr>
              <w:t>de</w:t>
            </w:r>
            <w:r w:rsidR="006D4592" w:rsidRPr="000A1AC4">
              <w:rPr>
                <w:bCs/>
                <w:i/>
                <w:iCs/>
                <w:color w:val="808080" w:themeColor="background1" w:themeShade="80"/>
              </w:rPr>
              <w:t>l</w:t>
            </w:r>
            <w:r w:rsidRPr="000A1AC4">
              <w:rPr>
                <w:bCs/>
                <w:i/>
                <w:iCs/>
                <w:color w:val="808080" w:themeColor="background1" w:themeShade="80"/>
              </w:rPr>
              <w:t xml:space="preserve"> PGCE, refiriéndose a lo que se quiere alcanzar</w:t>
            </w:r>
            <w:r w:rsidR="006D4592" w:rsidRPr="000A1AC4">
              <w:rPr>
                <w:bCs/>
                <w:i/>
                <w:iCs/>
                <w:color w:val="808080" w:themeColor="background1" w:themeShade="80"/>
              </w:rPr>
              <w:t xml:space="preserve"> en el establecimiento.</w:t>
            </w:r>
          </w:p>
          <w:p w14:paraId="01402894" w14:textId="77777777" w:rsidR="007D60A7" w:rsidRPr="000A1AC4" w:rsidRDefault="007D60A7" w:rsidP="008314A5">
            <w:pPr>
              <w:rPr>
                <w:bCs/>
                <w:i/>
                <w:iCs/>
                <w:color w:val="808080" w:themeColor="background1" w:themeShade="80"/>
              </w:rPr>
            </w:pPr>
            <w:r w:rsidRPr="000A1AC4">
              <w:rPr>
                <w:bCs/>
                <w:i/>
                <w:iCs/>
                <w:color w:val="808080" w:themeColor="background1" w:themeShade="80"/>
              </w:rPr>
              <w:t xml:space="preserve">Ejemplos: </w:t>
            </w:r>
          </w:p>
          <w:p w14:paraId="15616CFE" w14:textId="5216D67F" w:rsidR="007D60A7" w:rsidRPr="008314A5" w:rsidRDefault="0043204E" w:rsidP="008314A5">
            <w:pPr>
              <w:pStyle w:val="Prrafodelista"/>
              <w:numPr>
                <w:ilvl w:val="0"/>
                <w:numId w:val="30"/>
              </w:numPr>
              <w:rPr>
                <w:bCs/>
                <w:i/>
                <w:iCs/>
                <w:color w:val="808080" w:themeColor="background1" w:themeShade="80"/>
              </w:rPr>
            </w:pPr>
            <w:r w:rsidRPr="000A1AC4">
              <w:rPr>
                <w:bCs/>
                <w:i/>
                <w:iCs/>
                <w:color w:val="808080" w:themeColor="background1" w:themeShade="80"/>
              </w:rPr>
              <w:t>Proponer</w:t>
            </w:r>
            <w:r w:rsidR="007D60A7" w:rsidRPr="000A1AC4">
              <w:rPr>
                <w:bCs/>
                <w:i/>
                <w:iCs/>
                <w:color w:val="808080" w:themeColor="background1" w:themeShade="80"/>
              </w:rPr>
              <w:t xml:space="preserve"> un ambiente de sana convivencia entre los diferentes estamentos de la comunidad escolar con</w:t>
            </w:r>
            <w:r w:rsidR="007D60A7" w:rsidRPr="008314A5">
              <w:rPr>
                <w:bCs/>
                <w:i/>
                <w:iCs/>
                <w:color w:val="808080" w:themeColor="background1" w:themeShade="80"/>
              </w:rPr>
              <w:t xml:space="preserve"> acciones de prevención, promoción e intervención, enmarcadas en valores derivados del </w:t>
            </w:r>
            <w:r w:rsidR="007D60A7" w:rsidRPr="008314A5">
              <w:rPr>
                <w:b/>
                <w:i/>
                <w:iCs/>
                <w:color w:val="808080" w:themeColor="background1" w:themeShade="80"/>
                <w:u w:val="single"/>
              </w:rPr>
              <w:t>PEI,</w:t>
            </w:r>
            <w:r w:rsidR="007D60A7" w:rsidRPr="008314A5">
              <w:rPr>
                <w:bCs/>
                <w:i/>
                <w:iCs/>
                <w:color w:val="808080" w:themeColor="background1" w:themeShade="80"/>
              </w:rPr>
              <w:t xml:space="preserve"> tales como el respeto, diálogo y compromiso. </w:t>
            </w:r>
          </w:p>
          <w:p w14:paraId="559EFABB" w14:textId="77777777" w:rsidR="007D60A7" w:rsidRPr="008314A5" w:rsidRDefault="007D60A7" w:rsidP="008314A5">
            <w:pPr>
              <w:pStyle w:val="Prrafodelista"/>
              <w:numPr>
                <w:ilvl w:val="0"/>
                <w:numId w:val="30"/>
              </w:numPr>
              <w:rPr>
                <w:bCs/>
                <w:i/>
                <w:iCs/>
                <w:color w:val="808080" w:themeColor="background1" w:themeShade="80"/>
              </w:rPr>
            </w:pPr>
            <w:r w:rsidRPr="008314A5">
              <w:rPr>
                <w:bCs/>
                <w:i/>
                <w:iCs/>
                <w:color w:val="808080" w:themeColor="background1" w:themeShade="80"/>
              </w:rPr>
              <w:t>Desarrollar un ambiente y clima escolar propicio para los aprendizajes y para la formación personal de los estudiantes.</w:t>
            </w:r>
          </w:p>
          <w:p w14:paraId="4F05AE96" w14:textId="77777777" w:rsidR="007D60A7" w:rsidRPr="008314A5" w:rsidRDefault="007D60A7" w:rsidP="008314A5">
            <w:pPr>
              <w:rPr>
                <w:bCs/>
                <w:i/>
                <w:iCs/>
                <w:color w:val="808080" w:themeColor="background1" w:themeShade="80"/>
              </w:rPr>
            </w:pPr>
          </w:p>
          <w:p w14:paraId="2807A023" w14:textId="77777777" w:rsidR="007D60A7" w:rsidRPr="008314A5" w:rsidRDefault="007D60A7" w:rsidP="008314A5">
            <w:pPr>
              <w:rPr>
                <w:bCs/>
                <w:i/>
                <w:iCs/>
                <w:color w:val="002060"/>
              </w:rPr>
            </w:pPr>
          </w:p>
          <w:p w14:paraId="47972AEB" w14:textId="77777777" w:rsidR="007D60A7" w:rsidRPr="008314A5" w:rsidRDefault="007D60A7" w:rsidP="008314A5">
            <w:pPr>
              <w:rPr>
                <w:bCs/>
                <w:i/>
                <w:iCs/>
                <w:color w:val="002060"/>
              </w:rPr>
            </w:pPr>
          </w:p>
          <w:p w14:paraId="1AA15331" w14:textId="77777777" w:rsidR="007D60A7" w:rsidRPr="008314A5" w:rsidRDefault="007D60A7" w:rsidP="008314A5">
            <w:pPr>
              <w:rPr>
                <w:rFonts w:cs="Calibri"/>
                <w:b/>
                <w:color w:val="002060"/>
                <w:szCs w:val="22"/>
              </w:rPr>
            </w:pPr>
          </w:p>
          <w:p w14:paraId="15472044" w14:textId="64AD92B7" w:rsidR="000E043D" w:rsidRDefault="000E043D" w:rsidP="008314A5">
            <w:pPr>
              <w:rPr>
                <w:rFonts w:cs="Calibri"/>
                <w:b/>
                <w:color w:val="002060"/>
                <w:szCs w:val="22"/>
              </w:rPr>
            </w:pPr>
          </w:p>
          <w:p w14:paraId="71E2514A" w14:textId="125589C8" w:rsidR="000E043D" w:rsidRDefault="000E043D" w:rsidP="008314A5">
            <w:pPr>
              <w:rPr>
                <w:rFonts w:cs="Calibri"/>
                <w:b/>
                <w:color w:val="002060"/>
                <w:szCs w:val="22"/>
              </w:rPr>
            </w:pPr>
          </w:p>
          <w:p w14:paraId="769387E8" w14:textId="14D1CFB6" w:rsidR="000E043D" w:rsidRDefault="000E043D" w:rsidP="008314A5">
            <w:pPr>
              <w:rPr>
                <w:rFonts w:cs="Calibri"/>
                <w:b/>
                <w:color w:val="002060"/>
                <w:szCs w:val="22"/>
              </w:rPr>
            </w:pPr>
          </w:p>
          <w:p w14:paraId="501A397B" w14:textId="191BFEA6" w:rsidR="000E043D" w:rsidRDefault="000E043D" w:rsidP="008314A5">
            <w:pPr>
              <w:rPr>
                <w:rFonts w:cs="Calibri"/>
                <w:b/>
                <w:color w:val="002060"/>
                <w:szCs w:val="22"/>
              </w:rPr>
            </w:pPr>
          </w:p>
          <w:p w14:paraId="0D5648CC" w14:textId="426FD233" w:rsidR="004F6F5F" w:rsidRPr="008314A5" w:rsidRDefault="004F6F5F" w:rsidP="008314A5">
            <w:pPr>
              <w:rPr>
                <w:rFonts w:cs="Calibri"/>
                <w:b/>
                <w:color w:val="002060"/>
                <w:szCs w:val="22"/>
              </w:rPr>
            </w:pPr>
          </w:p>
        </w:tc>
      </w:tr>
      <w:tr w:rsidR="007D60A7" w14:paraId="77516451" w14:textId="77777777" w:rsidTr="00A31D89">
        <w:trPr>
          <w:trHeight w:val="271"/>
        </w:trPr>
        <w:tc>
          <w:tcPr>
            <w:tcW w:w="10201" w:type="dxa"/>
          </w:tcPr>
          <w:p w14:paraId="4D194178" w14:textId="77777777" w:rsidR="007D60A7" w:rsidRPr="00E2685D" w:rsidRDefault="007D60A7" w:rsidP="008314A5">
            <w:pPr>
              <w:rPr>
                <w:b/>
              </w:rPr>
            </w:pPr>
            <w:r w:rsidRPr="00E2685D">
              <w:rPr>
                <w:b/>
              </w:rPr>
              <w:t>Objetivos específicos:</w:t>
            </w:r>
          </w:p>
          <w:p w14:paraId="5CF17F78" w14:textId="512F9E1A" w:rsidR="007D60A7" w:rsidRPr="00035ECE" w:rsidRDefault="007D60A7" w:rsidP="008314A5">
            <w:pPr>
              <w:rPr>
                <w:rFonts w:cs="Calibri"/>
                <w:bCs/>
                <w:i/>
                <w:iCs/>
                <w:color w:val="7F7F7F" w:themeColor="text1" w:themeTint="80"/>
                <w:szCs w:val="22"/>
              </w:rPr>
            </w:pPr>
            <w:r w:rsidRPr="00035ECE">
              <w:rPr>
                <w:rFonts w:cs="Calibri"/>
                <w:bCs/>
                <w:i/>
                <w:iCs/>
                <w:color w:val="7F7F7F" w:themeColor="text1" w:themeTint="80"/>
                <w:szCs w:val="22"/>
              </w:rPr>
              <w:lastRenderedPageBreak/>
              <w:t xml:space="preserve">De los resultados de la autoevaluación y del análisis de sus fuentes, surgen las necesidades a resolver, que se pueden transformar en objetivos específicos a considerar en el </w:t>
            </w:r>
            <w:r w:rsidRPr="000A1AC4">
              <w:rPr>
                <w:rFonts w:cs="Calibri"/>
                <w:bCs/>
                <w:i/>
                <w:iCs/>
                <w:color w:val="7F7F7F" w:themeColor="text1" w:themeTint="80"/>
                <w:szCs w:val="22"/>
              </w:rPr>
              <w:t>PGCE</w:t>
            </w:r>
            <w:r w:rsidR="0043204E" w:rsidRPr="000A1AC4">
              <w:rPr>
                <w:rFonts w:cs="Calibri"/>
                <w:bCs/>
                <w:i/>
                <w:iCs/>
                <w:color w:val="7F7F7F" w:themeColor="text1" w:themeTint="80"/>
                <w:szCs w:val="22"/>
              </w:rPr>
              <w:t>.</w:t>
            </w:r>
          </w:p>
          <w:p w14:paraId="37B4077F" w14:textId="77777777" w:rsidR="007D60A7" w:rsidRPr="00EA02C7" w:rsidRDefault="007D60A7" w:rsidP="008314A5">
            <w:pPr>
              <w:rPr>
                <w:rFonts w:cs="Calibri"/>
                <w:bCs/>
                <w:i/>
                <w:iCs/>
                <w:color w:val="7F7F7F" w:themeColor="text1" w:themeTint="80"/>
                <w:szCs w:val="22"/>
              </w:rPr>
            </w:pPr>
            <w:r w:rsidRPr="00EA02C7">
              <w:rPr>
                <w:rFonts w:cs="Calibri"/>
                <w:bCs/>
                <w:i/>
                <w:iCs/>
                <w:color w:val="7F7F7F" w:themeColor="text1" w:themeTint="80"/>
                <w:szCs w:val="22"/>
              </w:rPr>
              <w:t xml:space="preserve">Algunos ejemplos: </w:t>
            </w:r>
          </w:p>
          <w:p w14:paraId="10905201" w14:textId="35FA62E6" w:rsidR="007D60A7" w:rsidRPr="000A1AC4" w:rsidRDefault="007D60A7" w:rsidP="008314A5">
            <w:pPr>
              <w:pStyle w:val="Prrafodelista"/>
              <w:numPr>
                <w:ilvl w:val="0"/>
                <w:numId w:val="37"/>
              </w:numPr>
              <w:ind w:left="284"/>
              <w:rPr>
                <w:rFonts w:cs="Calibri"/>
                <w:bCs/>
                <w:i/>
                <w:iCs/>
                <w:color w:val="7F7F7F" w:themeColor="text1" w:themeTint="80"/>
                <w:szCs w:val="22"/>
              </w:rPr>
            </w:pPr>
            <w:r w:rsidRPr="00EA02C7">
              <w:rPr>
                <w:rFonts w:cs="Calibri"/>
                <w:bCs/>
                <w:i/>
                <w:iCs/>
                <w:color w:val="7F7F7F" w:themeColor="text1" w:themeTint="80"/>
                <w:szCs w:val="22"/>
              </w:rPr>
              <w:t xml:space="preserve">Promover los valores declarados en el PEI, identificando las conductas necesarias para lograrlos y las formas de </w:t>
            </w:r>
            <w:r w:rsidRPr="000A1AC4">
              <w:rPr>
                <w:rFonts w:cs="Calibri"/>
                <w:bCs/>
                <w:i/>
                <w:iCs/>
                <w:color w:val="7F7F7F" w:themeColor="text1" w:themeTint="80"/>
                <w:szCs w:val="22"/>
              </w:rPr>
              <w:t>medirl</w:t>
            </w:r>
            <w:r w:rsidR="0043204E" w:rsidRPr="000A1AC4">
              <w:rPr>
                <w:rFonts w:cs="Calibri"/>
                <w:bCs/>
                <w:i/>
                <w:iCs/>
                <w:color w:val="7F7F7F" w:themeColor="text1" w:themeTint="80"/>
                <w:szCs w:val="22"/>
              </w:rPr>
              <w:t>o</w:t>
            </w:r>
            <w:r w:rsidRPr="000A1AC4">
              <w:rPr>
                <w:rFonts w:cs="Calibri"/>
                <w:bCs/>
                <w:i/>
                <w:iCs/>
                <w:color w:val="7F7F7F" w:themeColor="text1" w:themeTint="80"/>
                <w:szCs w:val="22"/>
              </w:rPr>
              <w:t xml:space="preserve">s para para su adecuada evaluación. </w:t>
            </w:r>
          </w:p>
          <w:p w14:paraId="0BA6B30E" w14:textId="77777777" w:rsidR="007D60A7" w:rsidRPr="00EA02C7" w:rsidRDefault="007D60A7" w:rsidP="008314A5">
            <w:pPr>
              <w:pStyle w:val="Prrafodelista"/>
              <w:numPr>
                <w:ilvl w:val="0"/>
                <w:numId w:val="37"/>
              </w:numPr>
              <w:ind w:left="284"/>
              <w:rPr>
                <w:rFonts w:cs="Calibri"/>
                <w:bCs/>
                <w:i/>
                <w:iCs/>
                <w:color w:val="7F7F7F" w:themeColor="text1" w:themeTint="80"/>
                <w:szCs w:val="22"/>
              </w:rPr>
            </w:pPr>
            <w:r w:rsidRPr="000A1AC4">
              <w:rPr>
                <w:rFonts w:cs="Calibri"/>
                <w:bCs/>
                <w:i/>
                <w:iCs/>
                <w:color w:val="7F7F7F" w:themeColor="text1" w:themeTint="80"/>
                <w:szCs w:val="22"/>
              </w:rPr>
              <w:t>Mantener canales de información disponibles</w:t>
            </w:r>
            <w:r w:rsidRPr="00EA02C7">
              <w:rPr>
                <w:rFonts w:cs="Calibri"/>
                <w:bCs/>
                <w:i/>
                <w:iCs/>
                <w:color w:val="7F7F7F" w:themeColor="text1" w:themeTint="80"/>
                <w:szCs w:val="22"/>
              </w:rPr>
              <w:t xml:space="preserve"> de información, para promover las actividades del colegio y la participación de la comunidad escolar.</w:t>
            </w:r>
          </w:p>
          <w:p w14:paraId="152FC687" w14:textId="77777777" w:rsidR="007D60A7" w:rsidRPr="00EA02C7" w:rsidRDefault="007D60A7" w:rsidP="008314A5">
            <w:pPr>
              <w:pStyle w:val="Prrafodelista"/>
              <w:numPr>
                <w:ilvl w:val="0"/>
                <w:numId w:val="37"/>
              </w:numPr>
              <w:ind w:left="284"/>
              <w:rPr>
                <w:rFonts w:cs="Calibri"/>
                <w:bCs/>
                <w:i/>
                <w:iCs/>
                <w:color w:val="7F7F7F" w:themeColor="text1" w:themeTint="80"/>
                <w:szCs w:val="22"/>
              </w:rPr>
            </w:pPr>
            <w:r w:rsidRPr="00EA02C7">
              <w:rPr>
                <w:rFonts w:cs="Calibri"/>
                <w:bCs/>
                <w:i/>
                <w:iCs/>
                <w:color w:val="7F7F7F" w:themeColor="text1" w:themeTint="80"/>
                <w:szCs w:val="22"/>
              </w:rPr>
              <w:t>Promover actividades de servicio y de ayuda solidaria a la comunidad local.</w:t>
            </w:r>
          </w:p>
          <w:p w14:paraId="64DFE37C" w14:textId="77777777" w:rsidR="007D60A7" w:rsidRPr="00EA02C7" w:rsidRDefault="007D60A7" w:rsidP="008314A5">
            <w:pPr>
              <w:pStyle w:val="Prrafodelista"/>
              <w:numPr>
                <w:ilvl w:val="0"/>
                <w:numId w:val="37"/>
              </w:numPr>
              <w:ind w:left="284"/>
              <w:rPr>
                <w:rFonts w:cs="Calibri"/>
                <w:bCs/>
                <w:i/>
                <w:iCs/>
                <w:color w:val="7F7F7F" w:themeColor="text1" w:themeTint="80"/>
                <w:szCs w:val="22"/>
              </w:rPr>
            </w:pPr>
            <w:r w:rsidRPr="00EA02C7">
              <w:rPr>
                <w:rFonts w:cs="Calibri"/>
                <w:bCs/>
                <w:i/>
                <w:iCs/>
                <w:color w:val="7F7F7F" w:themeColor="text1" w:themeTint="80"/>
                <w:szCs w:val="22"/>
              </w:rPr>
              <w:t>Generar espacios de participación y reflexión en relación al autocuidado y a la sana convivencia escolar.</w:t>
            </w:r>
          </w:p>
          <w:p w14:paraId="7C26FFF5" w14:textId="61B0D669" w:rsidR="007D60A7" w:rsidRPr="000A1AC4" w:rsidRDefault="007D60A7" w:rsidP="008314A5">
            <w:pPr>
              <w:pStyle w:val="Prrafodelista"/>
              <w:numPr>
                <w:ilvl w:val="0"/>
                <w:numId w:val="37"/>
              </w:numPr>
              <w:ind w:left="284"/>
              <w:rPr>
                <w:rFonts w:cs="Calibri"/>
                <w:bCs/>
                <w:i/>
                <w:iCs/>
                <w:color w:val="7F7F7F" w:themeColor="text1" w:themeTint="80"/>
                <w:szCs w:val="22"/>
              </w:rPr>
            </w:pPr>
            <w:r w:rsidRPr="00EA02C7">
              <w:rPr>
                <w:rFonts w:cs="Calibri"/>
                <w:bCs/>
                <w:i/>
                <w:iCs/>
                <w:color w:val="7F7F7F" w:themeColor="text1" w:themeTint="80"/>
                <w:szCs w:val="22"/>
              </w:rPr>
              <w:t xml:space="preserve">Instalar el proceso de sana convivencia escolar como práctica permanente al interior del establecimiento, dando a conocer las normas internas de convivencia, sus protocolos de actuación y el PGCE a toda la comunidad </w:t>
            </w:r>
            <w:r w:rsidRPr="000A1AC4">
              <w:rPr>
                <w:rFonts w:cs="Calibri"/>
                <w:bCs/>
                <w:i/>
                <w:iCs/>
                <w:color w:val="7F7F7F" w:themeColor="text1" w:themeTint="80"/>
                <w:szCs w:val="22"/>
              </w:rPr>
              <w:t>educativa</w:t>
            </w:r>
            <w:r w:rsidR="0043204E" w:rsidRPr="000A1AC4">
              <w:rPr>
                <w:rFonts w:cs="Calibri"/>
                <w:bCs/>
                <w:i/>
                <w:iCs/>
                <w:color w:val="7F7F7F" w:themeColor="text1" w:themeTint="80"/>
                <w:szCs w:val="22"/>
              </w:rPr>
              <w:t>.</w:t>
            </w:r>
          </w:p>
          <w:p w14:paraId="7F365A21" w14:textId="2D322293" w:rsidR="007D60A7" w:rsidRPr="000A1AC4" w:rsidRDefault="007D60A7" w:rsidP="008314A5">
            <w:pPr>
              <w:pStyle w:val="Prrafodelista"/>
              <w:numPr>
                <w:ilvl w:val="0"/>
                <w:numId w:val="37"/>
              </w:numPr>
              <w:ind w:left="284"/>
              <w:rPr>
                <w:rFonts w:cs="Calibri"/>
                <w:bCs/>
                <w:i/>
                <w:iCs/>
                <w:color w:val="7F7F7F" w:themeColor="text1" w:themeTint="80"/>
                <w:szCs w:val="22"/>
              </w:rPr>
            </w:pPr>
            <w:r w:rsidRPr="000A1AC4">
              <w:rPr>
                <w:rFonts w:cs="Calibri"/>
                <w:bCs/>
                <w:i/>
                <w:iCs/>
                <w:color w:val="7F7F7F" w:themeColor="text1" w:themeTint="80"/>
                <w:szCs w:val="22"/>
              </w:rPr>
              <w:t>Formar alumnos y docentes mediadores para que colaboren en la resolución de conflictos al nivel que a cada uno le corresponde.</w:t>
            </w:r>
          </w:p>
          <w:p w14:paraId="632C9534" w14:textId="77777777" w:rsidR="007D60A7" w:rsidRPr="000A1AC4" w:rsidRDefault="007D60A7" w:rsidP="008314A5">
            <w:pPr>
              <w:pStyle w:val="Prrafodelista"/>
              <w:numPr>
                <w:ilvl w:val="0"/>
                <w:numId w:val="37"/>
              </w:numPr>
              <w:ind w:left="284"/>
              <w:rPr>
                <w:rFonts w:cs="Calibri"/>
                <w:bCs/>
                <w:i/>
                <w:iCs/>
                <w:color w:val="7F7F7F" w:themeColor="text1" w:themeTint="80"/>
                <w:szCs w:val="22"/>
              </w:rPr>
            </w:pPr>
            <w:r w:rsidRPr="000A1AC4">
              <w:rPr>
                <w:rFonts w:cs="Calibri"/>
                <w:bCs/>
                <w:i/>
                <w:iCs/>
                <w:color w:val="7F7F7F" w:themeColor="text1" w:themeTint="80"/>
                <w:szCs w:val="22"/>
              </w:rPr>
              <w:t>Evaluar el clima para un buen aprendizaje al interior de las aulas en los diferentes niveles, para disponer de información que permita generar posibles soluciones.</w:t>
            </w:r>
          </w:p>
          <w:p w14:paraId="4064D76A" w14:textId="77652B21" w:rsidR="007D60A7" w:rsidRPr="000A1AC4" w:rsidRDefault="007D60A7" w:rsidP="008314A5">
            <w:pPr>
              <w:pStyle w:val="Prrafodelista"/>
              <w:numPr>
                <w:ilvl w:val="0"/>
                <w:numId w:val="37"/>
              </w:numPr>
              <w:ind w:left="284"/>
              <w:rPr>
                <w:rFonts w:cs="Calibri"/>
                <w:bCs/>
                <w:i/>
                <w:iCs/>
                <w:color w:val="7F7F7F" w:themeColor="text1" w:themeTint="80"/>
                <w:szCs w:val="22"/>
              </w:rPr>
            </w:pPr>
            <w:r w:rsidRPr="000A1AC4">
              <w:rPr>
                <w:rFonts w:cs="Calibri"/>
                <w:bCs/>
                <w:i/>
                <w:iCs/>
                <w:color w:val="7F7F7F" w:themeColor="text1" w:themeTint="80"/>
                <w:szCs w:val="22"/>
              </w:rPr>
              <w:t>Actualizar a los docentes en metodologías y tutorías para el logro de un buen clima de aprendizaje y en habilidades para realizar tutorías y resolución de conflictos</w:t>
            </w:r>
            <w:r w:rsidR="00155F56" w:rsidRPr="000A1AC4">
              <w:rPr>
                <w:rFonts w:cs="Calibri"/>
                <w:bCs/>
                <w:i/>
                <w:iCs/>
                <w:color w:val="7F7F7F" w:themeColor="text1" w:themeTint="80"/>
                <w:szCs w:val="22"/>
              </w:rPr>
              <w:t>.</w:t>
            </w:r>
          </w:p>
          <w:p w14:paraId="77A8CA15" w14:textId="77777777" w:rsidR="007D60A7" w:rsidRPr="00EA02C7" w:rsidRDefault="007D60A7" w:rsidP="008314A5">
            <w:pPr>
              <w:pStyle w:val="Prrafodelista"/>
              <w:ind w:left="284"/>
              <w:rPr>
                <w:rFonts w:cs="Calibri"/>
                <w:bCs/>
                <w:i/>
                <w:iCs/>
                <w:color w:val="7F7F7F" w:themeColor="text1" w:themeTint="80"/>
                <w:szCs w:val="22"/>
              </w:rPr>
            </w:pPr>
          </w:p>
          <w:p w14:paraId="215D79E6" w14:textId="77777777" w:rsidR="007D60A7" w:rsidRPr="00EA02C7" w:rsidRDefault="007D60A7" w:rsidP="008314A5">
            <w:pPr>
              <w:ind w:left="284"/>
              <w:rPr>
                <w:bCs/>
                <w:i/>
                <w:iCs/>
              </w:rPr>
            </w:pPr>
          </w:p>
          <w:p w14:paraId="50D9F8A5" w14:textId="77777777" w:rsidR="007D60A7" w:rsidRDefault="007D60A7" w:rsidP="008314A5">
            <w:pPr>
              <w:ind w:left="360"/>
            </w:pPr>
          </w:p>
          <w:p w14:paraId="7AEEB8A7" w14:textId="77777777" w:rsidR="000E043D" w:rsidRDefault="000E043D" w:rsidP="008314A5">
            <w:pPr>
              <w:ind w:left="360"/>
            </w:pPr>
          </w:p>
          <w:p w14:paraId="2537C4A5" w14:textId="77777777" w:rsidR="000E043D" w:rsidRDefault="000E043D" w:rsidP="008314A5">
            <w:pPr>
              <w:ind w:left="360"/>
            </w:pPr>
          </w:p>
          <w:p w14:paraId="282F22B9" w14:textId="77777777" w:rsidR="000E043D" w:rsidRDefault="000E043D" w:rsidP="008314A5">
            <w:pPr>
              <w:ind w:left="360"/>
            </w:pPr>
          </w:p>
          <w:p w14:paraId="33F66B56" w14:textId="77777777" w:rsidR="000E043D" w:rsidRDefault="000E043D" w:rsidP="008314A5">
            <w:pPr>
              <w:ind w:left="360"/>
            </w:pPr>
          </w:p>
          <w:p w14:paraId="53190D00" w14:textId="77777777" w:rsidR="000E043D" w:rsidRDefault="000E043D" w:rsidP="008314A5">
            <w:pPr>
              <w:ind w:left="360"/>
            </w:pPr>
          </w:p>
          <w:p w14:paraId="479430CD" w14:textId="77777777" w:rsidR="000E043D" w:rsidRDefault="000E043D" w:rsidP="008314A5">
            <w:pPr>
              <w:ind w:left="360"/>
            </w:pPr>
          </w:p>
          <w:p w14:paraId="5F5C5D77" w14:textId="77777777" w:rsidR="000E043D" w:rsidRDefault="000E043D" w:rsidP="008314A5">
            <w:pPr>
              <w:ind w:left="360"/>
            </w:pPr>
          </w:p>
          <w:p w14:paraId="7800C954" w14:textId="77777777" w:rsidR="000E043D" w:rsidRDefault="000E043D" w:rsidP="008314A5">
            <w:pPr>
              <w:ind w:left="360"/>
            </w:pPr>
          </w:p>
          <w:p w14:paraId="7FBB61A1" w14:textId="77777777" w:rsidR="000E043D" w:rsidRDefault="000E043D" w:rsidP="008314A5">
            <w:pPr>
              <w:ind w:left="360"/>
            </w:pPr>
          </w:p>
          <w:p w14:paraId="76BEE80C" w14:textId="77777777" w:rsidR="000E043D" w:rsidRDefault="000E043D" w:rsidP="008314A5">
            <w:pPr>
              <w:ind w:left="360"/>
            </w:pPr>
          </w:p>
          <w:p w14:paraId="6527DEF4" w14:textId="77777777" w:rsidR="000E043D" w:rsidRDefault="000E043D" w:rsidP="008314A5">
            <w:pPr>
              <w:ind w:left="360"/>
            </w:pPr>
          </w:p>
          <w:p w14:paraId="52B9858C" w14:textId="77777777" w:rsidR="000E043D" w:rsidRDefault="000E043D" w:rsidP="008314A5">
            <w:pPr>
              <w:ind w:left="360"/>
            </w:pPr>
          </w:p>
          <w:p w14:paraId="243F591F" w14:textId="77777777" w:rsidR="000E043D" w:rsidRDefault="000E043D" w:rsidP="008314A5">
            <w:pPr>
              <w:ind w:left="360"/>
            </w:pPr>
          </w:p>
          <w:p w14:paraId="26650CE9" w14:textId="77777777" w:rsidR="000E043D" w:rsidRDefault="000E043D" w:rsidP="008314A5">
            <w:pPr>
              <w:ind w:left="360"/>
            </w:pPr>
          </w:p>
          <w:p w14:paraId="1A1A202F" w14:textId="2D4AB741" w:rsidR="000E043D" w:rsidRPr="00E2685D" w:rsidRDefault="000E043D" w:rsidP="008314A5">
            <w:pPr>
              <w:ind w:left="360"/>
            </w:pPr>
          </w:p>
        </w:tc>
      </w:tr>
    </w:tbl>
    <w:p w14:paraId="3BDA1332" w14:textId="2A524DAF" w:rsidR="003F0C21" w:rsidRDefault="003F0C21">
      <w:pPr>
        <w:spacing w:after="160" w:line="259" w:lineRule="auto"/>
        <w:jc w:val="left"/>
        <w:rPr>
          <w:rFonts w:cstheme="minorHAnsi"/>
          <w:szCs w:val="22"/>
        </w:rPr>
      </w:pPr>
      <w:r>
        <w:rPr>
          <w:rFonts w:cstheme="minorHAnsi"/>
          <w:szCs w:val="22"/>
        </w:rPr>
        <w:lastRenderedPageBreak/>
        <w:br w:type="page"/>
      </w:r>
    </w:p>
    <w:p w14:paraId="641FE3A2" w14:textId="3941C90E" w:rsidR="008243EA" w:rsidRDefault="008243EA" w:rsidP="004F5AF3">
      <w:pPr>
        <w:rPr>
          <w:rFonts w:cstheme="minorHAnsi"/>
          <w:szCs w:val="22"/>
        </w:rPr>
      </w:pPr>
    </w:p>
    <w:tbl>
      <w:tblPr>
        <w:tblStyle w:val="Tablaconcuadrcula"/>
        <w:tblW w:w="0" w:type="auto"/>
        <w:tblLook w:val="04A0" w:firstRow="1" w:lastRow="0" w:firstColumn="1" w:lastColumn="0" w:noHBand="0" w:noVBand="1"/>
      </w:tblPr>
      <w:tblGrid>
        <w:gridCol w:w="10070"/>
      </w:tblGrid>
      <w:tr w:rsidR="00A31D89" w:rsidRPr="00A31D89" w14:paraId="6A83D32F" w14:textId="77777777" w:rsidTr="00E36220">
        <w:tc>
          <w:tcPr>
            <w:tcW w:w="10070" w:type="dxa"/>
            <w:shd w:val="clear" w:color="auto" w:fill="92D050"/>
          </w:tcPr>
          <w:p w14:paraId="44862D47" w14:textId="46756280" w:rsidR="00E36220" w:rsidRPr="00A31D89" w:rsidRDefault="00A31D89" w:rsidP="00A31D89">
            <w:pPr>
              <w:rPr>
                <w:rFonts w:cstheme="minorHAnsi"/>
                <w:b/>
                <w:bCs/>
                <w:sz w:val="20"/>
                <w:szCs w:val="20"/>
              </w:rPr>
            </w:pPr>
            <w:r w:rsidRPr="00A31D89">
              <w:rPr>
                <w:rFonts w:cstheme="minorHAnsi"/>
                <w:b/>
                <w:bCs/>
                <w:sz w:val="20"/>
                <w:szCs w:val="20"/>
              </w:rPr>
              <w:t xml:space="preserve">II. </w:t>
            </w:r>
            <w:r w:rsidR="00BE78ED" w:rsidRPr="00A31D89">
              <w:rPr>
                <w:rFonts w:cstheme="minorHAnsi"/>
                <w:b/>
                <w:bCs/>
                <w:sz w:val="20"/>
                <w:szCs w:val="20"/>
              </w:rPr>
              <w:t xml:space="preserve">ARTICULACIÓN DEL PLAN DE GESTIÓN </w:t>
            </w:r>
            <w:r w:rsidR="00155F56">
              <w:rPr>
                <w:rFonts w:cstheme="minorHAnsi"/>
                <w:b/>
                <w:bCs/>
                <w:sz w:val="20"/>
                <w:szCs w:val="20"/>
              </w:rPr>
              <w:t xml:space="preserve">LA </w:t>
            </w:r>
            <w:r w:rsidR="00BE78ED" w:rsidRPr="00A31D89">
              <w:rPr>
                <w:rFonts w:cstheme="minorHAnsi"/>
                <w:b/>
                <w:bCs/>
                <w:sz w:val="20"/>
                <w:szCs w:val="20"/>
              </w:rPr>
              <w:t xml:space="preserve">CONVIVENCIA ESCOLAR CON OTROS </w:t>
            </w:r>
            <w:r w:rsidR="005E66D3" w:rsidRPr="00A31D89">
              <w:rPr>
                <w:rFonts w:cstheme="minorHAnsi"/>
                <w:b/>
                <w:bCs/>
                <w:sz w:val="20"/>
                <w:szCs w:val="20"/>
              </w:rPr>
              <w:t>DOCUMENTOS</w:t>
            </w:r>
            <w:r w:rsidR="004302F4" w:rsidRPr="00A31D89">
              <w:rPr>
                <w:rFonts w:cstheme="minorHAnsi"/>
                <w:b/>
                <w:bCs/>
                <w:sz w:val="20"/>
                <w:szCs w:val="20"/>
              </w:rPr>
              <w:t>.</w:t>
            </w:r>
          </w:p>
        </w:tc>
      </w:tr>
      <w:tr w:rsidR="00BE78ED" w14:paraId="1D335EBF" w14:textId="77777777" w:rsidTr="00BE78ED">
        <w:tc>
          <w:tcPr>
            <w:tcW w:w="10070" w:type="dxa"/>
          </w:tcPr>
          <w:p w14:paraId="2384CBE7" w14:textId="77777777" w:rsidR="00BE78ED" w:rsidRPr="008314A5" w:rsidRDefault="00BE78ED" w:rsidP="00BE78ED">
            <w:pPr>
              <w:rPr>
                <w:rFonts w:cstheme="minorHAnsi"/>
                <w:iCs/>
                <w:color w:val="002060"/>
                <w:szCs w:val="22"/>
              </w:rPr>
            </w:pPr>
            <w:r w:rsidRPr="008314A5">
              <w:rPr>
                <w:rFonts w:cstheme="minorHAnsi"/>
                <w:iCs/>
                <w:color w:val="002060"/>
                <w:szCs w:val="22"/>
              </w:rPr>
              <w:t>El PGCE está articulado con otros documentos del establecimiento, en consecuencia:</w:t>
            </w:r>
          </w:p>
          <w:p w14:paraId="660426E0" w14:textId="77777777" w:rsidR="00BE78ED" w:rsidRPr="008314A5" w:rsidRDefault="00BE78ED" w:rsidP="00BE78ED">
            <w:pPr>
              <w:rPr>
                <w:rFonts w:cstheme="minorHAnsi"/>
                <w:iCs/>
                <w:strike/>
                <w:color w:val="002060"/>
                <w:szCs w:val="22"/>
              </w:rPr>
            </w:pPr>
            <w:r w:rsidRPr="008314A5">
              <w:rPr>
                <w:rFonts w:cstheme="minorHAnsi"/>
                <w:iCs/>
                <w:color w:val="002060"/>
                <w:szCs w:val="22"/>
              </w:rPr>
              <w:t xml:space="preserve">Revise y describa la existencia, coherencias y consistencias de los siguientes documentos: </w:t>
            </w:r>
          </w:p>
          <w:p w14:paraId="48544C3F" w14:textId="77777777" w:rsidR="00BE78ED" w:rsidRPr="008314A5" w:rsidRDefault="00BE78ED" w:rsidP="00BE78ED">
            <w:pPr>
              <w:rPr>
                <w:rFonts w:cstheme="minorHAnsi"/>
                <w:iCs/>
                <w:strike/>
                <w:color w:val="002060"/>
                <w:szCs w:val="22"/>
              </w:rPr>
            </w:pPr>
          </w:p>
          <w:p w14:paraId="64FDE3CD" w14:textId="1CF00879" w:rsidR="00BE78ED" w:rsidRDefault="00BE78ED" w:rsidP="00BE78ED">
            <w:pPr>
              <w:pStyle w:val="Prrafodelista"/>
              <w:numPr>
                <w:ilvl w:val="0"/>
                <w:numId w:val="25"/>
              </w:numPr>
              <w:ind w:left="360"/>
              <w:rPr>
                <w:rFonts w:cstheme="minorHAnsi"/>
                <w:i/>
                <w:color w:val="7F7F7F" w:themeColor="text1" w:themeTint="80"/>
                <w:szCs w:val="22"/>
              </w:rPr>
            </w:pPr>
            <w:r w:rsidRPr="009B04CA">
              <w:rPr>
                <w:rFonts w:cstheme="minorHAnsi"/>
                <w:i/>
                <w:color w:val="7F7F7F" w:themeColor="text1" w:themeTint="80"/>
                <w:szCs w:val="22"/>
              </w:rPr>
              <w:t>Cumplimiento y presencia en el PGCE de los principios y valores declarados en el PEI.</w:t>
            </w:r>
          </w:p>
          <w:p w14:paraId="3F81D928" w14:textId="7374AD25" w:rsidR="00BE78ED" w:rsidRDefault="00BE78ED" w:rsidP="00BE78ED">
            <w:pPr>
              <w:pStyle w:val="Prrafodelista"/>
              <w:ind w:left="360"/>
              <w:rPr>
                <w:rFonts w:cstheme="minorHAnsi"/>
                <w:i/>
                <w:color w:val="7F7F7F" w:themeColor="text1" w:themeTint="80"/>
                <w:szCs w:val="22"/>
              </w:rPr>
            </w:pPr>
          </w:p>
          <w:p w14:paraId="5E234792" w14:textId="77777777" w:rsidR="00BE78ED" w:rsidRPr="009B04CA" w:rsidRDefault="00BE78ED" w:rsidP="00BE78ED">
            <w:pPr>
              <w:pStyle w:val="Prrafodelista"/>
              <w:ind w:left="360"/>
              <w:rPr>
                <w:rFonts w:cstheme="minorHAnsi"/>
                <w:i/>
                <w:color w:val="7F7F7F" w:themeColor="text1" w:themeTint="80"/>
                <w:szCs w:val="22"/>
              </w:rPr>
            </w:pPr>
          </w:p>
          <w:p w14:paraId="429E312D" w14:textId="4D7EB947" w:rsidR="00BE78ED" w:rsidRDefault="00BE78ED" w:rsidP="00BE78ED">
            <w:pPr>
              <w:pStyle w:val="Prrafodelista"/>
              <w:numPr>
                <w:ilvl w:val="0"/>
                <w:numId w:val="25"/>
              </w:numPr>
              <w:ind w:left="360"/>
              <w:rPr>
                <w:rFonts w:cstheme="minorHAnsi"/>
                <w:i/>
                <w:color w:val="7F7F7F" w:themeColor="text1" w:themeTint="80"/>
                <w:szCs w:val="22"/>
              </w:rPr>
            </w:pPr>
            <w:r>
              <w:rPr>
                <w:rFonts w:cstheme="minorHAnsi"/>
                <w:i/>
                <w:color w:val="7F7F7F" w:themeColor="text1" w:themeTint="80"/>
                <w:szCs w:val="22"/>
              </w:rPr>
              <w:t>Co</w:t>
            </w:r>
            <w:r w:rsidR="00AE1E4E">
              <w:rPr>
                <w:rFonts w:cstheme="minorHAnsi"/>
                <w:i/>
                <w:color w:val="7F7F7F" w:themeColor="text1" w:themeTint="80"/>
                <w:szCs w:val="22"/>
              </w:rPr>
              <w:t>herencia</w:t>
            </w:r>
            <w:r>
              <w:rPr>
                <w:rFonts w:cstheme="minorHAnsi"/>
                <w:i/>
                <w:color w:val="7F7F7F" w:themeColor="text1" w:themeTint="80"/>
                <w:szCs w:val="22"/>
              </w:rPr>
              <w:t xml:space="preserve"> con la p</w:t>
            </w:r>
            <w:r w:rsidRPr="009B04CA">
              <w:rPr>
                <w:rFonts w:cstheme="minorHAnsi"/>
                <w:i/>
                <w:color w:val="7F7F7F" w:themeColor="text1" w:themeTint="80"/>
                <w:szCs w:val="22"/>
              </w:rPr>
              <w:t>lanificación y cumplimiento de las acciones comprometidas en el ámbito de convivencia escolar en el PME</w:t>
            </w:r>
            <w:r>
              <w:rPr>
                <w:rFonts w:cstheme="minorHAnsi"/>
                <w:i/>
                <w:color w:val="7F7F7F" w:themeColor="text1" w:themeTint="80"/>
                <w:szCs w:val="22"/>
              </w:rPr>
              <w:t>.</w:t>
            </w:r>
          </w:p>
          <w:p w14:paraId="0E51C5B9" w14:textId="721AF60A" w:rsidR="00BE78ED" w:rsidRDefault="00BE78ED" w:rsidP="00BE78ED">
            <w:pPr>
              <w:pStyle w:val="Prrafodelista"/>
              <w:ind w:left="360"/>
              <w:rPr>
                <w:rFonts w:cstheme="minorHAnsi"/>
                <w:i/>
                <w:color w:val="7F7F7F" w:themeColor="text1" w:themeTint="80"/>
                <w:szCs w:val="22"/>
              </w:rPr>
            </w:pPr>
          </w:p>
          <w:p w14:paraId="0F5DC171" w14:textId="77777777" w:rsidR="00BE78ED" w:rsidRDefault="00BE78ED" w:rsidP="00BE78ED">
            <w:pPr>
              <w:pStyle w:val="Prrafodelista"/>
              <w:ind w:left="360"/>
              <w:rPr>
                <w:rFonts w:cstheme="minorHAnsi"/>
                <w:i/>
                <w:color w:val="7F7F7F" w:themeColor="text1" w:themeTint="80"/>
                <w:szCs w:val="22"/>
              </w:rPr>
            </w:pPr>
          </w:p>
          <w:p w14:paraId="5FEE4265" w14:textId="7F3486FF" w:rsidR="00BE78ED" w:rsidRDefault="00BE78ED" w:rsidP="00BE78ED">
            <w:pPr>
              <w:pStyle w:val="Prrafodelista"/>
              <w:numPr>
                <w:ilvl w:val="0"/>
                <w:numId w:val="25"/>
              </w:numPr>
              <w:ind w:left="360"/>
              <w:rPr>
                <w:rFonts w:cstheme="minorHAnsi"/>
                <w:i/>
                <w:color w:val="7F7F7F" w:themeColor="text1" w:themeTint="80"/>
                <w:szCs w:val="22"/>
              </w:rPr>
            </w:pPr>
            <w:r w:rsidRPr="009B04CA">
              <w:rPr>
                <w:rFonts w:cstheme="minorHAnsi"/>
                <w:i/>
                <w:color w:val="7F7F7F" w:themeColor="text1" w:themeTint="80"/>
                <w:szCs w:val="22"/>
              </w:rPr>
              <w:t>Coherencia con el RIE en relación a las regulaciones referidas al ámbito de la convivencia escolar; normas, descripción de faltas, procedimientos y protocolos de actuación</w:t>
            </w:r>
            <w:r>
              <w:rPr>
                <w:rFonts w:cstheme="minorHAnsi"/>
                <w:i/>
                <w:color w:val="7F7F7F" w:themeColor="text1" w:themeTint="80"/>
                <w:szCs w:val="22"/>
              </w:rPr>
              <w:t>.</w:t>
            </w:r>
          </w:p>
          <w:p w14:paraId="21B9F357" w14:textId="75B903EE" w:rsidR="00BE78ED" w:rsidRDefault="00BE78ED" w:rsidP="00BE78ED">
            <w:pPr>
              <w:pStyle w:val="Prrafodelista"/>
              <w:ind w:left="360"/>
              <w:rPr>
                <w:rFonts w:cstheme="minorHAnsi"/>
                <w:i/>
                <w:color w:val="7F7F7F" w:themeColor="text1" w:themeTint="80"/>
                <w:szCs w:val="22"/>
              </w:rPr>
            </w:pPr>
          </w:p>
          <w:p w14:paraId="55D8AB8F" w14:textId="77777777" w:rsidR="00BE78ED" w:rsidRDefault="00BE78ED" w:rsidP="00BE78ED">
            <w:pPr>
              <w:pStyle w:val="Prrafodelista"/>
              <w:ind w:left="360"/>
              <w:rPr>
                <w:rFonts w:cstheme="minorHAnsi"/>
                <w:i/>
                <w:color w:val="7F7F7F" w:themeColor="text1" w:themeTint="80"/>
                <w:szCs w:val="22"/>
              </w:rPr>
            </w:pPr>
          </w:p>
          <w:p w14:paraId="67A76C3B" w14:textId="08C407BF" w:rsidR="00BE78ED" w:rsidRDefault="00BE78ED" w:rsidP="00BE78ED">
            <w:pPr>
              <w:pStyle w:val="Prrafodelista"/>
              <w:numPr>
                <w:ilvl w:val="0"/>
                <w:numId w:val="25"/>
              </w:numPr>
              <w:ind w:left="360"/>
              <w:rPr>
                <w:rFonts w:cstheme="minorHAnsi"/>
                <w:i/>
                <w:color w:val="7F7F7F" w:themeColor="text1" w:themeTint="80"/>
                <w:szCs w:val="22"/>
              </w:rPr>
            </w:pPr>
            <w:r w:rsidRPr="00BE78ED">
              <w:rPr>
                <w:rFonts w:cstheme="minorHAnsi"/>
                <w:i/>
                <w:color w:val="7F7F7F" w:themeColor="text1" w:themeTint="80"/>
                <w:szCs w:val="22"/>
              </w:rPr>
              <w:t xml:space="preserve">Coherencia con </w:t>
            </w:r>
            <w:r w:rsidRPr="000A1AC4">
              <w:rPr>
                <w:rFonts w:cstheme="minorHAnsi"/>
                <w:i/>
                <w:color w:val="7F7F7F" w:themeColor="text1" w:themeTint="80"/>
                <w:szCs w:val="22"/>
              </w:rPr>
              <w:t xml:space="preserve">los </w:t>
            </w:r>
            <w:r w:rsidR="00155F56" w:rsidRPr="000A1AC4">
              <w:rPr>
                <w:rFonts w:cstheme="minorHAnsi"/>
                <w:i/>
                <w:color w:val="7F7F7F" w:themeColor="text1" w:themeTint="80"/>
                <w:szCs w:val="22"/>
              </w:rPr>
              <w:t>p</w:t>
            </w:r>
            <w:r w:rsidRPr="000A1AC4">
              <w:rPr>
                <w:rFonts w:cstheme="minorHAnsi"/>
                <w:i/>
                <w:color w:val="7F7F7F" w:themeColor="text1" w:themeTint="80"/>
                <w:szCs w:val="22"/>
              </w:rPr>
              <w:t>rotocolos de acción establecidos en el RIE y demás documentos del establecimiento educacional</w:t>
            </w:r>
            <w:r w:rsidRPr="00BE78ED">
              <w:rPr>
                <w:rFonts w:cstheme="minorHAnsi"/>
                <w:i/>
                <w:color w:val="7F7F7F" w:themeColor="text1" w:themeTint="80"/>
                <w:szCs w:val="22"/>
              </w:rPr>
              <w:t>.</w:t>
            </w:r>
          </w:p>
          <w:p w14:paraId="00B1179C" w14:textId="24E36842" w:rsidR="00BE78ED" w:rsidRDefault="00BE78ED" w:rsidP="00BE78ED">
            <w:pPr>
              <w:pStyle w:val="Prrafodelista"/>
              <w:ind w:left="360"/>
              <w:rPr>
                <w:rFonts w:cstheme="minorHAnsi"/>
                <w:i/>
                <w:color w:val="7F7F7F" w:themeColor="text1" w:themeTint="80"/>
                <w:szCs w:val="22"/>
              </w:rPr>
            </w:pPr>
          </w:p>
          <w:p w14:paraId="43236260" w14:textId="77777777" w:rsidR="00BE78ED" w:rsidRDefault="00BE78ED" w:rsidP="00BE78ED">
            <w:pPr>
              <w:pStyle w:val="Prrafodelista"/>
              <w:ind w:left="360"/>
              <w:rPr>
                <w:rFonts w:cstheme="minorHAnsi"/>
                <w:i/>
                <w:color w:val="7F7F7F" w:themeColor="text1" w:themeTint="80"/>
                <w:szCs w:val="22"/>
              </w:rPr>
            </w:pPr>
          </w:p>
          <w:p w14:paraId="19001B0D" w14:textId="1D2BE823" w:rsidR="00BE78ED" w:rsidRDefault="00BE78ED" w:rsidP="00BE78ED">
            <w:pPr>
              <w:pStyle w:val="Prrafodelista"/>
              <w:numPr>
                <w:ilvl w:val="0"/>
                <w:numId w:val="25"/>
              </w:numPr>
              <w:ind w:left="360"/>
              <w:rPr>
                <w:rFonts w:cstheme="minorHAnsi"/>
                <w:i/>
                <w:color w:val="7F7F7F" w:themeColor="text1" w:themeTint="80"/>
                <w:szCs w:val="22"/>
              </w:rPr>
            </w:pPr>
            <w:r>
              <w:rPr>
                <w:rFonts w:cstheme="minorHAnsi"/>
                <w:i/>
                <w:color w:val="7F7F7F" w:themeColor="text1" w:themeTint="80"/>
                <w:szCs w:val="22"/>
              </w:rPr>
              <w:t>Co</w:t>
            </w:r>
            <w:r w:rsidR="00AE1E4E">
              <w:rPr>
                <w:rFonts w:cstheme="minorHAnsi"/>
                <w:i/>
                <w:color w:val="7F7F7F" w:themeColor="text1" w:themeTint="80"/>
                <w:szCs w:val="22"/>
              </w:rPr>
              <w:t>herencia</w:t>
            </w:r>
            <w:r>
              <w:rPr>
                <w:rFonts w:cstheme="minorHAnsi"/>
                <w:i/>
                <w:color w:val="7F7F7F" w:themeColor="text1" w:themeTint="80"/>
                <w:szCs w:val="22"/>
              </w:rPr>
              <w:t xml:space="preserve"> con la c</w:t>
            </w:r>
            <w:r w:rsidRPr="009B04CA">
              <w:rPr>
                <w:rFonts w:cstheme="minorHAnsi"/>
                <w:i/>
                <w:color w:val="7F7F7F" w:themeColor="text1" w:themeTint="80"/>
                <w:szCs w:val="22"/>
              </w:rPr>
              <w:t>omposición y funciones de los cargos y equipos encargados de la convivencia, descritos en el RIE</w:t>
            </w:r>
            <w:r>
              <w:rPr>
                <w:rFonts w:cstheme="minorHAnsi"/>
                <w:i/>
                <w:color w:val="7F7F7F" w:themeColor="text1" w:themeTint="80"/>
                <w:szCs w:val="22"/>
              </w:rPr>
              <w:t>.</w:t>
            </w:r>
          </w:p>
          <w:p w14:paraId="280303F0" w14:textId="77777777" w:rsidR="00BE78ED" w:rsidRPr="009B04CA" w:rsidRDefault="00BE78ED" w:rsidP="00BE78ED">
            <w:pPr>
              <w:pStyle w:val="Prrafodelista"/>
              <w:ind w:left="360"/>
              <w:rPr>
                <w:rFonts w:cstheme="minorHAnsi"/>
                <w:i/>
                <w:color w:val="7F7F7F" w:themeColor="text1" w:themeTint="80"/>
                <w:szCs w:val="22"/>
              </w:rPr>
            </w:pPr>
          </w:p>
          <w:p w14:paraId="7B192448" w14:textId="341A6EC1" w:rsidR="00BE78ED" w:rsidRPr="00BE78ED" w:rsidRDefault="00BE78ED" w:rsidP="00BE78ED">
            <w:pPr>
              <w:pStyle w:val="Prrafodelista"/>
              <w:ind w:left="360"/>
              <w:rPr>
                <w:rFonts w:cstheme="minorHAnsi"/>
                <w:i/>
                <w:color w:val="7F7F7F" w:themeColor="text1" w:themeTint="80"/>
                <w:szCs w:val="22"/>
              </w:rPr>
            </w:pPr>
          </w:p>
          <w:p w14:paraId="789E46AB" w14:textId="3FD0D1BD" w:rsidR="00BE78ED" w:rsidRDefault="00BE78ED" w:rsidP="00BE78ED">
            <w:pPr>
              <w:pStyle w:val="Prrafodelista"/>
              <w:numPr>
                <w:ilvl w:val="0"/>
                <w:numId w:val="25"/>
              </w:numPr>
              <w:ind w:left="360"/>
              <w:rPr>
                <w:rFonts w:cstheme="minorHAnsi"/>
                <w:i/>
                <w:color w:val="7F7F7F" w:themeColor="text1" w:themeTint="80"/>
                <w:szCs w:val="22"/>
              </w:rPr>
            </w:pPr>
            <w:r w:rsidRPr="009B04CA">
              <w:rPr>
                <w:rFonts w:cstheme="minorHAnsi"/>
                <w:i/>
                <w:color w:val="7F7F7F" w:themeColor="text1" w:themeTint="80"/>
                <w:szCs w:val="22"/>
              </w:rPr>
              <w:t>Co</w:t>
            </w:r>
            <w:r w:rsidR="00AE1E4E">
              <w:rPr>
                <w:rFonts w:cstheme="minorHAnsi"/>
                <w:i/>
                <w:color w:val="7F7F7F" w:themeColor="text1" w:themeTint="80"/>
                <w:szCs w:val="22"/>
              </w:rPr>
              <w:t>herencia</w:t>
            </w:r>
            <w:r w:rsidRPr="009B04CA">
              <w:rPr>
                <w:rFonts w:cstheme="minorHAnsi"/>
                <w:i/>
                <w:color w:val="7F7F7F" w:themeColor="text1" w:themeTint="80"/>
                <w:szCs w:val="22"/>
              </w:rPr>
              <w:t xml:space="preserve"> en las definiciones de </w:t>
            </w:r>
            <w:r w:rsidR="00155F56">
              <w:rPr>
                <w:rFonts w:cstheme="minorHAnsi"/>
                <w:i/>
                <w:color w:val="7F7F7F" w:themeColor="text1" w:themeTint="80"/>
                <w:szCs w:val="22"/>
              </w:rPr>
              <w:t>c</w:t>
            </w:r>
            <w:r w:rsidRPr="009B04CA">
              <w:rPr>
                <w:rFonts w:cstheme="minorHAnsi"/>
                <w:i/>
                <w:color w:val="7F7F7F" w:themeColor="text1" w:themeTint="80"/>
                <w:szCs w:val="22"/>
              </w:rPr>
              <w:t xml:space="preserve">onvivencia </w:t>
            </w:r>
            <w:r>
              <w:rPr>
                <w:rFonts w:cstheme="minorHAnsi"/>
                <w:i/>
                <w:color w:val="7F7F7F" w:themeColor="text1" w:themeTint="80"/>
                <w:szCs w:val="22"/>
              </w:rPr>
              <w:t>y del Plan de Gestión con el Plan de Formación Ciudadana.</w:t>
            </w:r>
          </w:p>
          <w:p w14:paraId="776015A2" w14:textId="3C2ADA45" w:rsidR="00BE78ED" w:rsidRDefault="00BE78ED" w:rsidP="00BE78ED">
            <w:pPr>
              <w:pStyle w:val="Prrafodelista"/>
              <w:ind w:left="360"/>
              <w:rPr>
                <w:rFonts w:cstheme="minorHAnsi"/>
                <w:i/>
                <w:color w:val="7F7F7F" w:themeColor="text1" w:themeTint="80"/>
                <w:szCs w:val="22"/>
              </w:rPr>
            </w:pPr>
          </w:p>
          <w:p w14:paraId="53044AA1" w14:textId="77777777" w:rsidR="00BE78ED" w:rsidRDefault="00BE78ED" w:rsidP="00BE78ED">
            <w:pPr>
              <w:pStyle w:val="Prrafodelista"/>
              <w:ind w:left="360"/>
              <w:rPr>
                <w:rFonts w:cstheme="minorHAnsi"/>
                <w:i/>
                <w:color w:val="7F7F7F" w:themeColor="text1" w:themeTint="80"/>
                <w:szCs w:val="22"/>
              </w:rPr>
            </w:pPr>
          </w:p>
          <w:p w14:paraId="0E91E52E" w14:textId="4782CB74" w:rsidR="00BE78ED" w:rsidRPr="009B04CA" w:rsidRDefault="00BE78ED" w:rsidP="00BE78ED">
            <w:pPr>
              <w:pStyle w:val="Prrafodelista"/>
              <w:numPr>
                <w:ilvl w:val="0"/>
                <w:numId w:val="25"/>
              </w:numPr>
              <w:ind w:left="360"/>
              <w:rPr>
                <w:rFonts w:cstheme="minorHAnsi"/>
                <w:i/>
                <w:color w:val="7F7F7F" w:themeColor="text1" w:themeTint="80"/>
                <w:szCs w:val="22"/>
              </w:rPr>
            </w:pPr>
            <w:r>
              <w:rPr>
                <w:rFonts w:cstheme="minorHAnsi"/>
                <w:i/>
                <w:color w:val="7F7F7F" w:themeColor="text1" w:themeTint="80"/>
                <w:szCs w:val="22"/>
              </w:rPr>
              <w:t>Co</w:t>
            </w:r>
            <w:r w:rsidR="00AE1E4E">
              <w:rPr>
                <w:rFonts w:cstheme="minorHAnsi"/>
                <w:i/>
                <w:color w:val="7F7F7F" w:themeColor="text1" w:themeTint="80"/>
                <w:szCs w:val="22"/>
              </w:rPr>
              <w:t>herencia con las</w:t>
            </w:r>
            <w:r>
              <w:rPr>
                <w:rFonts w:cstheme="minorHAnsi"/>
                <w:i/>
                <w:color w:val="7F7F7F" w:themeColor="text1" w:themeTint="80"/>
                <w:szCs w:val="22"/>
              </w:rPr>
              <w:t xml:space="preserve"> definiciones de </w:t>
            </w:r>
            <w:r w:rsidR="00AE1E4E">
              <w:rPr>
                <w:rFonts w:cstheme="minorHAnsi"/>
                <w:i/>
                <w:color w:val="7F7F7F" w:themeColor="text1" w:themeTint="80"/>
                <w:szCs w:val="22"/>
              </w:rPr>
              <w:t>c</w:t>
            </w:r>
            <w:r>
              <w:rPr>
                <w:rFonts w:cstheme="minorHAnsi"/>
                <w:i/>
                <w:color w:val="7F7F7F" w:themeColor="text1" w:themeTint="80"/>
                <w:szCs w:val="22"/>
              </w:rPr>
              <w:t xml:space="preserve">onvivencia con </w:t>
            </w:r>
            <w:r w:rsidRPr="009B04CA">
              <w:rPr>
                <w:rFonts w:cstheme="minorHAnsi"/>
                <w:i/>
                <w:color w:val="7F7F7F" w:themeColor="text1" w:themeTint="80"/>
                <w:szCs w:val="22"/>
              </w:rPr>
              <w:t>los diferentes documentos del establecimiento</w:t>
            </w:r>
            <w:r>
              <w:rPr>
                <w:rFonts w:cstheme="minorHAnsi"/>
                <w:i/>
                <w:color w:val="7F7F7F" w:themeColor="text1" w:themeTint="80"/>
                <w:szCs w:val="22"/>
              </w:rPr>
              <w:t>.</w:t>
            </w:r>
          </w:p>
          <w:p w14:paraId="333FC9A2" w14:textId="77777777" w:rsidR="00BE78ED" w:rsidRPr="0062297F" w:rsidRDefault="00BE78ED" w:rsidP="00BE78ED">
            <w:pPr>
              <w:rPr>
                <w:i/>
                <w:szCs w:val="22"/>
                <w:lang w:val="es-ES_tradnl"/>
              </w:rPr>
            </w:pPr>
          </w:p>
          <w:p w14:paraId="31270ACB" w14:textId="77777777" w:rsidR="00BE78ED" w:rsidRPr="0062297F" w:rsidRDefault="00BE78ED" w:rsidP="00BE78ED">
            <w:pPr>
              <w:rPr>
                <w:i/>
                <w:szCs w:val="22"/>
                <w:lang w:val="es-ES_tradnl"/>
              </w:rPr>
            </w:pPr>
          </w:p>
          <w:p w14:paraId="41D5D767" w14:textId="77777777" w:rsidR="00BE78ED" w:rsidRPr="0062297F" w:rsidRDefault="00BE78ED" w:rsidP="00BE78ED">
            <w:pPr>
              <w:rPr>
                <w:i/>
                <w:szCs w:val="22"/>
                <w:lang w:val="es-ES_tradnl"/>
              </w:rPr>
            </w:pPr>
          </w:p>
          <w:p w14:paraId="41741416" w14:textId="77777777" w:rsidR="00BE78ED" w:rsidRDefault="00BE78ED" w:rsidP="004F5AF3">
            <w:pPr>
              <w:rPr>
                <w:rFonts w:cstheme="minorHAnsi"/>
                <w:szCs w:val="22"/>
              </w:rPr>
            </w:pPr>
          </w:p>
        </w:tc>
      </w:tr>
    </w:tbl>
    <w:p w14:paraId="6DC4077F" w14:textId="14608C99" w:rsidR="00BE78ED" w:rsidRDefault="00BE78ED" w:rsidP="004F5AF3">
      <w:pPr>
        <w:rPr>
          <w:rFonts w:cstheme="minorHAnsi"/>
          <w:szCs w:val="22"/>
        </w:rPr>
      </w:pPr>
    </w:p>
    <w:p w14:paraId="56FE8DFE" w14:textId="7E9A1CE4" w:rsidR="00BE78ED" w:rsidRDefault="00BE78ED" w:rsidP="004F5AF3">
      <w:pPr>
        <w:rPr>
          <w:rFonts w:cstheme="minorHAnsi"/>
          <w:szCs w:val="22"/>
        </w:rPr>
      </w:pPr>
    </w:p>
    <w:p w14:paraId="79534BF0" w14:textId="0B9532CC" w:rsidR="00BE78ED" w:rsidRDefault="00BE78ED" w:rsidP="004F5AF3">
      <w:pPr>
        <w:rPr>
          <w:rFonts w:cstheme="minorHAnsi"/>
          <w:szCs w:val="22"/>
        </w:rPr>
      </w:pPr>
    </w:p>
    <w:p w14:paraId="49C00E33" w14:textId="67ED9AE2" w:rsidR="00BE78ED" w:rsidRDefault="00BE78ED" w:rsidP="004F5AF3">
      <w:pPr>
        <w:rPr>
          <w:rFonts w:cstheme="minorHAnsi"/>
          <w:szCs w:val="22"/>
        </w:rPr>
      </w:pPr>
    </w:p>
    <w:p w14:paraId="215BC092" w14:textId="77777777" w:rsidR="00BE78ED" w:rsidRPr="0062297F" w:rsidRDefault="00BE78ED" w:rsidP="004F5AF3">
      <w:pPr>
        <w:rPr>
          <w:rFonts w:cstheme="minorHAnsi"/>
          <w:szCs w:val="22"/>
        </w:rPr>
      </w:pPr>
    </w:p>
    <w:tbl>
      <w:tblPr>
        <w:tblStyle w:val="Tablaconcuadrcula"/>
        <w:tblW w:w="0" w:type="auto"/>
        <w:tblLook w:val="04A0" w:firstRow="1" w:lastRow="0" w:firstColumn="1" w:lastColumn="0" w:noHBand="0" w:noVBand="1"/>
      </w:tblPr>
      <w:tblGrid>
        <w:gridCol w:w="10070"/>
      </w:tblGrid>
      <w:tr w:rsidR="00A31D89" w:rsidRPr="00A31D89" w14:paraId="26B08F88" w14:textId="77777777" w:rsidTr="000E043D">
        <w:tc>
          <w:tcPr>
            <w:tcW w:w="10070" w:type="dxa"/>
            <w:shd w:val="clear" w:color="auto" w:fill="92D050"/>
          </w:tcPr>
          <w:p w14:paraId="398E6474" w14:textId="7000385A" w:rsidR="00B955DF" w:rsidRPr="00A31D89" w:rsidRDefault="00A31D89" w:rsidP="00A31D89">
            <w:pPr>
              <w:jc w:val="left"/>
              <w:rPr>
                <w:rFonts w:cstheme="minorHAnsi"/>
                <w:b/>
                <w:bCs/>
                <w:sz w:val="20"/>
                <w:szCs w:val="20"/>
              </w:rPr>
            </w:pPr>
            <w:r w:rsidRPr="00A31D89">
              <w:rPr>
                <w:rFonts w:cstheme="minorHAnsi"/>
                <w:b/>
                <w:bCs/>
                <w:sz w:val="20"/>
                <w:szCs w:val="20"/>
              </w:rPr>
              <w:lastRenderedPageBreak/>
              <w:t xml:space="preserve">III. </w:t>
            </w:r>
            <w:r w:rsidR="0014025F" w:rsidRPr="00A31D89">
              <w:rPr>
                <w:rFonts w:cstheme="minorHAnsi"/>
                <w:b/>
                <w:bCs/>
                <w:sz w:val="20"/>
                <w:szCs w:val="20"/>
              </w:rPr>
              <w:t xml:space="preserve">ORIENTACIONES </w:t>
            </w:r>
            <w:r w:rsidR="002353E1" w:rsidRPr="00A31D89">
              <w:rPr>
                <w:rFonts w:cstheme="minorHAnsi"/>
                <w:b/>
                <w:bCs/>
                <w:sz w:val="20"/>
                <w:szCs w:val="20"/>
              </w:rPr>
              <w:t>PARA LA CREACIÓN O ACTUALIZACIÓN DEL PLAN DE GESTIÓN DE LA CONVIVENCIA ESCOLAR.</w:t>
            </w:r>
          </w:p>
        </w:tc>
      </w:tr>
      <w:tr w:rsidR="00B955DF" w:rsidRPr="0062297F" w14:paraId="1FB3DF76" w14:textId="77777777" w:rsidTr="00432A5D">
        <w:tc>
          <w:tcPr>
            <w:tcW w:w="10070" w:type="dxa"/>
          </w:tcPr>
          <w:p w14:paraId="4E606C9A" w14:textId="77777777" w:rsidR="00B955DF" w:rsidRPr="0062297F" w:rsidRDefault="00B955DF" w:rsidP="00432A5D">
            <w:pPr>
              <w:rPr>
                <w:b/>
                <w:i/>
                <w:szCs w:val="22"/>
                <w:lang w:val="es-ES_tradnl"/>
              </w:rPr>
            </w:pPr>
          </w:p>
          <w:p w14:paraId="0F300A80" w14:textId="6DA292E9" w:rsidR="00EC2725" w:rsidRDefault="00434E71" w:rsidP="00434E71">
            <w:pPr>
              <w:pStyle w:val="Prrafodelista"/>
              <w:numPr>
                <w:ilvl w:val="0"/>
                <w:numId w:val="48"/>
              </w:numPr>
              <w:rPr>
                <w:b/>
                <w:szCs w:val="22"/>
                <w:lang w:val="es-ES_tradnl"/>
              </w:rPr>
            </w:pPr>
            <w:r>
              <w:rPr>
                <w:b/>
                <w:szCs w:val="22"/>
                <w:lang w:val="es-ES_tradnl"/>
              </w:rPr>
              <w:t>O</w:t>
            </w:r>
            <w:r w:rsidR="00DF2C38" w:rsidRPr="00434E71">
              <w:rPr>
                <w:b/>
                <w:szCs w:val="22"/>
                <w:lang w:val="es-ES_tradnl"/>
              </w:rPr>
              <w:t xml:space="preserve">rientaciones </w:t>
            </w:r>
          </w:p>
          <w:p w14:paraId="0F4DBCCA" w14:textId="77777777" w:rsidR="00434E71" w:rsidRPr="00434E71" w:rsidRDefault="00434E71" w:rsidP="00434E71">
            <w:pPr>
              <w:pStyle w:val="Prrafodelista"/>
              <w:rPr>
                <w:b/>
                <w:szCs w:val="22"/>
                <w:lang w:val="es-ES_tradnl"/>
              </w:rPr>
            </w:pPr>
          </w:p>
          <w:p w14:paraId="37FB9DCB" w14:textId="638D3142" w:rsidR="00EC2725" w:rsidRDefault="001819B9" w:rsidP="001819B9">
            <w:pPr>
              <w:rPr>
                <w:bCs/>
                <w:i/>
                <w:iCs/>
                <w:color w:val="7F7F7F" w:themeColor="text1" w:themeTint="80"/>
                <w:szCs w:val="22"/>
                <w:lang w:val="es-ES_tradnl"/>
              </w:rPr>
            </w:pPr>
            <w:r w:rsidRPr="001819B9">
              <w:rPr>
                <w:bCs/>
                <w:i/>
                <w:iCs/>
                <w:color w:val="7F7F7F" w:themeColor="text1" w:themeTint="80"/>
                <w:szCs w:val="22"/>
                <w:lang w:val="es-ES_tradnl"/>
              </w:rPr>
              <w:t>Texto sugerido</w:t>
            </w:r>
          </w:p>
          <w:p w14:paraId="3AA799A7" w14:textId="77777777" w:rsidR="0036463C" w:rsidRPr="001819B9" w:rsidRDefault="0036463C" w:rsidP="001819B9">
            <w:pPr>
              <w:rPr>
                <w:bCs/>
                <w:i/>
                <w:iCs/>
                <w:color w:val="7F7F7F" w:themeColor="text1" w:themeTint="80"/>
                <w:szCs w:val="22"/>
                <w:lang w:val="es-ES_tradnl"/>
              </w:rPr>
            </w:pPr>
          </w:p>
          <w:p w14:paraId="1214B09A" w14:textId="2050AE68" w:rsidR="00825E39" w:rsidRPr="0036463C" w:rsidRDefault="00825E39" w:rsidP="00922691">
            <w:pPr>
              <w:rPr>
                <w:i/>
                <w:iCs/>
                <w:color w:val="808080" w:themeColor="background1" w:themeShade="80"/>
                <w:szCs w:val="22"/>
                <w:lang w:val="es-ES_tradnl"/>
              </w:rPr>
            </w:pPr>
            <w:r w:rsidRPr="0036463C">
              <w:rPr>
                <w:i/>
                <w:iCs/>
                <w:color w:val="808080" w:themeColor="background1" w:themeShade="80"/>
                <w:szCs w:val="22"/>
                <w:lang w:val="es-ES_tradnl"/>
              </w:rPr>
              <w:t xml:space="preserve">Todo establecimiento educacional reconocido oficialmente por el Estado, de todos los niveles y </w:t>
            </w:r>
            <w:r w:rsidRPr="00213678">
              <w:rPr>
                <w:i/>
                <w:iCs/>
                <w:color w:val="808080" w:themeColor="background1" w:themeShade="80"/>
                <w:szCs w:val="22"/>
                <w:lang w:val="es-ES_tradnl"/>
              </w:rPr>
              <w:t>modalidades</w:t>
            </w:r>
            <w:r w:rsidR="00155F56" w:rsidRPr="00213678">
              <w:rPr>
                <w:i/>
                <w:iCs/>
                <w:color w:val="808080" w:themeColor="background1" w:themeShade="80"/>
                <w:szCs w:val="22"/>
                <w:lang w:val="es-ES_tradnl"/>
              </w:rPr>
              <w:t>,</w:t>
            </w:r>
            <w:r w:rsidRPr="00213678">
              <w:rPr>
                <w:i/>
                <w:iCs/>
                <w:color w:val="808080" w:themeColor="background1" w:themeShade="80"/>
                <w:szCs w:val="22"/>
                <w:lang w:val="es-ES_tradnl"/>
              </w:rPr>
              <w:t xml:space="preserve"> </w:t>
            </w:r>
            <w:r w:rsidR="00434E71" w:rsidRPr="00213678">
              <w:rPr>
                <w:i/>
                <w:iCs/>
                <w:color w:val="808080" w:themeColor="background1" w:themeShade="80"/>
                <w:szCs w:val="22"/>
                <w:lang w:val="es-ES_tradnl"/>
              </w:rPr>
              <w:t>debe</w:t>
            </w:r>
            <w:r w:rsidR="00434E71">
              <w:rPr>
                <w:i/>
                <w:iCs/>
                <w:color w:val="808080" w:themeColor="background1" w:themeShade="80"/>
                <w:szCs w:val="22"/>
                <w:lang w:val="es-ES_tradnl"/>
              </w:rPr>
              <w:t xml:space="preserve"> contar </w:t>
            </w:r>
            <w:r w:rsidRPr="0036463C">
              <w:rPr>
                <w:i/>
                <w:iCs/>
                <w:color w:val="808080" w:themeColor="background1" w:themeShade="80"/>
                <w:szCs w:val="22"/>
                <w:lang w:val="es-ES_tradnl"/>
              </w:rPr>
              <w:t>con un Plan de Gestión de la Convivencia Escolar.</w:t>
            </w:r>
          </w:p>
          <w:p w14:paraId="03C6991D" w14:textId="365E50E8" w:rsidR="00040716" w:rsidRPr="0036463C" w:rsidRDefault="00040716" w:rsidP="00922691">
            <w:pPr>
              <w:rPr>
                <w:i/>
                <w:iCs/>
                <w:color w:val="808080" w:themeColor="background1" w:themeShade="80"/>
                <w:szCs w:val="22"/>
                <w:lang w:val="es-ES_tradnl"/>
              </w:rPr>
            </w:pPr>
          </w:p>
          <w:p w14:paraId="5477BCCB" w14:textId="3CB841F1" w:rsidR="00825E39" w:rsidRPr="0036463C" w:rsidRDefault="00EC2725" w:rsidP="00922691">
            <w:pPr>
              <w:rPr>
                <w:i/>
                <w:iCs/>
                <w:color w:val="808080" w:themeColor="background1" w:themeShade="80"/>
                <w:szCs w:val="22"/>
                <w:lang w:val="es-ES_tradnl"/>
              </w:rPr>
            </w:pPr>
            <w:r w:rsidRPr="0036463C">
              <w:rPr>
                <w:i/>
                <w:iCs/>
                <w:color w:val="808080" w:themeColor="background1" w:themeShade="80"/>
                <w:szCs w:val="22"/>
                <w:lang w:val="es-ES_tradnl"/>
              </w:rPr>
              <w:t>El Plan de Gestión</w:t>
            </w:r>
            <w:r w:rsidR="00DF2C38" w:rsidRPr="0036463C">
              <w:rPr>
                <w:i/>
                <w:iCs/>
                <w:color w:val="808080" w:themeColor="background1" w:themeShade="80"/>
                <w:szCs w:val="22"/>
                <w:lang w:val="es-ES_tradnl"/>
              </w:rPr>
              <w:t xml:space="preserve"> es un instrumento construido al interior de</w:t>
            </w:r>
            <w:r w:rsidR="00BB74C6" w:rsidRPr="0036463C">
              <w:rPr>
                <w:i/>
                <w:iCs/>
                <w:color w:val="808080" w:themeColor="background1" w:themeShade="80"/>
                <w:szCs w:val="22"/>
                <w:lang w:val="es-ES_tradnl"/>
              </w:rPr>
              <w:t>l</w:t>
            </w:r>
            <w:r w:rsidR="00DF2C38" w:rsidRPr="0036463C">
              <w:rPr>
                <w:i/>
                <w:iCs/>
                <w:color w:val="808080" w:themeColor="background1" w:themeShade="80"/>
                <w:szCs w:val="22"/>
                <w:lang w:val="es-ES_tradnl"/>
              </w:rPr>
              <w:t xml:space="preserve"> establecimiento</w:t>
            </w:r>
            <w:r w:rsidR="00825E39" w:rsidRPr="0036463C">
              <w:rPr>
                <w:i/>
                <w:iCs/>
                <w:color w:val="808080" w:themeColor="background1" w:themeShade="80"/>
                <w:szCs w:val="22"/>
                <w:lang w:val="es-ES_tradnl"/>
              </w:rPr>
              <w:t xml:space="preserve">, en el que están presentes las iniciativas del Consejo Escolar o del Comité de la Buena Convivencia, según corresponda o de otras instancias de participación existentes, tendientes a promover la buena convivencia y clima escolar. </w:t>
            </w:r>
          </w:p>
          <w:p w14:paraId="363CF281" w14:textId="77777777" w:rsidR="00040716" w:rsidRPr="0036463C" w:rsidRDefault="00040716" w:rsidP="00922691">
            <w:pPr>
              <w:rPr>
                <w:i/>
                <w:iCs/>
                <w:color w:val="808080" w:themeColor="background1" w:themeShade="80"/>
                <w:szCs w:val="22"/>
                <w:lang w:val="es-ES_tradnl"/>
              </w:rPr>
            </w:pPr>
          </w:p>
          <w:p w14:paraId="25EC758D" w14:textId="74ECA9D9" w:rsidR="00DF2C38" w:rsidRPr="0036463C" w:rsidRDefault="00BB74C6" w:rsidP="00922691">
            <w:pPr>
              <w:rPr>
                <w:i/>
                <w:iCs/>
                <w:color w:val="808080" w:themeColor="background1" w:themeShade="80"/>
                <w:szCs w:val="22"/>
                <w:lang w:val="es-ES_tradnl"/>
              </w:rPr>
            </w:pPr>
            <w:r w:rsidRPr="0036463C">
              <w:rPr>
                <w:i/>
                <w:iCs/>
                <w:color w:val="808080" w:themeColor="background1" w:themeShade="80"/>
                <w:szCs w:val="22"/>
                <w:lang w:val="es-ES_tradnl"/>
              </w:rPr>
              <w:t>T</w:t>
            </w:r>
            <w:r w:rsidR="0057476B" w:rsidRPr="0036463C">
              <w:rPr>
                <w:i/>
                <w:iCs/>
                <w:color w:val="808080" w:themeColor="background1" w:themeShade="80"/>
                <w:szCs w:val="22"/>
                <w:lang w:val="es-ES_tradnl"/>
              </w:rPr>
              <w:t>iene el propósito de orientar a la comunidad educativa en el desarrollo de estrategias para promover el buen trato, el respeto y prevenir cualquier tipo de manifestación de violencia entre sus integrantes.</w:t>
            </w:r>
          </w:p>
          <w:p w14:paraId="27BEFE60" w14:textId="65317F57" w:rsidR="00225A37" w:rsidRPr="0036463C" w:rsidRDefault="00225A37" w:rsidP="00922691">
            <w:pPr>
              <w:rPr>
                <w:i/>
                <w:iCs/>
                <w:color w:val="808080" w:themeColor="background1" w:themeShade="80"/>
                <w:szCs w:val="22"/>
                <w:lang w:val="es-ES_tradnl"/>
              </w:rPr>
            </w:pPr>
          </w:p>
          <w:p w14:paraId="36EF1DF9" w14:textId="3D014B22" w:rsidR="00225A37" w:rsidRPr="000A1AC4" w:rsidRDefault="00225A37" w:rsidP="00922691">
            <w:pPr>
              <w:rPr>
                <w:i/>
                <w:iCs/>
                <w:color w:val="808080" w:themeColor="background1" w:themeShade="80"/>
                <w:szCs w:val="22"/>
                <w:lang w:val="es-ES_tradnl"/>
              </w:rPr>
            </w:pPr>
            <w:r w:rsidRPr="0036463C">
              <w:rPr>
                <w:i/>
                <w:iCs/>
                <w:color w:val="808080" w:themeColor="background1" w:themeShade="80"/>
                <w:szCs w:val="22"/>
                <w:lang w:val="es-ES_tradnl"/>
              </w:rPr>
              <w:t xml:space="preserve">Si bien </w:t>
            </w:r>
            <w:r w:rsidRPr="000A1AC4">
              <w:rPr>
                <w:i/>
                <w:iCs/>
                <w:color w:val="808080" w:themeColor="background1" w:themeShade="80"/>
                <w:szCs w:val="22"/>
                <w:lang w:val="es-ES_tradnl"/>
              </w:rPr>
              <w:t xml:space="preserve">este </w:t>
            </w:r>
            <w:r w:rsidR="00155F56" w:rsidRPr="000A1AC4">
              <w:rPr>
                <w:i/>
                <w:iCs/>
                <w:color w:val="808080" w:themeColor="background1" w:themeShade="80"/>
                <w:szCs w:val="22"/>
                <w:lang w:val="es-ES_tradnl"/>
              </w:rPr>
              <w:t>p</w:t>
            </w:r>
            <w:r w:rsidRPr="000A1AC4">
              <w:rPr>
                <w:i/>
                <w:iCs/>
                <w:color w:val="808080" w:themeColor="background1" w:themeShade="80"/>
                <w:szCs w:val="22"/>
                <w:lang w:val="es-ES_tradnl"/>
              </w:rPr>
              <w:t>lan</w:t>
            </w:r>
            <w:r w:rsidR="0036463C" w:rsidRPr="000A1AC4">
              <w:rPr>
                <w:i/>
                <w:iCs/>
                <w:color w:val="808080" w:themeColor="background1" w:themeShade="80"/>
                <w:szCs w:val="22"/>
                <w:lang w:val="es-ES_tradnl"/>
              </w:rPr>
              <w:t xml:space="preserve"> </w:t>
            </w:r>
            <w:r w:rsidR="00F935E5" w:rsidRPr="000A1AC4">
              <w:rPr>
                <w:i/>
                <w:iCs/>
                <w:color w:val="808080" w:themeColor="background1" w:themeShade="80"/>
                <w:szCs w:val="22"/>
                <w:lang w:val="es-ES_tradnl"/>
              </w:rPr>
              <w:t xml:space="preserve">se </w:t>
            </w:r>
            <w:r w:rsidRPr="000A1AC4">
              <w:rPr>
                <w:i/>
                <w:iCs/>
                <w:color w:val="808080" w:themeColor="background1" w:themeShade="80"/>
                <w:szCs w:val="22"/>
                <w:lang w:val="es-ES_tradnl"/>
              </w:rPr>
              <w:t xml:space="preserve">redacta como </w:t>
            </w:r>
            <w:r w:rsidR="001819B9" w:rsidRPr="000A1AC4">
              <w:rPr>
                <w:i/>
                <w:iCs/>
                <w:color w:val="808080" w:themeColor="background1" w:themeShade="80"/>
                <w:szCs w:val="22"/>
                <w:lang w:val="es-ES_tradnl"/>
              </w:rPr>
              <w:t>P</w:t>
            </w:r>
            <w:r w:rsidRPr="000A1AC4">
              <w:rPr>
                <w:i/>
                <w:iCs/>
                <w:color w:val="808080" w:themeColor="background1" w:themeShade="80"/>
                <w:szCs w:val="22"/>
                <w:lang w:val="es-ES_tradnl"/>
              </w:rPr>
              <w:t xml:space="preserve">lan </w:t>
            </w:r>
            <w:r w:rsidR="001819B9" w:rsidRPr="000A1AC4">
              <w:rPr>
                <w:i/>
                <w:iCs/>
                <w:color w:val="808080" w:themeColor="background1" w:themeShade="80"/>
                <w:szCs w:val="22"/>
                <w:lang w:val="es-ES_tradnl"/>
              </w:rPr>
              <w:t>E</w:t>
            </w:r>
            <w:r w:rsidRPr="000A1AC4">
              <w:rPr>
                <w:i/>
                <w:iCs/>
                <w:color w:val="808080" w:themeColor="background1" w:themeShade="80"/>
                <w:szCs w:val="22"/>
                <w:lang w:val="es-ES_tradnl"/>
              </w:rPr>
              <w:t xml:space="preserve">stratégico cada 4 años, en coherencia con el PME, contempla </w:t>
            </w:r>
            <w:r w:rsidR="001819B9" w:rsidRPr="000A1AC4">
              <w:rPr>
                <w:i/>
                <w:iCs/>
                <w:color w:val="808080" w:themeColor="background1" w:themeShade="80"/>
                <w:szCs w:val="22"/>
                <w:lang w:val="es-ES_tradnl"/>
              </w:rPr>
              <w:t xml:space="preserve">una bajada en </w:t>
            </w:r>
            <w:r w:rsidRPr="000A1AC4">
              <w:rPr>
                <w:i/>
                <w:iCs/>
                <w:color w:val="808080" w:themeColor="background1" w:themeShade="80"/>
                <w:szCs w:val="22"/>
                <w:lang w:val="es-ES_tradnl"/>
              </w:rPr>
              <w:t>una calendarización anual o cronograma para el año escolar en curso</w:t>
            </w:r>
            <w:r w:rsidR="001819B9" w:rsidRPr="000A1AC4">
              <w:rPr>
                <w:i/>
                <w:iCs/>
                <w:color w:val="808080" w:themeColor="background1" w:themeShade="80"/>
                <w:szCs w:val="22"/>
                <w:lang w:val="es-ES_tradnl"/>
              </w:rPr>
              <w:t>,</w:t>
            </w:r>
            <w:r w:rsidRPr="000A1AC4">
              <w:rPr>
                <w:i/>
                <w:iCs/>
                <w:color w:val="808080" w:themeColor="background1" w:themeShade="80"/>
                <w:szCs w:val="22"/>
                <w:lang w:val="es-ES_tradnl"/>
              </w:rPr>
              <w:t xml:space="preserve"> señalando los objetivos de cada actividad, su encargado y la fecha de realización. </w:t>
            </w:r>
          </w:p>
          <w:p w14:paraId="52D9383E" w14:textId="02B99DEE" w:rsidR="005D6E57" w:rsidRPr="000A1AC4" w:rsidRDefault="0057476B" w:rsidP="00EC2725">
            <w:pPr>
              <w:pStyle w:val="Prrafodelista"/>
              <w:rPr>
                <w:i/>
                <w:iCs/>
                <w:color w:val="808080" w:themeColor="background1" w:themeShade="80"/>
                <w:szCs w:val="22"/>
                <w:lang w:val="es-ES_tradnl"/>
              </w:rPr>
            </w:pPr>
            <w:r w:rsidRPr="000A1AC4">
              <w:rPr>
                <w:i/>
                <w:iCs/>
                <w:color w:val="808080" w:themeColor="background1" w:themeShade="80"/>
                <w:szCs w:val="22"/>
                <w:lang w:val="es-ES_tradnl"/>
              </w:rPr>
              <w:t xml:space="preserve"> </w:t>
            </w:r>
          </w:p>
          <w:p w14:paraId="6D083875" w14:textId="7C0CFC5C" w:rsidR="00773BD3" w:rsidRPr="0036463C" w:rsidRDefault="005D6E57" w:rsidP="00922691">
            <w:pPr>
              <w:rPr>
                <w:i/>
                <w:iCs/>
                <w:color w:val="808080" w:themeColor="background1" w:themeShade="80"/>
              </w:rPr>
            </w:pPr>
            <w:r w:rsidRPr="000A1AC4">
              <w:rPr>
                <w:i/>
                <w:iCs/>
                <w:color w:val="808080" w:themeColor="background1" w:themeShade="80"/>
                <w:szCs w:val="22"/>
                <w:lang w:val="es-ES_tradnl"/>
              </w:rPr>
              <w:t>En el P</w:t>
            </w:r>
            <w:r w:rsidR="006318CA" w:rsidRPr="000A1AC4">
              <w:rPr>
                <w:i/>
                <w:iCs/>
                <w:color w:val="808080" w:themeColor="background1" w:themeShade="80"/>
                <w:szCs w:val="22"/>
                <w:lang w:val="es-ES_tradnl"/>
              </w:rPr>
              <w:t xml:space="preserve">lan de Gestión </w:t>
            </w:r>
            <w:r w:rsidR="00BB74C6" w:rsidRPr="000A1AC4">
              <w:rPr>
                <w:i/>
                <w:iCs/>
                <w:color w:val="808080" w:themeColor="background1" w:themeShade="80"/>
              </w:rPr>
              <w:t>de</w:t>
            </w:r>
            <w:r w:rsidR="00F24861" w:rsidRPr="000A1AC4">
              <w:rPr>
                <w:i/>
                <w:iCs/>
                <w:color w:val="808080" w:themeColor="background1" w:themeShade="80"/>
              </w:rPr>
              <w:t>l</w:t>
            </w:r>
            <w:r w:rsidR="00BB74C6" w:rsidRPr="000A1AC4">
              <w:rPr>
                <w:i/>
                <w:iCs/>
                <w:color w:val="808080" w:themeColor="background1" w:themeShade="80"/>
              </w:rPr>
              <w:t xml:space="preserve"> establecimiento </w:t>
            </w:r>
            <w:r w:rsidRPr="000A1AC4">
              <w:rPr>
                <w:i/>
                <w:iCs/>
                <w:color w:val="808080" w:themeColor="background1" w:themeShade="80"/>
              </w:rPr>
              <w:t>están presentes la</w:t>
            </w:r>
            <w:r w:rsidR="00EC2725" w:rsidRPr="000A1AC4">
              <w:rPr>
                <w:i/>
                <w:iCs/>
                <w:color w:val="808080" w:themeColor="background1" w:themeShade="80"/>
              </w:rPr>
              <w:t xml:space="preserve">s iniciativas </w:t>
            </w:r>
            <w:r w:rsidRPr="000A1AC4">
              <w:rPr>
                <w:i/>
                <w:iCs/>
                <w:color w:val="808080" w:themeColor="background1" w:themeShade="80"/>
              </w:rPr>
              <w:t>o acciones que surgen</w:t>
            </w:r>
            <w:r w:rsidR="007D60A7" w:rsidRPr="000A1AC4">
              <w:rPr>
                <w:i/>
                <w:iCs/>
                <w:color w:val="808080" w:themeColor="background1" w:themeShade="80"/>
              </w:rPr>
              <w:t xml:space="preserve"> desde los objetivos,</w:t>
            </w:r>
            <w:r w:rsidRPr="000A1AC4">
              <w:rPr>
                <w:i/>
                <w:iCs/>
                <w:color w:val="808080" w:themeColor="background1" w:themeShade="80"/>
              </w:rPr>
              <w:t xml:space="preserve"> como solución a los problemas derivados del aut</w:t>
            </w:r>
            <w:r w:rsidR="00155F56" w:rsidRPr="000A1AC4">
              <w:rPr>
                <w:i/>
                <w:iCs/>
                <w:color w:val="808080" w:themeColor="background1" w:themeShade="80"/>
              </w:rPr>
              <w:t>o</w:t>
            </w:r>
            <w:r w:rsidRPr="000A1AC4">
              <w:rPr>
                <w:i/>
                <w:iCs/>
                <w:color w:val="808080" w:themeColor="background1" w:themeShade="80"/>
              </w:rPr>
              <w:t>diagnóstico</w:t>
            </w:r>
            <w:r w:rsidR="00367885" w:rsidRPr="000A1AC4">
              <w:rPr>
                <w:i/>
                <w:iCs/>
                <w:color w:val="808080" w:themeColor="background1" w:themeShade="80"/>
              </w:rPr>
              <w:t xml:space="preserve"> </w:t>
            </w:r>
            <w:r w:rsidRPr="000A1AC4">
              <w:rPr>
                <w:i/>
                <w:iCs/>
                <w:color w:val="808080" w:themeColor="background1" w:themeShade="80"/>
              </w:rPr>
              <w:t>periódico</w:t>
            </w:r>
            <w:r w:rsidR="00F24861" w:rsidRPr="000A1AC4">
              <w:rPr>
                <w:i/>
                <w:iCs/>
                <w:color w:val="808080" w:themeColor="background1" w:themeShade="80"/>
              </w:rPr>
              <w:t xml:space="preserve"> sobre convivencia,</w:t>
            </w:r>
            <w:r w:rsidRPr="000A1AC4">
              <w:rPr>
                <w:i/>
                <w:iCs/>
                <w:color w:val="808080" w:themeColor="background1" w:themeShade="80"/>
              </w:rPr>
              <w:t xml:space="preserve"> acordados por</w:t>
            </w:r>
            <w:r w:rsidR="00EC2725" w:rsidRPr="000A1AC4">
              <w:rPr>
                <w:i/>
                <w:iCs/>
                <w:color w:val="808080" w:themeColor="background1" w:themeShade="80"/>
              </w:rPr>
              <w:t xml:space="preserve"> el </w:t>
            </w:r>
            <w:r w:rsidR="00155F56" w:rsidRPr="000A1AC4">
              <w:rPr>
                <w:i/>
                <w:iCs/>
                <w:color w:val="808080" w:themeColor="background1" w:themeShade="80"/>
              </w:rPr>
              <w:t>c</w:t>
            </w:r>
            <w:r w:rsidR="00EC2725" w:rsidRPr="000A1AC4">
              <w:rPr>
                <w:i/>
                <w:iCs/>
                <w:color w:val="808080" w:themeColor="background1" w:themeShade="80"/>
              </w:rPr>
              <w:t xml:space="preserve">onsejo </w:t>
            </w:r>
            <w:r w:rsidR="00155F56" w:rsidRPr="000A1AC4">
              <w:rPr>
                <w:i/>
                <w:iCs/>
                <w:color w:val="808080" w:themeColor="background1" w:themeShade="80"/>
              </w:rPr>
              <w:t>e</w:t>
            </w:r>
            <w:r w:rsidR="00EC2725" w:rsidRPr="000A1AC4">
              <w:rPr>
                <w:i/>
                <w:iCs/>
                <w:color w:val="808080" w:themeColor="background1" w:themeShade="80"/>
              </w:rPr>
              <w:t>scolar</w:t>
            </w:r>
            <w:r w:rsidR="00BB74C6" w:rsidRPr="000A1AC4">
              <w:rPr>
                <w:i/>
                <w:iCs/>
                <w:color w:val="808080" w:themeColor="background1" w:themeShade="80"/>
              </w:rPr>
              <w:t xml:space="preserve">, </w:t>
            </w:r>
            <w:r w:rsidR="0057476B" w:rsidRPr="000A1AC4">
              <w:rPr>
                <w:i/>
                <w:iCs/>
                <w:color w:val="808080" w:themeColor="background1" w:themeShade="80"/>
              </w:rPr>
              <w:t>ejecuta</w:t>
            </w:r>
            <w:r w:rsidRPr="000A1AC4">
              <w:rPr>
                <w:i/>
                <w:iCs/>
                <w:color w:val="808080" w:themeColor="background1" w:themeShade="80"/>
              </w:rPr>
              <w:t xml:space="preserve">do por </w:t>
            </w:r>
            <w:r w:rsidR="00C8393F" w:rsidRPr="000A1AC4">
              <w:rPr>
                <w:i/>
                <w:iCs/>
                <w:color w:val="808080" w:themeColor="background1" w:themeShade="80"/>
              </w:rPr>
              <w:t xml:space="preserve">el </w:t>
            </w:r>
            <w:r w:rsidR="00155F56" w:rsidRPr="000A1AC4">
              <w:rPr>
                <w:i/>
                <w:iCs/>
                <w:color w:val="808080" w:themeColor="background1" w:themeShade="80"/>
              </w:rPr>
              <w:t>e</w:t>
            </w:r>
            <w:r w:rsidR="00C8393F" w:rsidRPr="000A1AC4">
              <w:rPr>
                <w:i/>
                <w:iCs/>
                <w:color w:val="808080" w:themeColor="background1" w:themeShade="80"/>
              </w:rPr>
              <w:t xml:space="preserve">quipo </w:t>
            </w:r>
            <w:r w:rsidR="00155F56" w:rsidRPr="000A1AC4">
              <w:rPr>
                <w:i/>
                <w:iCs/>
                <w:color w:val="808080" w:themeColor="background1" w:themeShade="80"/>
              </w:rPr>
              <w:t>d</w:t>
            </w:r>
            <w:r w:rsidR="0057476B" w:rsidRPr="000A1AC4">
              <w:rPr>
                <w:i/>
                <w:iCs/>
                <w:color w:val="808080" w:themeColor="background1" w:themeShade="80"/>
              </w:rPr>
              <w:t>irectivo</w:t>
            </w:r>
            <w:r w:rsidRPr="000A1AC4">
              <w:rPr>
                <w:i/>
                <w:iCs/>
                <w:color w:val="808080" w:themeColor="background1" w:themeShade="80"/>
              </w:rPr>
              <w:t xml:space="preserve"> y evaluado por</w:t>
            </w:r>
            <w:r w:rsidR="0057476B" w:rsidRPr="000A1AC4">
              <w:rPr>
                <w:i/>
                <w:iCs/>
                <w:color w:val="808080" w:themeColor="background1" w:themeShade="80"/>
              </w:rPr>
              <w:t xml:space="preserve"> </w:t>
            </w:r>
            <w:r w:rsidR="00BB74C6" w:rsidRPr="000A1AC4">
              <w:rPr>
                <w:i/>
                <w:iCs/>
                <w:color w:val="808080" w:themeColor="background1" w:themeShade="80"/>
              </w:rPr>
              <w:t xml:space="preserve">el </w:t>
            </w:r>
            <w:r w:rsidR="00155F56" w:rsidRPr="000A1AC4">
              <w:rPr>
                <w:i/>
                <w:iCs/>
                <w:color w:val="808080" w:themeColor="background1" w:themeShade="80"/>
              </w:rPr>
              <w:t>c</w:t>
            </w:r>
            <w:r w:rsidR="00BB74C6" w:rsidRPr="000A1AC4">
              <w:rPr>
                <w:i/>
                <w:iCs/>
                <w:color w:val="808080" w:themeColor="background1" w:themeShade="80"/>
              </w:rPr>
              <w:t xml:space="preserve">onsejo </w:t>
            </w:r>
            <w:r w:rsidR="00155F56" w:rsidRPr="000A1AC4">
              <w:rPr>
                <w:i/>
                <w:iCs/>
                <w:color w:val="808080" w:themeColor="background1" w:themeShade="80"/>
              </w:rPr>
              <w:t>e</w:t>
            </w:r>
            <w:r w:rsidR="00BB74C6" w:rsidRPr="000A1AC4">
              <w:rPr>
                <w:i/>
                <w:iCs/>
                <w:color w:val="808080" w:themeColor="background1" w:themeShade="80"/>
              </w:rPr>
              <w:t xml:space="preserve">scolar del establecimiento. </w:t>
            </w:r>
            <w:r w:rsidR="0057476B" w:rsidRPr="000A1AC4">
              <w:rPr>
                <w:i/>
                <w:iCs/>
                <w:color w:val="808080" w:themeColor="background1" w:themeShade="80"/>
              </w:rPr>
              <w:t>(</w:t>
            </w:r>
            <w:r w:rsidR="00155F56" w:rsidRPr="000A1AC4">
              <w:rPr>
                <w:i/>
                <w:iCs/>
                <w:color w:val="808080" w:themeColor="background1" w:themeShade="80"/>
              </w:rPr>
              <w:t>L</w:t>
            </w:r>
            <w:r w:rsidR="0057476B" w:rsidRPr="000A1AC4">
              <w:rPr>
                <w:i/>
                <w:iCs/>
                <w:color w:val="808080" w:themeColor="background1" w:themeShade="80"/>
              </w:rPr>
              <w:t>ey 20.040 art 10)</w:t>
            </w:r>
            <w:r w:rsidRPr="000A1AC4">
              <w:rPr>
                <w:i/>
                <w:iCs/>
                <w:color w:val="808080" w:themeColor="background1" w:themeShade="80"/>
              </w:rPr>
              <w:t xml:space="preserve">, de acuerdo a la modalidad de educación </w:t>
            </w:r>
            <w:r w:rsidR="00BB74C6" w:rsidRPr="000A1AC4">
              <w:rPr>
                <w:i/>
                <w:iCs/>
                <w:color w:val="808080" w:themeColor="background1" w:themeShade="80"/>
              </w:rPr>
              <w:t>d</w:t>
            </w:r>
            <w:r w:rsidRPr="000A1AC4">
              <w:rPr>
                <w:i/>
                <w:iCs/>
                <w:color w:val="808080" w:themeColor="background1" w:themeShade="80"/>
              </w:rPr>
              <w:t>el establecimiento.</w:t>
            </w:r>
            <w:r w:rsidRPr="0036463C">
              <w:rPr>
                <w:i/>
                <w:iCs/>
                <w:color w:val="808080" w:themeColor="background1" w:themeShade="80"/>
              </w:rPr>
              <w:t xml:space="preserve"> </w:t>
            </w:r>
          </w:p>
          <w:p w14:paraId="120CD912" w14:textId="77777777" w:rsidR="00E64DCE" w:rsidRPr="0036463C" w:rsidRDefault="00E64DCE" w:rsidP="00922691">
            <w:pPr>
              <w:rPr>
                <w:rFonts w:ascii="Arial" w:hAnsi="Arial" w:cs="Arial"/>
                <w:b/>
                <w:bCs/>
                <w:i/>
                <w:iCs/>
                <w:color w:val="808080" w:themeColor="background1" w:themeShade="80"/>
                <w:sz w:val="24"/>
                <w:lang w:val="es-MX"/>
              </w:rPr>
            </w:pPr>
          </w:p>
          <w:p w14:paraId="7071D786" w14:textId="27EAD819" w:rsidR="00367885" w:rsidRPr="0036463C" w:rsidRDefault="005D6E57" w:rsidP="00922691">
            <w:pPr>
              <w:rPr>
                <w:i/>
                <w:iCs/>
                <w:color w:val="808080" w:themeColor="background1" w:themeShade="80"/>
              </w:rPr>
            </w:pPr>
            <w:r w:rsidRPr="0036463C">
              <w:rPr>
                <w:i/>
                <w:iCs/>
                <w:color w:val="808080" w:themeColor="background1" w:themeShade="80"/>
              </w:rPr>
              <w:t>L</w:t>
            </w:r>
            <w:r w:rsidR="006D4699" w:rsidRPr="0036463C">
              <w:rPr>
                <w:i/>
                <w:iCs/>
                <w:color w:val="808080" w:themeColor="background1" w:themeShade="80"/>
              </w:rPr>
              <w:t>as iniciativas y acciones propuestas</w:t>
            </w:r>
            <w:r w:rsidR="003C68E8" w:rsidRPr="0036463C">
              <w:rPr>
                <w:i/>
                <w:iCs/>
                <w:color w:val="808080" w:themeColor="background1" w:themeShade="80"/>
              </w:rPr>
              <w:t>,</w:t>
            </w:r>
            <w:r w:rsidR="006D4699" w:rsidRPr="0036463C">
              <w:rPr>
                <w:i/>
                <w:iCs/>
                <w:color w:val="808080" w:themeColor="background1" w:themeShade="80"/>
              </w:rPr>
              <w:t xml:space="preserve"> </w:t>
            </w:r>
            <w:r w:rsidR="00502E87" w:rsidRPr="0036463C">
              <w:rPr>
                <w:i/>
                <w:iCs/>
                <w:color w:val="808080" w:themeColor="background1" w:themeShade="80"/>
              </w:rPr>
              <w:t>son</w:t>
            </w:r>
            <w:r w:rsidR="006D4699" w:rsidRPr="0036463C">
              <w:rPr>
                <w:i/>
                <w:iCs/>
                <w:color w:val="808080" w:themeColor="background1" w:themeShade="80"/>
              </w:rPr>
              <w:t xml:space="preserve"> coherentes </w:t>
            </w:r>
            <w:r w:rsidR="0098540F" w:rsidRPr="0036463C">
              <w:rPr>
                <w:i/>
                <w:iCs/>
                <w:color w:val="808080" w:themeColor="background1" w:themeShade="80"/>
              </w:rPr>
              <w:t xml:space="preserve">con los principios y enfoque formativo de la Política Nacional de Convivencia Escolar, </w:t>
            </w:r>
            <w:r w:rsidR="006D4699" w:rsidRPr="0036463C">
              <w:rPr>
                <w:i/>
                <w:iCs/>
                <w:color w:val="808080" w:themeColor="background1" w:themeShade="80"/>
              </w:rPr>
              <w:t>con los valores del PEI y con las normas de convivencias establecidas en el Reglamento I</w:t>
            </w:r>
            <w:r w:rsidR="00DF2C38" w:rsidRPr="0036463C">
              <w:rPr>
                <w:i/>
                <w:iCs/>
                <w:color w:val="808080" w:themeColor="background1" w:themeShade="80"/>
              </w:rPr>
              <w:t>nterno y articuladas con los otros instrumentos de gestión del establecimiento es</w:t>
            </w:r>
            <w:r w:rsidR="0098540F" w:rsidRPr="0036463C">
              <w:rPr>
                <w:i/>
                <w:iCs/>
                <w:color w:val="808080" w:themeColor="background1" w:themeShade="80"/>
              </w:rPr>
              <w:t>colar tales como el PME y el Plan de Formación Ciudadana</w:t>
            </w:r>
            <w:r w:rsidR="00DF2C38" w:rsidRPr="0036463C">
              <w:rPr>
                <w:i/>
                <w:iCs/>
                <w:color w:val="808080" w:themeColor="background1" w:themeShade="80"/>
              </w:rPr>
              <w:t xml:space="preserve">. </w:t>
            </w:r>
          </w:p>
          <w:p w14:paraId="151826C2" w14:textId="77777777" w:rsidR="00922691" w:rsidRPr="0036463C" w:rsidRDefault="00922691" w:rsidP="00922691">
            <w:pPr>
              <w:rPr>
                <w:i/>
                <w:iCs/>
                <w:color w:val="808080" w:themeColor="background1" w:themeShade="80"/>
              </w:rPr>
            </w:pPr>
          </w:p>
          <w:p w14:paraId="771718B3" w14:textId="25838B9B" w:rsidR="00EC2725" w:rsidRPr="0036463C" w:rsidRDefault="00DF2C38" w:rsidP="00922691">
            <w:pPr>
              <w:rPr>
                <w:i/>
                <w:iCs/>
                <w:color w:val="808080" w:themeColor="background1" w:themeShade="80"/>
              </w:rPr>
            </w:pPr>
            <w:r w:rsidRPr="0036463C">
              <w:rPr>
                <w:i/>
                <w:iCs/>
                <w:color w:val="808080" w:themeColor="background1" w:themeShade="80"/>
              </w:rPr>
              <w:t>Su formulación y modelo</w:t>
            </w:r>
            <w:r w:rsidR="0098540F" w:rsidRPr="0036463C">
              <w:rPr>
                <w:i/>
                <w:iCs/>
                <w:color w:val="808080" w:themeColor="background1" w:themeShade="80"/>
              </w:rPr>
              <w:t xml:space="preserve"> respeta</w:t>
            </w:r>
            <w:r w:rsidR="00F24861" w:rsidRPr="0036463C">
              <w:rPr>
                <w:i/>
                <w:iCs/>
                <w:color w:val="808080" w:themeColor="background1" w:themeShade="80"/>
              </w:rPr>
              <w:t xml:space="preserve"> </w:t>
            </w:r>
            <w:r w:rsidR="0098540F" w:rsidRPr="0036463C">
              <w:rPr>
                <w:i/>
                <w:iCs/>
                <w:color w:val="808080" w:themeColor="background1" w:themeShade="80"/>
              </w:rPr>
              <w:t>la autonomía del Proyecto E</w:t>
            </w:r>
            <w:r w:rsidRPr="0036463C">
              <w:rPr>
                <w:i/>
                <w:iCs/>
                <w:color w:val="808080" w:themeColor="background1" w:themeShade="80"/>
              </w:rPr>
              <w:t>ducativo de</w:t>
            </w:r>
            <w:r w:rsidR="00F24861" w:rsidRPr="0036463C">
              <w:rPr>
                <w:i/>
                <w:iCs/>
                <w:color w:val="808080" w:themeColor="background1" w:themeShade="80"/>
              </w:rPr>
              <w:t xml:space="preserve">l </w:t>
            </w:r>
            <w:r w:rsidR="00C14080" w:rsidRPr="0036463C">
              <w:rPr>
                <w:i/>
                <w:iCs/>
                <w:color w:val="808080" w:themeColor="background1" w:themeShade="80"/>
              </w:rPr>
              <w:t>E</w:t>
            </w:r>
            <w:r w:rsidR="00F24861" w:rsidRPr="0036463C">
              <w:rPr>
                <w:i/>
                <w:iCs/>
                <w:color w:val="808080" w:themeColor="background1" w:themeShade="80"/>
              </w:rPr>
              <w:t>sta</w:t>
            </w:r>
            <w:r w:rsidRPr="0036463C">
              <w:rPr>
                <w:i/>
                <w:iCs/>
                <w:color w:val="808080" w:themeColor="background1" w:themeShade="80"/>
              </w:rPr>
              <w:t xml:space="preserve">blecimiento, considerando sus características, </w:t>
            </w:r>
            <w:r w:rsidR="0098540F" w:rsidRPr="0036463C">
              <w:rPr>
                <w:i/>
                <w:iCs/>
                <w:color w:val="808080" w:themeColor="background1" w:themeShade="80"/>
              </w:rPr>
              <w:t xml:space="preserve">necesidades, </w:t>
            </w:r>
            <w:r w:rsidRPr="0036463C">
              <w:rPr>
                <w:i/>
                <w:iCs/>
                <w:color w:val="808080" w:themeColor="background1" w:themeShade="80"/>
              </w:rPr>
              <w:t>recursos y requerimientos en materias de convivencia.</w:t>
            </w:r>
          </w:p>
          <w:p w14:paraId="170A19FE" w14:textId="36F397D0" w:rsidR="00EC2725" w:rsidRPr="0036463C" w:rsidRDefault="00EC2725" w:rsidP="00367885">
            <w:pPr>
              <w:pStyle w:val="Prrafodelista"/>
              <w:rPr>
                <w:b/>
                <w:i/>
                <w:iCs/>
                <w:color w:val="808080" w:themeColor="background1" w:themeShade="80"/>
                <w:szCs w:val="22"/>
                <w:lang w:val="es-ES_tradnl"/>
              </w:rPr>
            </w:pPr>
          </w:p>
          <w:p w14:paraId="5F3C49B3" w14:textId="2BAD4228" w:rsidR="00EC2725" w:rsidRPr="0036463C" w:rsidRDefault="00DF2C38" w:rsidP="00922691">
            <w:pPr>
              <w:rPr>
                <w:i/>
                <w:iCs/>
                <w:color w:val="808080" w:themeColor="background1" w:themeShade="80"/>
              </w:rPr>
            </w:pPr>
            <w:r w:rsidRPr="0036463C">
              <w:rPr>
                <w:i/>
                <w:iCs/>
                <w:color w:val="808080" w:themeColor="background1" w:themeShade="80"/>
              </w:rPr>
              <w:t xml:space="preserve">Este plan </w:t>
            </w:r>
            <w:r w:rsidR="00F24861" w:rsidRPr="0036463C">
              <w:rPr>
                <w:i/>
                <w:iCs/>
                <w:color w:val="808080" w:themeColor="background1" w:themeShade="80"/>
              </w:rPr>
              <w:t>es</w:t>
            </w:r>
            <w:r w:rsidRPr="0036463C">
              <w:rPr>
                <w:i/>
                <w:iCs/>
                <w:color w:val="808080" w:themeColor="background1" w:themeShade="80"/>
              </w:rPr>
              <w:t xml:space="preserve"> </w:t>
            </w:r>
            <w:r w:rsidR="00F24861" w:rsidRPr="0036463C">
              <w:rPr>
                <w:i/>
                <w:iCs/>
                <w:color w:val="808080" w:themeColor="background1" w:themeShade="80"/>
              </w:rPr>
              <w:t>difundido a través de diversas modalidades</w:t>
            </w:r>
            <w:r w:rsidRPr="0036463C">
              <w:rPr>
                <w:i/>
                <w:iCs/>
                <w:color w:val="808080" w:themeColor="background1" w:themeShade="80"/>
              </w:rPr>
              <w:t xml:space="preserve"> a todos los estamentos e integrantes de la comunidad educativa.</w:t>
            </w:r>
          </w:p>
          <w:p w14:paraId="30CFB0BB" w14:textId="2ABBB241" w:rsidR="006318CA" w:rsidRDefault="006318CA" w:rsidP="00922691">
            <w:pPr>
              <w:rPr>
                <w:b/>
                <w:color w:val="7F7F7F" w:themeColor="text1" w:themeTint="80"/>
              </w:rPr>
            </w:pPr>
          </w:p>
          <w:p w14:paraId="7DB2238D" w14:textId="7C85E6F9" w:rsidR="006318CA" w:rsidRPr="0036463C" w:rsidRDefault="006318CA" w:rsidP="00922691">
            <w:pPr>
              <w:rPr>
                <w:bCs/>
                <w:i/>
                <w:iCs/>
                <w:color w:val="808080" w:themeColor="background1" w:themeShade="80"/>
                <w:szCs w:val="22"/>
                <w:lang w:val="es-ES_tradnl"/>
              </w:rPr>
            </w:pPr>
            <w:r w:rsidRPr="0036463C">
              <w:rPr>
                <w:bCs/>
                <w:i/>
                <w:iCs/>
                <w:color w:val="808080" w:themeColor="background1" w:themeShade="80"/>
              </w:rPr>
              <w:t>Para</w:t>
            </w:r>
            <w:r w:rsidRPr="0036463C">
              <w:rPr>
                <w:b/>
                <w:i/>
                <w:iCs/>
                <w:color w:val="808080" w:themeColor="background1" w:themeShade="80"/>
              </w:rPr>
              <w:t xml:space="preserve"> </w:t>
            </w:r>
            <w:r w:rsidRPr="0036463C">
              <w:rPr>
                <w:bCs/>
                <w:i/>
                <w:iCs/>
                <w:color w:val="808080" w:themeColor="background1" w:themeShade="80"/>
              </w:rPr>
              <w:t>efectos de su fiscalización,</w:t>
            </w:r>
            <w:r w:rsidR="00665CA5" w:rsidRPr="0036463C">
              <w:rPr>
                <w:bCs/>
                <w:i/>
                <w:iCs/>
                <w:color w:val="808080" w:themeColor="background1" w:themeShade="80"/>
              </w:rPr>
              <w:t xml:space="preserve"> </w:t>
            </w:r>
            <w:r w:rsidRPr="0036463C">
              <w:rPr>
                <w:bCs/>
                <w:i/>
                <w:iCs/>
                <w:color w:val="808080" w:themeColor="background1" w:themeShade="80"/>
              </w:rPr>
              <w:t xml:space="preserve">se deberá mantener el Plan de Gestión de la </w:t>
            </w:r>
            <w:r w:rsidR="00D45011" w:rsidRPr="0036463C">
              <w:rPr>
                <w:bCs/>
                <w:i/>
                <w:iCs/>
                <w:color w:val="808080" w:themeColor="background1" w:themeShade="80"/>
              </w:rPr>
              <w:t>C</w:t>
            </w:r>
            <w:r w:rsidRPr="0036463C">
              <w:rPr>
                <w:bCs/>
                <w:i/>
                <w:iCs/>
                <w:color w:val="808080" w:themeColor="background1" w:themeShade="80"/>
              </w:rPr>
              <w:t>onvivencia</w:t>
            </w:r>
            <w:r w:rsidR="00D45011" w:rsidRPr="0036463C">
              <w:rPr>
                <w:bCs/>
                <w:i/>
                <w:iCs/>
                <w:color w:val="808080" w:themeColor="background1" w:themeShade="80"/>
              </w:rPr>
              <w:t xml:space="preserve"> disponible, así como todos los documentos que acrediten su </w:t>
            </w:r>
            <w:r w:rsidR="00665CA5" w:rsidRPr="0036463C">
              <w:rPr>
                <w:bCs/>
                <w:i/>
                <w:iCs/>
                <w:color w:val="808080" w:themeColor="background1" w:themeShade="80"/>
              </w:rPr>
              <w:t>implementación.</w:t>
            </w:r>
            <w:r w:rsidR="00157BFA" w:rsidRPr="0036463C">
              <w:rPr>
                <w:rStyle w:val="Refdenotaalpie"/>
                <w:bCs/>
                <w:i/>
                <w:iCs/>
                <w:color w:val="808080" w:themeColor="background1" w:themeShade="80"/>
              </w:rPr>
              <w:footnoteReference w:id="3"/>
            </w:r>
          </w:p>
          <w:p w14:paraId="1D82CB67" w14:textId="77777777" w:rsidR="00B955DF" w:rsidRPr="0036463C" w:rsidRDefault="00B955DF" w:rsidP="00432A5D">
            <w:pPr>
              <w:rPr>
                <w:i/>
                <w:iCs/>
                <w:color w:val="808080" w:themeColor="background1" w:themeShade="80"/>
                <w:szCs w:val="22"/>
                <w:lang w:val="es-ES_tradnl"/>
              </w:rPr>
            </w:pPr>
          </w:p>
          <w:p w14:paraId="6A721C16" w14:textId="67D601EC" w:rsidR="004C476E" w:rsidRPr="000A1AC4" w:rsidRDefault="00434E71" w:rsidP="00E1432C">
            <w:pPr>
              <w:pStyle w:val="Prrafodelista"/>
              <w:numPr>
                <w:ilvl w:val="0"/>
                <w:numId w:val="23"/>
              </w:numPr>
              <w:rPr>
                <w:i/>
                <w:iCs/>
                <w:color w:val="808080" w:themeColor="background1" w:themeShade="80"/>
                <w:szCs w:val="22"/>
                <w:lang w:val="es-ES_tradnl"/>
              </w:rPr>
            </w:pPr>
            <w:r>
              <w:rPr>
                <w:i/>
                <w:iCs/>
                <w:color w:val="808080" w:themeColor="background1" w:themeShade="80"/>
                <w:szCs w:val="22"/>
                <w:lang w:val="es-ES_tradnl"/>
              </w:rPr>
              <w:t xml:space="preserve">Incorpore los elementos propios de orientación a la creación </w:t>
            </w:r>
            <w:r w:rsidRPr="000A1AC4">
              <w:rPr>
                <w:i/>
                <w:iCs/>
                <w:color w:val="808080" w:themeColor="background1" w:themeShade="80"/>
                <w:szCs w:val="22"/>
                <w:lang w:val="es-ES_tradnl"/>
              </w:rPr>
              <w:t xml:space="preserve">del </w:t>
            </w:r>
            <w:r w:rsidR="004A233E" w:rsidRPr="000A1AC4">
              <w:rPr>
                <w:i/>
                <w:iCs/>
                <w:color w:val="808080" w:themeColor="background1" w:themeShade="80"/>
                <w:szCs w:val="22"/>
                <w:lang w:val="es-ES_tradnl"/>
              </w:rPr>
              <w:t>p</w:t>
            </w:r>
            <w:r w:rsidRPr="000A1AC4">
              <w:rPr>
                <w:i/>
                <w:iCs/>
                <w:color w:val="808080" w:themeColor="background1" w:themeShade="80"/>
                <w:szCs w:val="22"/>
                <w:lang w:val="es-ES_tradnl"/>
              </w:rPr>
              <w:t xml:space="preserve">lan que considera en su establecimiento educacional de acuerdo a la modalidad impartida. </w:t>
            </w:r>
            <w:r w:rsidR="00E1432C" w:rsidRPr="000A1AC4">
              <w:rPr>
                <w:i/>
                <w:iCs/>
                <w:color w:val="808080" w:themeColor="background1" w:themeShade="80"/>
                <w:szCs w:val="22"/>
                <w:lang w:val="es-ES_tradnl"/>
              </w:rPr>
              <w:t xml:space="preserve"> </w:t>
            </w:r>
          </w:p>
          <w:p w14:paraId="1718897C" w14:textId="71CC7694" w:rsidR="003C647B" w:rsidRPr="0036463C" w:rsidRDefault="003C647B" w:rsidP="003C647B">
            <w:pPr>
              <w:rPr>
                <w:i/>
                <w:iCs/>
                <w:color w:val="808080" w:themeColor="background1" w:themeShade="80"/>
                <w:szCs w:val="22"/>
                <w:lang w:val="es-ES_tradnl"/>
              </w:rPr>
            </w:pPr>
          </w:p>
          <w:p w14:paraId="4BEDF138" w14:textId="024BC917" w:rsidR="003C647B" w:rsidRPr="0036463C" w:rsidRDefault="003C647B" w:rsidP="003C647B">
            <w:pPr>
              <w:rPr>
                <w:i/>
                <w:iCs/>
                <w:color w:val="808080" w:themeColor="background1" w:themeShade="80"/>
                <w:szCs w:val="22"/>
                <w:lang w:val="es-ES_tradnl"/>
              </w:rPr>
            </w:pPr>
          </w:p>
          <w:p w14:paraId="306E1F5E" w14:textId="0BB632D8" w:rsidR="003C647B" w:rsidRPr="0062297F" w:rsidRDefault="003C647B" w:rsidP="003C647B">
            <w:pPr>
              <w:rPr>
                <w:i/>
                <w:szCs w:val="22"/>
                <w:lang w:val="es-ES_tradnl"/>
              </w:rPr>
            </w:pPr>
          </w:p>
          <w:p w14:paraId="67C93CD7" w14:textId="2E300309" w:rsidR="003C647B" w:rsidRPr="0062297F" w:rsidRDefault="003C647B" w:rsidP="003C647B">
            <w:pPr>
              <w:rPr>
                <w:i/>
                <w:szCs w:val="22"/>
                <w:lang w:val="es-ES_tradnl"/>
              </w:rPr>
            </w:pPr>
          </w:p>
          <w:p w14:paraId="02F13E93" w14:textId="7BFA39C2" w:rsidR="003C647B" w:rsidRPr="0062297F" w:rsidRDefault="003C647B" w:rsidP="003C647B">
            <w:pPr>
              <w:rPr>
                <w:i/>
                <w:szCs w:val="22"/>
                <w:lang w:val="es-ES_tradnl"/>
              </w:rPr>
            </w:pPr>
          </w:p>
          <w:p w14:paraId="4986B5B3" w14:textId="77777777" w:rsidR="003C647B" w:rsidRPr="0062297F" w:rsidRDefault="003C647B" w:rsidP="003C647B">
            <w:pPr>
              <w:rPr>
                <w:i/>
                <w:szCs w:val="22"/>
                <w:lang w:val="es-ES_tradnl"/>
              </w:rPr>
            </w:pPr>
          </w:p>
          <w:p w14:paraId="4DF86FD3" w14:textId="60CB42C0" w:rsidR="00F24861" w:rsidRPr="008C77C3" w:rsidRDefault="00F24861" w:rsidP="00432A5D">
            <w:pPr>
              <w:rPr>
                <w:b/>
                <w:bCs/>
                <w:iCs/>
                <w:szCs w:val="22"/>
                <w:lang w:val="es-ES_tradnl"/>
              </w:rPr>
            </w:pPr>
          </w:p>
          <w:p w14:paraId="7106293D" w14:textId="1468FDE7" w:rsidR="00722AA6" w:rsidRDefault="00722AA6" w:rsidP="00E1432C">
            <w:pPr>
              <w:pStyle w:val="Prrafodelista"/>
              <w:rPr>
                <w:i/>
                <w:color w:val="7F7F7F" w:themeColor="text1" w:themeTint="80"/>
                <w:szCs w:val="22"/>
                <w:lang w:val="es-ES_tradnl"/>
              </w:rPr>
            </w:pPr>
          </w:p>
          <w:p w14:paraId="2F0BE38E" w14:textId="7625974C" w:rsidR="00106ADB" w:rsidRPr="0062297F" w:rsidRDefault="00106ADB" w:rsidP="00106ADB">
            <w:pPr>
              <w:rPr>
                <w:i/>
                <w:szCs w:val="22"/>
                <w:lang w:val="es-ES_tradnl"/>
              </w:rPr>
            </w:pPr>
          </w:p>
          <w:p w14:paraId="1B2A4136" w14:textId="3F147F2C" w:rsidR="00106ADB" w:rsidRPr="0062297F" w:rsidRDefault="00106ADB" w:rsidP="00106ADB">
            <w:pPr>
              <w:rPr>
                <w:i/>
                <w:szCs w:val="22"/>
                <w:lang w:val="es-ES_tradnl"/>
              </w:rPr>
            </w:pPr>
          </w:p>
          <w:p w14:paraId="105F8A90" w14:textId="3C53660B" w:rsidR="00106ADB" w:rsidRPr="0062297F" w:rsidRDefault="00106ADB" w:rsidP="00106ADB">
            <w:pPr>
              <w:rPr>
                <w:i/>
                <w:szCs w:val="22"/>
                <w:lang w:val="es-ES_tradnl"/>
              </w:rPr>
            </w:pPr>
          </w:p>
          <w:p w14:paraId="71516D4C" w14:textId="77777777" w:rsidR="00106ADB" w:rsidRPr="0062297F" w:rsidRDefault="00106ADB" w:rsidP="006B39F4">
            <w:pPr>
              <w:rPr>
                <w:i/>
                <w:szCs w:val="22"/>
                <w:lang w:val="es-ES_tradnl"/>
              </w:rPr>
            </w:pPr>
          </w:p>
          <w:p w14:paraId="65EAB659" w14:textId="284AE065" w:rsidR="006B39F4" w:rsidRPr="0062297F" w:rsidRDefault="006B39F4" w:rsidP="006B39F4">
            <w:pPr>
              <w:rPr>
                <w:rFonts w:cstheme="minorHAnsi"/>
                <w:b/>
                <w:szCs w:val="22"/>
              </w:rPr>
            </w:pPr>
          </w:p>
          <w:p w14:paraId="01EC99B0" w14:textId="77777777" w:rsidR="00531823" w:rsidRPr="0062297F" w:rsidRDefault="00531823" w:rsidP="006B39F4">
            <w:pPr>
              <w:rPr>
                <w:rFonts w:cstheme="minorHAnsi"/>
                <w:b/>
                <w:szCs w:val="22"/>
              </w:rPr>
            </w:pPr>
          </w:p>
          <w:p w14:paraId="3642E8CE" w14:textId="3FE9F85C" w:rsidR="00106ADB" w:rsidRPr="0062297F" w:rsidRDefault="00106ADB" w:rsidP="00432A5D">
            <w:pPr>
              <w:rPr>
                <w:i/>
                <w:szCs w:val="22"/>
                <w:lang w:val="es-ES_tradnl"/>
              </w:rPr>
            </w:pPr>
          </w:p>
          <w:p w14:paraId="0DE9ACE1" w14:textId="5899E3D7" w:rsidR="00106ADB" w:rsidRPr="0062297F" w:rsidRDefault="00106ADB" w:rsidP="00432A5D">
            <w:pPr>
              <w:rPr>
                <w:i/>
                <w:szCs w:val="22"/>
                <w:lang w:val="es-ES_tradnl"/>
              </w:rPr>
            </w:pPr>
          </w:p>
          <w:p w14:paraId="31D88FA6" w14:textId="0E52F273" w:rsidR="00922691" w:rsidRPr="0062297F" w:rsidRDefault="008A3137" w:rsidP="00F1639C">
            <w:pPr>
              <w:rPr>
                <w:i/>
                <w:szCs w:val="22"/>
                <w:lang w:val="es-ES_tradnl"/>
              </w:rPr>
            </w:pPr>
            <w:r w:rsidRPr="0062297F">
              <w:rPr>
                <w:b/>
                <w:szCs w:val="22"/>
                <w:lang w:val="es-ES_tradnl"/>
              </w:rPr>
              <w:t xml:space="preserve"> </w:t>
            </w:r>
          </w:p>
          <w:p w14:paraId="025D0A4E" w14:textId="6556B2B7" w:rsidR="00E2685D" w:rsidRDefault="00E2685D" w:rsidP="00E2685D">
            <w:pPr>
              <w:contextualSpacing/>
              <w:jc w:val="left"/>
              <w:rPr>
                <w:i/>
                <w:color w:val="7F7F7F" w:themeColor="text1" w:themeTint="80"/>
                <w:szCs w:val="22"/>
                <w:lang w:eastAsia="es-ES"/>
              </w:rPr>
            </w:pPr>
          </w:p>
          <w:p w14:paraId="4A13029A" w14:textId="5657ABE8" w:rsidR="00332165" w:rsidRDefault="00332165" w:rsidP="00E2685D">
            <w:pPr>
              <w:contextualSpacing/>
              <w:jc w:val="left"/>
              <w:rPr>
                <w:i/>
                <w:color w:val="7F7F7F" w:themeColor="text1" w:themeTint="80"/>
                <w:szCs w:val="22"/>
                <w:lang w:eastAsia="es-ES"/>
              </w:rPr>
            </w:pPr>
          </w:p>
          <w:p w14:paraId="7C6AB493" w14:textId="77777777" w:rsidR="00332165" w:rsidRDefault="00332165" w:rsidP="00E2685D">
            <w:pPr>
              <w:contextualSpacing/>
              <w:jc w:val="left"/>
              <w:rPr>
                <w:i/>
                <w:color w:val="7F7F7F" w:themeColor="text1" w:themeTint="80"/>
                <w:szCs w:val="22"/>
                <w:lang w:eastAsia="es-ES"/>
              </w:rPr>
            </w:pPr>
          </w:p>
          <w:p w14:paraId="1245B875" w14:textId="47C2C411" w:rsidR="00E2685D" w:rsidRDefault="00E2685D" w:rsidP="00E2685D">
            <w:pPr>
              <w:contextualSpacing/>
              <w:jc w:val="left"/>
              <w:rPr>
                <w:i/>
                <w:color w:val="7F7F7F" w:themeColor="text1" w:themeTint="80"/>
                <w:szCs w:val="22"/>
                <w:lang w:eastAsia="es-ES"/>
              </w:rPr>
            </w:pPr>
          </w:p>
          <w:p w14:paraId="15E8900D" w14:textId="15EB0E54" w:rsidR="00BC6946" w:rsidRDefault="00BC6946" w:rsidP="00E2685D">
            <w:pPr>
              <w:contextualSpacing/>
              <w:jc w:val="left"/>
              <w:rPr>
                <w:i/>
                <w:color w:val="7F7F7F" w:themeColor="text1" w:themeTint="80"/>
                <w:szCs w:val="22"/>
                <w:lang w:eastAsia="es-ES"/>
              </w:rPr>
            </w:pPr>
          </w:p>
          <w:p w14:paraId="75916A8E" w14:textId="66B1B2B5" w:rsidR="00BC6946" w:rsidRDefault="00BC6946" w:rsidP="00E2685D">
            <w:pPr>
              <w:contextualSpacing/>
              <w:jc w:val="left"/>
              <w:rPr>
                <w:i/>
                <w:color w:val="7F7F7F" w:themeColor="text1" w:themeTint="80"/>
                <w:szCs w:val="22"/>
                <w:lang w:eastAsia="es-ES"/>
              </w:rPr>
            </w:pPr>
          </w:p>
          <w:p w14:paraId="4A21C3F6" w14:textId="0C679806" w:rsidR="00BC6946" w:rsidRDefault="00BC6946" w:rsidP="00E2685D">
            <w:pPr>
              <w:contextualSpacing/>
              <w:jc w:val="left"/>
              <w:rPr>
                <w:i/>
                <w:color w:val="7F7F7F" w:themeColor="text1" w:themeTint="80"/>
                <w:szCs w:val="22"/>
                <w:lang w:eastAsia="es-ES"/>
              </w:rPr>
            </w:pPr>
          </w:p>
          <w:p w14:paraId="7D3FE7FB" w14:textId="17B3852B" w:rsidR="00BC6946" w:rsidRDefault="00BC6946" w:rsidP="00E2685D">
            <w:pPr>
              <w:contextualSpacing/>
              <w:jc w:val="left"/>
              <w:rPr>
                <w:i/>
                <w:color w:val="7F7F7F" w:themeColor="text1" w:themeTint="80"/>
                <w:szCs w:val="22"/>
                <w:lang w:eastAsia="es-ES"/>
              </w:rPr>
            </w:pPr>
          </w:p>
          <w:p w14:paraId="5D087532" w14:textId="2884F04F" w:rsidR="00BC6946" w:rsidRDefault="00BC6946" w:rsidP="00E2685D">
            <w:pPr>
              <w:contextualSpacing/>
              <w:jc w:val="left"/>
              <w:rPr>
                <w:i/>
                <w:color w:val="7F7F7F" w:themeColor="text1" w:themeTint="80"/>
                <w:szCs w:val="22"/>
                <w:lang w:eastAsia="es-ES"/>
              </w:rPr>
            </w:pPr>
          </w:p>
          <w:p w14:paraId="0F03C4D1" w14:textId="5013F61A" w:rsidR="00BC6946" w:rsidRDefault="00BC6946" w:rsidP="00E2685D">
            <w:pPr>
              <w:contextualSpacing/>
              <w:jc w:val="left"/>
              <w:rPr>
                <w:i/>
                <w:color w:val="7F7F7F" w:themeColor="text1" w:themeTint="80"/>
                <w:szCs w:val="22"/>
                <w:lang w:eastAsia="es-ES"/>
              </w:rPr>
            </w:pPr>
          </w:p>
          <w:p w14:paraId="28D52DFF" w14:textId="77777777" w:rsidR="00DD0D7B" w:rsidRDefault="00DD0D7B" w:rsidP="00E2685D">
            <w:pPr>
              <w:contextualSpacing/>
              <w:jc w:val="left"/>
              <w:rPr>
                <w:i/>
                <w:color w:val="7F7F7F" w:themeColor="text1" w:themeTint="80"/>
                <w:szCs w:val="22"/>
                <w:lang w:eastAsia="es-ES"/>
              </w:rPr>
            </w:pPr>
          </w:p>
          <w:p w14:paraId="53D6AFAE" w14:textId="77777777" w:rsidR="00BC6946" w:rsidRDefault="00BC6946" w:rsidP="00E2685D">
            <w:pPr>
              <w:contextualSpacing/>
              <w:jc w:val="left"/>
              <w:rPr>
                <w:i/>
                <w:color w:val="7F7F7F" w:themeColor="text1" w:themeTint="80"/>
                <w:szCs w:val="22"/>
                <w:lang w:eastAsia="es-ES"/>
              </w:rPr>
            </w:pPr>
          </w:p>
          <w:p w14:paraId="1DA6B67F" w14:textId="53BCAC3E" w:rsidR="00694CBE" w:rsidRPr="0062297F" w:rsidRDefault="00694CBE" w:rsidP="006B39F4">
            <w:pPr>
              <w:rPr>
                <w:rFonts w:cstheme="minorHAnsi"/>
                <w:szCs w:val="22"/>
              </w:rPr>
            </w:pPr>
          </w:p>
        </w:tc>
      </w:tr>
    </w:tbl>
    <w:p w14:paraId="5290639E" w14:textId="34504C47" w:rsidR="00B955DF" w:rsidRDefault="00B955DF" w:rsidP="00B955DF">
      <w:pPr>
        <w:rPr>
          <w:rFonts w:cstheme="minorHAnsi"/>
          <w:szCs w:val="22"/>
        </w:rPr>
      </w:pPr>
    </w:p>
    <w:p w14:paraId="078B10CB" w14:textId="5B8F4095" w:rsidR="00434E71" w:rsidRDefault="00434E71" w:rsidP="00B955DF">
      <w:pPr>
        <w:rPr>
          <w:rFonts w:cstheme="minorHAnsi"/>
          <w:szCs w:val="22"/>
        </w:rPr>
      </w:pPr>
    </w:p>
    <w:p w14:paraId="3E7736AA" w14:textId="77777777" w:rsidR="00A31D89" w:rsidRDefault="00A31D89" w:rsidP="00A31D89">
      <w:pPr>
        <w:pStyle w:val="Prrafodelista"/>
        <w:ind w:left="360"/>
        <w:rPr>
          <w:rFonts w:cstheme="minorHAnsi"/>
          <w:b/>
          <w:bCs/>
          <w:szCs w:val="22"/>
        </w:rPr>
      </w:pPr>
    </w:p>
    <w:p w14:paraId="21AD6F52" w14:textId="5B574822" w:rsidR="00434E71" w:rsidRDefault="00434E71" w:rsidP="00A31D89">
      <w:pPr>
        <w:pStyle w:val="Prrafodelista"/>
        <w:numPr>
          <w:ilvl w:val="0"/>
          <w:numId w:val="48"/>
        </w:numPr>
        <w:pBdr>
          <w:top w:val="single" w:sz="4" w:space="1" w:color="auto"/>
          <w:left w:val="single" w:sz="4" w:space="4" w:color="auto"/>
          <w:bottom w:val="single" w:sz="4" w:space="1" w:color="auto"/>
          <w:right w:val="single" w:sz="4" w:space="4" w:color="auto"/>
        </w:pBdr>
        <w:rPr>
          <w:rFonts w:cstheme="minorHAnsi"/>
          <w:b/>
          <w:bCs/>
          <w:szCs w:val="22"/>
        </w:rPr>
      </w:pPr>
      <w:r w:rsidRPr="0047627E">
        <w:rPr>
          <w:rFonts w:cstheme="minorHAnsi"/>
          <w:b/>
          <w:bCs/>
          <w:szCs w:val="22"/>
        </w:rPr>
        <w:t>Equipo de Convivencia Escolar en el establecimiento educacional</w:t>
      </w:r>
    </w:p>
    <w:tbl>
      <w:tblPr>
        <w:tblStyle w:val="Tablaconcuadrcula"/>
        <w:tblW w:w="10348" w:type="dxa"/>
        <w:tblInd w:w="-147" w:type="dxa"/>
        <w:tblLook w:val="04A0" w:firstRow="1" w:lastRow="0" w:firstColumn="1" w:lastColumn="0" w:noHBand="0" w:noVBand="1"/>
      </w:tblPr>
      <w:tblGrid>
        <w:gridCol w:w="10348"/>
      </w:tblGrid>
      <w:tr w:rsidR="00434E71" w14:paraId="5C1FA55C" w14:textId="77777777" w:rsidTr="00A31D89">
        <w:tc>
          <w:tcPr>
            <w:tcW w:w="10348" w:type="dxa"/>
          </w:tcPr>
          <w:p w14:paraId="162BEB26" w14:textId="246E5860" w:rsidR="00434E71" w:rsidRPr="007F7C4A" w:rsidRDefault="0047627E" w:rsidP="00B955DF">
            <w:pPr>
              <w:rPr>
                <w:rFonts w:cstheme="minorHAnsi"/>
                <w:i/>
                <w:iCs/>
                <w:color w:val="808080" w:themeColor="background1" w:themeShade="80"/>
                <w:szCs w:val="22"/>
              </w:rPr>
            </w:pPr>
            <w:r w:rsidRPr="000A1AC4">
              <w:rPr>
                <w:rFonts w:cstheme="minorHAnsi"/>
                <w:i/>
                <w:iCs/>
                <w:color w:val="808080" w:themeColor="background1" w:themeShade="80"/>
                <w:szCs w:val="22"/>
              </w:rPr>
              <w:t>Todo establecimiento educacional deb</w:t>
            </w:r>
            <w:r w:rsidR="00682277" w:rsidRPr="000A1AC4">
              <w:rPr>
                <w:rFonts w:cstheme="minorHAnsi"/>
                <w:i/>
                <w:iCs/>
                <w:color w:val="808080" w:themeColor="background1" w:themeShade="80"/>
                <w:szCs w:val="22"/>
              </w:rPr>
              <w:t>e</w:t>
            </w:r>
            <w:r w:rsidRPr="000A1AC4">
              <w:rPr>
                <w:rFonts w:cstheme="minorHAnsi"/>
                <w:i/>
                <w:iCs/>
                <w:color w:val="808080" w:themeColor="background1" w:themeShade="80"/>
                <w:szCs w:val="22"/>
              </w:rPr>
              <w:t xml:space="preserve"> tener un equipo d</w:t>
            </w:r>
            <w:r w:rsidR="007F7C4A" w:rsidRPr="000A1AC4">
              <w:rPr>
                <w:rFonts w:cstheme="minorHAnsi"/>
                <w:i/>
                <w:iCs/>
                <w:color w:val="808080" w:themeColor="background1" w:themeShade="80"/>
                <w:szCs w:val="22"/>
              </w:rPr>
              <w:t xml:space="preserve">e </w:t>
            </w:r>
            <w:r w:rsidR="004A233E" w:rsidRPr="000A1AC4">
              <w:rPr>
                <w:rFonts w:cstheme="minorHAnsi"/>
                <w:i/>
                <w:iCs/>
                <w:color w:val="808080" w:themeColor="background1" w:themeShade="80"/>
                <w:szCs w:val="22"/>
              </w:rPr>
              <w:t>c</w:t>
            </w:r>
            <w:r w:rsidR="007F7C4A" w:rsidRPr="000A1AC4">
              <w:rPr>
                <w:rFonts w:cstheme="minorHAnsi"/>
                <w:i/>
                <w:iCs/>
                <w:color w:val="808080" w:themeColor="background1" w:themeShade="80"/>
                <w:szCs w:val="22"/>
              </w:rPr>
              <w:t xml:space="preserve">onvivencia </w:t>
            </w:r>
            <w:r w:rsidR="004A233E" w:rsidRPr="000A1AC4">
              <w:rPr>
                <w:rFonts w:cstheme="minorHAnsi"/>
                <w:i/>
                <w:iCs/>
                <w:color w:val="808080" w:themeColor="background1" w:themeShade="80"/>
                <w:szCs w:val="22"/>
              </w:rPr>
              <w:t>e</w:t>
            </w:r>
            <w:r w:rsidR="007F7C4A" w:rsidRPr="000A1AC4">
              <w:rPr>
                <w:rFonts w:cstheme="minorHAnsi"/>
                <w:i/>
                <w:iCs/>
                <w:color w:val="808080" w:themeColor="background1" w:themeShade="80"/>
                <w:szCs w:val="22"/>
              </w:rPr>
              <w:t>scolar. Sin embargo, debido al tamaño o modalidad del establecimiento,</w:t>
            </w:r>
            <w:r w:rsidR="00682277" w:rsidRPr="000A1AC4">
              <w:rPr>
                <w:rFonts w:cstheme="minorHAnsi"/>
                <w:i/>
                <w:iCs/>
                <w:color w:val="808080" w:themeColor="background1" w:themeShade="80"/>
                <w:szCs w:val="22"/>
              </w:rPr>
              <w:t xml:space="preserve"> si</w:t>
            </w:r>
            <w:r w:rsidR="007F7C4A" w:rsidRPr="000A1AC4">
              <w:rPr>
                <w:rFonts w:cstheme="minorHAnsi"/>
                <w:i/>
                <w:iCs/>
                <w:color w:val="808080" w:themeColor="background1" w:themeShade="80"/>
                <w:szCs w:val="22"/>
              </w:rPr>
              <w:t xml:space="preserve"> la constitución de dicho equipo no puede conformarse, la legislación vigente </w:t>
            </w:r>
            <w:r w:rsidR="00682277" w:rsidRPr="000A1AC4">
              <w:rPr>
                <w:rFonts w:cstheme="minorHAnsi"/>
                <w:i/>
                <w:iCs/>
                <w:color w:val="808080" w:themeColor="background1" w:themeShade="80"/>
                <w:szCs w:val="22"/>
              </w:rPr>
              <w:t xml:space="preserve">exige </w:t>
            </w:r>
            <w:r w:rsidR="007F7C4A" w:rsidRPr="000A1AC4">
              <w:rPr>
                <w:rFonts w:cstheme="minorHAnsi"/>
                <w:i/>
                <w:iCs/>
                <w:color w:val="808080" w:themeColor="background1" w:themeShade="80"/>
                <w:szCs w:val="22"/>
              </w:rPr>
              <w:t xml:space="preserve">al menos un </w:t>
            </w:r>
            <w:r w:rsidR="004A233E" w:rsidRPr="000A1AC4">
              <w:rPr>
                <w:rFonts w:cstheme="minorHAnsi"/>
                <w:i/>
                <w:iCs/>
                <w:color w:val="808080" w:themeColor="background1" w:themeShade="80"/>
                <w:szCs w:val="22"/>
              </w:rPr>
              <w:t>e</w:t>
            </w:r>
            <w:r w:rsidR="007F7C4A" w:rsidRPr="000A1AC4">
              <w:rPr>
                <w:rFonts w:cstheme="minorHAnsi"/>
                <w:i/>
                <w:iCs/>
                <w:color w:val="808080" w:themeColor="background1" w:themeShade="80"/>
                <w:szCs w:val="22"/>
              </w:rPr>
              <w:t xml:space="preserve">ncargado de </w:t>
            </w:r>
            <w:r w:rsidR="004A233E" w:rsidRPr="000A1AC4">
              <w:rPr>
                <w:rFonts w:cstheme="minorHAnsi"/>
                <w:i/>
                <w:iCs/>
                <w:color w:val="808080" w:themeColor="background1" w:themeShade="80"/>
                <w:szCs w:val="22"/>
              </w:rPr>
              <w:t>c</w:t>
            </w:r>
            <w:r w:rsidR="007F7C4A" w:rsidRPr="000A1AC4">
              <w:rPr>
                <w:rFonts w:cstheme="minorHAnsi"/>
                <w:i/>
                <w:iCs/>
                <w:color w:val="808080" w:themeColor="background1" w:themeShade="80"/>
                <w:szCs w:val="22"/>
              </w:rPr>
              <w:t>onvivencia.</w:t>
            </w:r>
            <w:r w:rsidR="007F7C4A" w:rsidRPr="007F7C4A">
              <w:rPr>
                <w:rFonts w:cstheme="minorHAnsi"/>
                <w:i/>
                <w:iCs/>
                <w:color w:val="808080" w:themeColor="background1" w:themeShade="80"/>
                <w:szCs w:val="22"/>
              </w:rPr>
              <w:t xml:space="preserve">  </w:t>
            </w:r>
          </w:p>
          <w:p w14:paraId="58A74E55" w14:textId="77777777" w:rsidR="007F7C4A" w:rsidRDefault="007F7C4A" w:rsidP="00B955DF">
            <w:pPr>
              <w:rPr>
                <w:rFonts w:cstheme="minorHAnsi"/>
                <w:szCs w:val="22"/>
              </w:rPr>
            </w:pPr>
          </w:p>
          <w:p w14:paraId="56609823" w14:textId="2C76D41F" w:rsidR="007F7C4A" w:rsidRPr="0036463C" w:rsidRDefault="007F7C4A" w:rsidP="007F7C4A">
            <w:pPr>
              <w:rPr>
                <w:i/>
                <w:color w:val="808080" w:themeColor="background1" w:themeShade="80"/>
                <w:szCs w:val="22"/>
                <w:lang w:val="es-ES_tradnl"/>
              </w:rPr>
            </w:pPr>
            <w:r w:rsidRPr="0036463C">
              <w:rPr>
                <w:i/>
                <w:color w:val="808080" w:themeColor="background1" w:themeShade="80"/>
                <w:szCs w:val="22"/>
                <w:lang w:val="es-ES_tradnl"/>
              </w:rPr>
              <w:t>Describa</w:t>
            </w:r>
            <w:r w:rsidR="003A197E">
              <w:rPr>
                <w:i/>
                <w:color w:val="808080" w:themeColor="background1" w:themeShade="80"/>
                <w:szCs w:val="22"/>
                <w:lang w:val="es-ES_tradnl"/>
              </w:rPr>
              <w:t>,</w:t>
            </w:r>
            <w:r w:rsidRPr="0036463C">
              <w:rPr>
                <w:i/>
                <w:color w:val="808080" w:themeColor="background1" w:themeShade="80"/>
                <w:szCs w:val="22"/>
                <w:lang w:val="es-ES_tradnl"/>
              </w:rPr>
              <w:t xml:space="preserve"> </w:t>
            </w:r>
            <w:r>
              <w:rPr>
                <w:i/>
                <w:color w:val="808080" w:themeColor="background1" w:themeShade="80"/>
                <w:szCs w:val="22"/>
                <w:lang w:val="es-ES_tradnl"/>
              </w:rPr>
              <w:t xml:space="preserve">completando el cuadro, </w:t>
            </w:r>
            <w:r w:rsidRPr="0036463C">
              <w:rPr>
                <w:i/>
                <w:color w:val="808080" w:themeColor="background1" w:themeShade="80"/>
                <w:szCs w:val="22"/>
                <w:lang w:val="es-ES_tradnl"/>
              </w:rPr>
              <w:t>quié</w:t>
            </w:r>
            <w:r>
              <w:rPr>
                <w:i/>
                <w:color w:val="808080" w:themeColor="background1" w:themeShade="80"/>
                <w:szCs w:val="22"/>
                <w:lang w:val="es-ES_tradnl"/>
              </w:rPr>
              <w:t xml:space="preserve">n es el encargado de convivencia escolar y los miembros del equipo cuando este está conformado. </w:t>
            </w:r>
          </w:p>
          <w:p w14:paraId="1E7E211E" w14:textId="77777777" w:rsidR="007F7C4A" w:rsidRPr="00A31D89" w:rsidRDefault="007F7C4A" w:rsidP="00A31D89">
            <w:pPr>
              <w:rPr>
                <w:i/>
                <w:color w:val="808080" w:themeColor="background1" w:themeShade="80"/>
                <w:szCs w:val="22"/>
                <w:lang w:val="es-ES_tradnl"/>
              </w:rPr>
            </w:pPr>
          </w:p>
          <w:tbl>
            <w:tblPr>
              <w:tblStyle w:val="Tablaconcuadrcula"/>
              <w:tblW w:w="0" w:type="auto"/>
              <w:tblLook w:val="04A0" w:firstRow="1" w:lastRow="0" w:firstColumn="1" w:lastColumn="0" w:noHBand="0" w:noVBand="1"/>
            </w:tblPr>
            <w:tblGrid>
              <w:gridCol w:w="1333"/>
              <w:gridCol w:w="1942"/>
              <w:gridCol w:w="3119"/>
              <w:gridCol w:w="2730"/>
            </w:tblGrid>
            <w:tr w:rsidR="007F7C4A" w:rsidRPr="0036463C" w14:paraId="1AFB1A73" w14:textId="77777777" w:rsidTr="008314A5">
              <w:tc>
                <w:tcPr>
                  <w:tcW w:w="1333" w:type="dxa"/>
                </w:tcPr>
                <w:p w14:paraId="67C9372A" w14:textId="77777777" w:rsidR="007F7C4A" w:rsidRPr="0036463C" w:rsidRDefault="007F7C4A" w:rsidP="007F7C4A">
                  <w:pPr>
                    <w:pStyle w:val="Prrafodelista"/>
                    <w:ind w:left="0"/>
                    <w:rPr>
                      <w:b/>
                      <w:bCs/>
                      <w:iCs/>
                      <w:color w:val="808080" w:themeColor="background1" w:themeShade="80"/>
                      <w:szCs w:val="22"/>
                      <w:lang w:val="es-ES_tradnl"/>
                    </w:rPr>
                  </w:pPr>
                  <w:r w:rsidRPr="0036463C">
                    <w:rPr>
                      <w:b/>
                      <w:bCs/>
                      <w:iCs/>
                      <w:color w:val="808080" w:themeColor="background1" w:themeShade="80"/>
                      <w:szCs w:val="22"/>
                      <w:lang w:val="es-ES_tradnl"/>
                    </w:rPr>
                    <w:t>Cargo</w:t>
                  </w:r>
                </w:p>
              </w:tc>
              <w:tc>
                <w:tcPr>
                  <w:tcW w:w="1942" w:type="dxa"/>
                </w:tcPr>
                <w:p w14:paraId="2D563A19" w14:textId="77777777" w:rsidR="007F7C4A" w:rsidRPr="0036463C" w:rsidRDefault="007F7C4A" w:rsidP="007F7C4A">
                  <w:pPr>
                    <w:pStyle w:val="Prrafodelista"/>
                    <w:ind w:left="0"/>
                    <w:rPr>
                      <w:b/>
                      <w:bCs/>
                      <w:iCs/>
                      <w:color w:val="808080" w:themeColor="background1" w:themeShade="80"/>
                      <w:szCs w:val="22"/>
                      <w:lang w:val="es-ES_tradnl"/>
                    </w:rPr>
                  </w:pPr>
                  <w:r w:rsidRPr="0036463C">
                    <w:rPr>
                      <w:b/>
                      <w:bCs/>
                      <w:iCs/>
                      <w:color w:val="808080" w:themeColor="background1" w:themeShade="80"/>
                      <w:szCs w:val="22"/>
                      <w:lang w:val="es-ES_tradnl"/>
                    </w:rPr>
                    <w:t>Nombre/s</w:t>
                  </w:r>
                </w:p>
              </w:tc>
              <w:tc>
                <w:tcPr>
                  <w:tcW w:w="3119" w:type="dxa"/>
                </w:tcPr>
                <w:p w14:paraId="5FFFA3E0" w14:textId="77777777" w:rsidR="007F7C4A" w:rsidRPr="0036463C" w:rsidRDefault="007F7C4A" w:rsidP="007F7C4A">
                  <w:pPr>
                    <w:pStyle w:val="Prrafodelista"/>
                    <w:ind w:left="0"/>
                    <w:jc w:val="left"/>
                    <w:rPr>
                      <w:b/>
                      <w:bCs/>
                      <w:iCs/>
                      <w:color w:val="808080" w:themeColor="background1" w:themeShade="80"/>
                      <w:szCs w:val="22"/>
                      <w:lang w:val="es-ES_tradnl"/>
                    </w:rPr>
                  </w:pPr>
                  <w:r w:rsidRPr="0036463C">
                    <w:rPr>
                      <w:b/>
                      <w:bCs/>
                      <w:iCs/>
                      <w:color w:val="808080" w:themeColor="background1" w:themeShade="80"/>
                      <w:szCs w:val="22"/>
                      <w:lang w:val="es-ES_tradnl"/>
                    </w:rPr>
                    <w:t>Tareas y Responsabilidades</w:t>
                  </w:r>
                </w:p>
              </w:tc>
              <w:tc>
                <w:tcPr>
                  <w:tcW w:w="2730" w:type="dxa"/>
                </w:tcPr>
                <w:p w14:paraId="6D3EBD8F" w14:textId="77777777" w:rsidR="007F7C4A" w:rsidRPr="0036463C" w:rsidRDefault="007F7C4A" w:rsidP="007F7C4A">
                  <w:pPr>
                    <w:pStyle w:val="Prrafodelista"/>
                    <w:ind w:left="0"/>
                    <w:jc w:val="left"/>
                    <w:rPr>
                      <w:b/>
                      <w:bCs/>
                      <w:iCs/>
                      <w:color w:val="808080" w:themeColor="background1" w:themeShade="80"/>
                      <w:szCs w:val="22"/>
                      <w:lang w:val="es-ES_tradnl"/>
                    </w:rPr>
                  </w:pPr>
                  <w:r w:rsidRPr="0036463C">
                    <w:rPr>
                      <w:b/>
                      <w:bCs/>
                      <w:iCs/>
                      <w:color w:val="808080" w:themeColor="background1" w:themeShade="80"/>
                      <w:szCs w:val="22"/>
                      <w:lang w:val="es-ES_tradnl"/>
                    </w:rPr>
                    <w:t>Función que desempeña en el EE</w:t>
                  </w:r>
                </w:p>
              </w:tc>
            </w:tr>
            <w:tr w:rsidR="007F7C4A" w:rsidRPr="0036463C" w14:paraId="40F7753F" w14:textId="77777777" w:rsidTr="008314A5">
              <w:tc>
                <w:tcPr>
                  <w:tcW w:w="1333" w:type="dxa"/>
                </w:tcPr>
                <w:p w14:paraId="2E327F3A" w14:textId="77777777" w:rsidR="007F7C4A" w:rsidRPr="0036463C" w:rsidRDefault="007F7C4A" w:rsidP="007F7C4A">
                  <w:pPr>
                    <w:pStyle w:val="Prrafodelista"/>
                    <w:ind w:left="0"/>
                    <w:rPr>
                      <w:iCs/>
                      <w:color w:val="808080" w:themeColor="background1" w:themeShade="80"/>
                      <w:sz w:val="18"/>
                      <w:szCs w:val="18"/>
                      <w:lang w:val="es-ES_tradnl"/>
                    </w:rPr>
                  </w:pPr>
                  <w:r w:rsidRPr="0036463C">
                    <w:rPr>
                      <w:iCs/>
                      <w:color w:val="808080" w:themeColor="background1" w:themeShade="80"/>
                      <w:sz w:val="18"/>
                      <w:szCs w:val="18"/>
                      <w:lang w:val="es-ES_tradnl"/>
                    </w:rPr>
                    <w:t xml:space="preserve">Encargado </w:t>
                  </w:r>
                </w:p>
                <w:p w14:paraId="6247988E" w14:textId="77777777" w:rsidR="007F7C4A" w:rsidRPr="0036463C" w:rsidRDefault="007F7C4A" w:rsidP="007F7C4A">
                  <w:pPr>
                    <w:pStyle w:val="Prrafodelista"/>
                    <w:ind w:left="0"/>
                    <w:rPr>
                      <w:iCs/>
                      <w:color w:val="808080" w:themeColor="background1" w:themeShade="80"/>
                      <w:sz w:val="18"/>
                      <w:szCs w:val="18"/>
                      <w:lang w:val="es-ES_tradnl"/>
                    </w:rPr>
                  </w:pPr>
                  <w:r w:rsidRPr="0036463C">
                    <w:rPr>
                      <w:iCs/>
                      <w:color w:val="808080" w:themeColor="background1" w:themeShade="80"/>
                      <w:sz w:val="18"/>
                      <w:szCs w:val="18"/>
                      <w:lang w:val="es-ES_tradnl"/>
                    </w:rPr>
                    <w:t>Convivencia Escolar</w:t>
                  </w:r>
                </w:p>
              </w:tc>
              <w:tc>
                <w:tcPr>
                  <w:tcW w:w="1942" w:type="dxa"/>
                </w:tcPr>
                <w:p w14:paraId="6FB45A2C" w14:textId="77777777" w:rsidR="007F7C4A" w:rsidRPr="0036463C" w:rsidRDefault="007F7C4A" w:rsidP="007F7C4A">
                  <w:pPr>
                    <w:pStyle w:val="Prrafodelista"/>
                    <w:ind w:left="0"/>
                    <w:jc w:val="left"/>
                    <w:rPr>
                      <w:i/>
                      <w:color w:val="808080" w:themeColor="background1" w:themeShade="80"/>
                      <w:sz w:val="18"/>
                      <w:szCs w:val="18"/>
                      <w:lang w:val="es-ES_tradnl"/>
                    </w:rPr>
                  </w:pPr>
                  <w:r w:rsidRPr="0036463C">
                    <w:rPr>
                      <w:i/>
                      <w:color w:val="808080" w:themeColor="background1" w:themeShade="80"/>
                      <w:sz w:val="18"/>
                      <w:szCs w:val="18"/>
                      <w:lang w:val="es-ES_tradnl"/>
                    </w:rPr>
                    <w:t>Nombre persona que lo ocupa</w:t>
                  </w:r>
                </w:p>
              </w:tc>
              <w:tc>
                <w:tcPr>
                  <w:tcW w:w="3119" w:type="dxa"/>
                </w:tcPr>
                <w:p w14:paraId="74F43AF9" w14:textId="77777777" w:rsidR="007F7C4A" w:rsidRPr="0036463C" w:rsidRDefault="007F7C4A" w:rsidP="007F7C4A">
                  <w:pPr>
                    <w:pStyle w:val="Prrafodelista"/>
                    <w:ind w:left="0"/>
                    <w:jc w:val="left"/>
                    <w:rPr>
                      <w:i/>
                      <w:color w:val="808080" w:themeColor="background1" w:themeShade="80"/>
                      <w:sz w:val="18"/>
                      <w:szCs w:val="18"/>
                      <w:lang w:val="es-ES_tradnl"/>
                    </w:rPr>
                  </w:pPr>
                  <w:r w:rsidRPr="0036463C">
                    <w:rPr>
                      <w:i/>
                      <w:color w:val="808080" w:themeColor="background1" w:themeShade="80"/>
                      <w:sz w:val="18"/>
                      <w:szCs w:val="18"/>
                      <w:lang w:val="es-ES_tradnl"/>
                    </w:rPr>
                    <w:t>Describa las tareas y responsabilidades del cargo en relación al PGCE y a la convivencia del EE</w:t>
                  </w:r>
                </w:p>
              </w:tc>
              <w:tc>
                <w:tcPr>
                  <w:tcW w:w="2730" w:type="dxa"/>
                </w:tcPr>
                <w:p w14:paraId="58875F5C" w14:textId="77777777" w:rsidR="007F7C4A" w:rsidRPr="000A1AC4" w:rsidRDefault="007F7C4A" w:rsidP="007F7C4A">
                  <w:pPr>
                    <w:pStyle w:val="Prrafodelista"/>
                    <w:ind w:left="0"/>
                    <w:rPr>
                      <w:i/>
                      <w:color w:val="808080" w:themeColor="background1" w:themeShade="80"/>
                      <w:sz w:val="18"/>
                      <w:szCs w:val="18"/>
                      <w:lang w:val="es-ES_tradnl"/>
                    </w:rPr>
                  </w:pPr>
                  <w:r w:rsidRPr="000A1AC4">
                    <w:rPr>
                      <w:i/>
                      <w:color w:val="808080" w:themeColor="background1" w:themeShade="80"/>
                      <w:sz w:val="18"/>
                      <w:szCs w:val="18"/>
                      <w:lang w:val="es-ES_tradnl"/>
                    </w:rPr>
                    <w:t>Describa funciones que desempeña en el establecimiento</w:t>
                  </w:r>
                </w:p>
                <w:p w14:paraId="5C6244D5" w14:textId="714F7B10" w:rsidR="007F7C4A" w:rsidRPr="000A1AC4" w:rsidRDefault="007F7C4A" w:rsidP="007F7C4A">
                  <w:pPr>
                    <w:pStyle w:val="Prrafodelista"/>
                    <w:ind w:left="0"/>
                    <w:jc w:val="left"/>
                    <w:rPr>
                      <w:i/>
                      <w:color w:val="808080" w:themeColor="background1" w:themeShade="80"/>
                      <w:sz w:val="18"/>
                      <w:szCs w:val="18"/>
                      <w:lang w:val="es-ES_tradnl"/>
                    </w:rPr>
                  </w:pPr>
                  <w:r w:rsidRPr="000A1AC4">
                    <w:rPr>
                      <w:i/>
                      <w:color w:val="808080" w:themeColor="background1" w:themeShade="80"/>
                      <w:sz w:val="18"/>
                      <w:szCs w:val="18"/>
                      <w:lang w:val="es-ES_tradnl"/>
                    </w:rPr>
                    <w:t xml:space="preserve">Ej.: Profesor </w:t>
                  </w:r>
                  <w:r w:rsidR="005817EB" w:rsidRPr="000A1AC4">
                    <w:rPr>
                      <w:i/>
                      <w:color w:val="808080" w:themeColor="background1" w:themeShade="80"/>
                      <w:sz w:val="18"/>
                      <w:szCs w:val="18"/>
                      <w:lang w:val="es-ES_tradnl"/>
                    </w:rPr>
                    <w:t>j</w:t>
                  </w:r>
                  <w:r w:rsidRPr="000A1AC4">
                    <w:rPr>
                      <w:i/>
                      <w:color w:val="808080" w:themeColor="background1" w:themeShade="80"/>
                      <w:sz w:val="18"/>
                      <w:szCs w:val="18"/>
                      <w:lang w:val="es-ES_tradnl"/>
                    </w:rPr>
                    <w:t xml:space="preserve">efe, </w:t>
                  </w:r>
                  <w:r w:rsidR="005817EB" w:rsidRPr="000A1AC4">
                    <w:rPr>
                      <w:i/>
                      <w:color w:val="808080" w:themeColor="background1" w:themeShade="80"/>
                      <w:sz w:val="18"/>
                      <w:szCs w:val="18"/>
                      <w:lang w:val="es-ES_tradnl"/>
                    </w:rPr>
                    <w:t>o</w:t>
                  </w:r>
                  <w:r w:rsidRPr="000A1AC4">
                    <w:rPr>
                      <w:i/>
                      <w:color w:val="808080" w:themeColor="background1" w:themeShade="80"/>
                      <w:sz w:val="18"/>
                      <w:szCs w:val="18"/>
                      <w:lang w:val="es-ES_tradnl"/>
                    </w:rPr>
                    <w:t xml:space="preserve">rientador, </w:t>
                  </w:r>
                  <w:r w:rsidR="005817EB" w:rsidRPr="000A1AC4">
                    <w:rPr>
                      <w:i/>
                      <w:color w:val="808080" w:themeColor="background1" w:themeShade="80"/>
                      <w:sz w:val="18"/>
                      <w:szCs w:val="18"/>
                      <w:lang w:val="es-ES_tradnl"/>
                    </w:rPr>
                    <w:t>p</w:t>
                  </w:r>
                  <w:r w:rsidRPr="000A1AC4">
                    <w:rPr>
                      <w:i/>
                      <w:color w:val="808080" w:themeColor="background1" w:themeShade="80"/>
                      <w:sz w:val="18"/>
                      <w:szCs w:val="18"/>
                      <w:lang w:val="es-ES_tradnl"/>
                    </w:rPr>
                    <w:t>sicólogo</w:t>
                  </w:r>
                  <w:r w:rsidR="005817EB" w:rsidRPr="000A1AC4">
                    <w:rPr>
                      <w:i/>
                      <w:color w:val="808080" w:themeColor="background1" w:themeShade="80"/>
                      <w:sz w:val="18"/>
                      <w:szCs w:val="18"/>
                      <w:lang w:val="es-ES_tradnl"/>
                    </w:rPr>
                    <w:t>,</w:t>
                  </w:r>
                  <w:r w:rsidRPr="000A1AC4">
                    <w:rPr>
                      <w:i/>
                      <w:color w:val="808080" w:themeColor="background1" w:themeShade="80"/>
                      <w:sz w:val="18"/>
                      <w:szCs w:val="18"/>
                      <w:lang w:val="es-ES_tradnl"/>
                    </w:rPr>
                    <w:t xml:space="preserve"> etc.</w:t>
                  </w:r>
                </w:p>
              </w:tc>
            </w:tr>
            <w:tr w:rsidR="007F7C4A" w:rsidRPr="0036463C" w14:paraId="5E6073CE" w14:textId="77777777" w:rsidTr="008314A5">
              <w:tc>
                <w:tcPr>
                  <w:tcW w:w="1333" w:type="dxa"/>
                  <w:vMerge w:val="restart"/>
                </w:tcPr>
                <w:p w14:paraId="7059D1DE" w14:textId="77777777" w:rsidR="007F7C4A" w:rsidRPr="0036463C" w:rsidRDefault="007F7C4A" w:rsidP="007F7C4A">
                  <w:pPr>
                    <w:pStyle w:val="Prrafodelista"/>
                    <w:ind w:left="0"/>
                    <w:rPr>
                      <w:iCs/>
                      <w:color w:val="808080" w:themeColor="background1" w:themeShade="80"/>
                      <w:sz w:val="18"/>
                      <w:szCs w:val="18"/>
                      <w:lang w:val="es-ES_tradnl"/>
                    </w:rPr>
                  </w:pPr>
                  <w:r w:rsidRPr="0036463C">
                    <w:rPr>
                      <w:iCs/>
                      <w:color w:val="808080" w:themeColor="background1" w:themeShade="80"/>
                      <w:sz w:val="18"/>
                      <w:szCs w:val="18"/>
                      <w:lang w:val="es-ES_tradnl"/>
                    </w:rPr>
                    <w:t>Equipo de Convivencia Escolar</w:t>
                  </w:r>
                </w:p>
              </w:tc>
              <w:tc>
                <w:tcPr>
                  <w:tcW w:w="1942" w:type="dxa"/>
                </w:tcPr>
                <w:p w14:paraId="40D525A3" w14:textId="77777777" w:rsidR="007F7C4A" w:rsidRPr="0036463C" w:rsidRDefault="007F7C4A" w:rsidP="007F7C4A">
                  <w:pPr>
                    <w:pStyle w:val="Prrafodelista"/>
                    <w:ind w:left="0"/>
                    <w:rPr>
                      <w:i/>
                      <w:color w:val="808080" w:themeColor="background1" w:themeShade="80"/>
                      <w:sz w:val="18"/>
                      <w:szCs w:val="18"/>
                      <w:lang w:val="es-ES_tradnl"/>
                    </w:rPr>
                  </w:pPr>
                  <w:r w:rsidRPr="0036463C">
                    <w:rPr>
                      <w:i/>
                      <w:color w:val="808080" w:themeColor="background1" w:themeShade="80"/>
                      <w:sz w:val="18"/>
                      <w:szCs w:val="18"/>
                      <w:lang w:val="es-ES_tradnl"/>
                    </w:rPr>
                    <w:t xml:space="preserve">Nombres </w:t>
                  </w:r>
                </w:p>
              </w:tc>
              <w:tc>
                <w:tcPr>
                  <w:tcW w:w="3119" w:type="dxa"/>
                </w:tcPr>
                <w:p w14:paraId="4C11BEF2" w14:textId="77777777" w:rsidR="007F7C4A" w:rsidRPr="0036463C" w:rsidRDefault="007F7C4A" w:rsidP="007F7C4A">
                  <w:pPr>
                    <w:pStyle w:val="Prrafodelista"/>
                    <w:ind w:left="0"/>
                    <w:rPr>
                      <w:i/>
                      <w:color w:val="808080" w:themeColor="background1" w:themeShade="80"/>
                      <w:sz w:val="18"/>
                      <w:szCs w:val="18"/>
                      <w:lang w:val="es-ES_tradnl"/>
                    </w:rPr>
                  </w:pPr>
                  <w:r w:rsidRPr="0036463C">
                    <w:rPr>
                      <w:i/>
                      <w:color w:val="808080" w:themeColor="background1" w:themeShade="80"/>
                      <w:sz w:val="18"/>
                      <w:szCs w:val="18"/>
                      <w:lang w:val="es-ES_tradnl"/>
                    </w:rPr>
                    <w:t>Tareas y responsabilidades</w:t>
                  </w:r>
                </w:p>
              </w:tc>
              <w:tc>
                <w:tcPr>
                  <w:tcW w:w="2730" w:type="dxa"/>
                </w:tcPr>
                <w:p w14:paraId="5FD736DC" w14:textId="77777777" w:rsidR="007F7C4A" w:rsidRPr="000A1AC4" w:rsidRDefault="007F7C4A" w:rsidP="007F7C4A">
                  <w:pPr>
                    <w:pStyle w:val="Prrafodelista"/>
                    <w:ind w:left="0"/>
                    <w:rPr>
                      <w:i/>
                      <w:color w:val="808080" w:themeColor="background1" w:themeShade="80"/>
                      <w:sz w:val="18"/>
                      <w:szCs w:val="18"/>
                      <w:lang w:val="es-ES_tradnl"/>
                    </w:rPr>
                  </w:pPr>
                  <w:r w:rsidRPr="000A1AC4">
                    <w:rPr>
                      <w:i/>
                      <w:color w:val="808080" w:themeColor="background1" w:themeShade="80"/>
                      <w:sz w:val="18"/>
                      <w:szCs w:val="18"/>
                      <w:lang w:val="es-ES_tradnl"/>
                    </w:rPr>
                    <w:t>Funciones en el EE</w:t>
                  </w:r>
                </w:p>
              </w:tc>
            </w:tr>
            <w:tr w:rsidR="007F7C4A" w:rsidRPr="0036463C" w14:paraId="4DD2BD8E" w14:textId="77777777" w:rsidTr="008314A5">
              <w:tc>
                <w:tcPr>
                  <w:tcW w:w="1333" w:type="dxa"/>
                  <w:vMerge/>
                </w:tcPr>
                <w:p w14:paraId="35479687" w14:textId="77777777" w:rsidR="007F7C4A" w:rsidRPr="0036463C" w:rsidRDefault="007F7C4A" w:rsidP="007F7C4A">
                  <w:pPr>
                    <w:pStyle w:val="Prrafodelista"/>
                    <w:ind w:left="0"/>
                    <w:rPr>
                      <w:iCs/>
                      <w:color w:val="808080" w:themeColor="background1" w:themeShade="80"/>
                      <w:sz w:val="18"/>
                      <w:szCs w:val="18"/>
                      <w:lang w:val="es-ES_tradnl"/>
                    </w:rPr>
                  </w:pPr>
                </w:p>
              </w:tc>
              <w:tc>
                <w:tcPr>
                  <w:tcW w:w="1942" w:type="dxa"/>
                </w:tcPr>
                <w:p w14:paraId="16669A14" w14:textId="77777777" w:rsidR="007F7C4A" w:rsidRPr="0036463C" w:rsidRDefault="007F7C4A" w:rsidP="007F7C4A">
                  <w:pPr>
                    <w:pStyle w:val="Prrafodelista"/>
                    <w:ind w:left="0"/>
                    <w:rPr>
                      <w:i/>
                      <w:color w:val="808080" w:themeColor="background1" w:themeShade="80"/>
                      <w:sz w:val="18"/>
                      <w:szCs w:val="18"/>
                      <w:lang w:val="es-ES_tradnl"/>
                    </w:rPr>
                  </w:pPr>
                </w:p>
              </w:tc>
              <w:tc>
                <w:tcPr>
                  <w:tcW w:w="3119" w:type="dxa"/>
                </w:tcPr>
                <w:p w14:paraId="7931AD5B" w14:textId="77777777" w:rsidR="007F7C4A" w:rsidRPr="0036463C" w:rsidRDefault="007F7C4A" w:rsidP="007F7C4A">
                  <w:pPr>
                    <w:pStyle w:val="Prrafodelista"/>
                    <w:ind w:left="0"/>
                    <w:rPr>
                      <w:i/>
                      <w:color w:val="808080" w:themeColor="background1" w:themeShade="80"/>
                      <w:sz w:val="18"/>
                      <w:szCs w:val="18"/>
                      <w:lang w:val="es-ES_tradnl"/>
                    </w:rPr>
                  </w:pPr>
                </w:p>
              </w:tc>
              <w:tc>
                <w:tcPr>
                  <w:tcW w:w="2730" w:type="dxa"/>
                </w:tcPr>
                <w:p w14:paraId="01D46FD4" w14:textId="77777777" w:rsidR="007F7C4A" w:rsidRPr="0036463C" w:rsidRDefault="007F7C4A" w:rsidP="007F7C4A">
                  <w:pPr>
                    <w:pStyle w:val="Prrafodelista"/>
                    <w:ind w:left="0"/>
                    <w:rPr>
                      <w:i/>
                      <w:color w:val="808080" w:themeColor="background1" w:themeShade="80"/>
                      <w:sz w:val="18"/>
                      <w:szCs w:val="18"/>
                      <w:lang w:val="es-ES_tradnl"/>
                    </w:rPr>
                  </w:pPr>
                </w:p>
              </w:tc>
            </w:tr>
            <w:tr w:rsidR="007F7C4A" w:rsidRPr="0036463C" w14:paraId="5ECE724E" w14:textId="77777777" w:rsidTr="008314A5">
              <w:tc>
                <w:tcPr>
                  <w:tcW w:w="1333" w:type="dxa"/>
                  <w:vMerge/>
                </w:tcPr>
                <w:p w14:paraId="28BECA81" w14:textId="77777777" w:rsidR="007F7C4A" w:rsidRPr="0036463C" w:rsidRDefault="007F7C4A" w:rsidP="007F7C4A">
                  <w:pPr>
                    <w:pStyle w:val="Prrafodelista"/>
                    <w:ind w:left="0"/>
                    <w:rPr>
                      <w:iCs/>
                      <w:color w:val="808080" w:themeColor="background1" w:themeShade="80"/>
                      <w:sz w:val="18"/>
                      <w:szCs w:val="18"/>
                      <w:lang w:val="es-ES_tradnl"/>
                    </w:rPr>
                  </w:pPr>
                </w:p>
              </w:tc>
              <w:tc>
                <w:tcPr>
                  <w:tcW w:w="1942" w:type="dxa"/>
                </w:tcPr>
                <w:p w14:paraId="3A6B8025" w14:textId="77777777" w:rsidR="007F7C4A" w:rsidRPr="0036463C" w:rsidRDefault="007F7C4A" w:rsidP="007F7C4A">
                  <w:pPr>
                    <w:pStyle w:val="Prrafodelista"/>
                    <w:ind w:left="0"/>
                    <w:rPr>
                      <w:i/>
                      <w:color w:val="808080" w:themeColor="background1" w:themeShade="80"/>
                      <w:sz w:val="18"/>
                      <w:szCs w:val="18"/>
                      <w:lang w:val="es-ES_tradnl"/>
                    </w:rPr>
                  </w:pPr>
                </w:p>
              </w:tc>
              <w:tc>
                <w:tcPr>
                  <w:tcW w:w="3119" w:type="dxa"/>
                </w:tcPr>
                <w:p w14:paraId="491FD7A5" w14:textId="77777777" w:rsidR="007F7C4A" w:rsidRPr="0036463C" w:rsidRDefault="007F7C4A" w:rsidP="007F7C4A">
                  <w:pPr>
                    <w:pStyle w:val="Prrafodelista"/>
                    <w:ind w:left="0"/>
                    <w:rPr>
                      <w:i/>
                      <w:color w:val="808080" w:themeColor="background1" w:themeShade="80"/>
                      <w:sz w:val="18"/>
                      <w:szCs w:val="18"/>
                      <w:lang w:val="es-ES_tradnl"/>
                    </w:rPr>
                  </w:pPr>
                </w:p>
              </w:tc>
              <w:tc>
                <w:tcPr>
                  <w:tcW w:w="2730" w:type="dxa"/>
                </w:tcPr>
                <w:p w14:paraId="65A0A45D" w14:textId="77777777" w:rsidR="007F7C4A" w:rsidRPr="0036463C" w:rsidRDefault="007F7C4A" w:rsidP="007F7C4A">
                  <w:pPr>
                    <w:pStyle w:val="Prrafodelista"/>
                    <w:ind w:left="0"/>
                    <w:rPr>
                      <w:i/>
                      <w:color w:val="808080" w:themeColor="background1" w:themeShade="80"/>
                      <w:sz w:val="18"/>
                      <w:szCs w:val="18"/>
                      <w:lang w:val="es-ES_tradnl"/>
                    </w:rPr>
                  </w:pPr>
                </w:p>
              </w:tc>
            </w:tr>
            <w:tr w:rsidR="007F7C4A" w:rsidRPr="0036463C" w14:paraId="002A4450" w14:textId="77777777" w:rsidTr="008314A5">
              <w:tc>
                <w:tcPr>
                  <w:tcW w:w="1333" w:type="dxa"/>
                  <w:vMerge/>
                </w:tcPr>
                <w:p w14:paraId="3103F11B" w14:textId="77777777" w:rsidR="007F7C4A" w:rsidRPr="0036463C" w:rsidRDefault="007F7C4A" w:rsidP="007F7C4A">
                  <w:pPr>
                    <w:pStyle w:val="Prrafodelista"/>
                    <w:ind w:left="0"/>
                    <w:rPr>
                      <w:iCs/>
                      <w:color w:val="808080" w:themeColor="background1" w:themeShade="80"/>
                      <w:sz w:val="18"/>
                      <w:szCs w:val="18"/>
                      <w:lang w:val="es-ES_tradnl"/>
                    </w:rPr>
                  </w:pPr>
                </w:p>
              </w:tc>
              <w:tc>
                <w:tcPr>
                  <w:tcW w:w="1942" w:type="dxa"/>
                </w:tcPr>
                <w:p w14:paraId="7F455951" w14:textId="77777777" w:rsidR="007F7C4A" w:rsidRPr="0036463C" w:rsidRDefault="007F7C4A" w:rsidP="007F7C4A">
                  <w:pPr>
                    <w:pStyle w:val="Prrafodelista"/>
                    <w:ind w:left="0"/>
                    <w:rPr>
                      <w:i/>
                      <w:color w:val="808080" w:themeColor="background1" w:themeShade="80"/>
                      <w:sz w:val="18"/>
                      <w:szCs w:val="18"/>
                      <w:lang w:val="es-ES_tradnl"/>
                    </w:rPr>
                  </w:pPr>
                </w:p>
              </w:tc>
              <w:tc>
                <w:tcPr>
                  <w:tcW w:w="3119" w:type="dxa"/>
                </w:tcPr>
                <w:p w14:paraId="228087B1" w14:textId="77777777" w:rsidR="007F7C4A" w:rsidRPr="0036463C" w:rsidRDefault="007F7C4A" w:rsidP="007F7C4A">
                  <w:pPr>
                    <w:pStyle w:val="Prrafodelista"/>
                    <w:ind w:left="0"/>
                    <w:rPr>
                      <w:i/>
                      <w:color w:val="808080" w:themeColor="background1" w:themeShade="80"/>
                      <w:sz w:val="18"/>
                      <w:szCs w:val="18"/>
                      <w:lang w:val="es-ES_tradnl"/>
                    </w:rPr>
                  </w:pPr>
                </w:p>
              </w:tc>
              <w:tc>
                <w:tcPr>
                  <w:tcW w:w="2730" w:type="dxa"/>
                </w:tcPr>
                <w:p w14:paraId="37E2502B" w14:textId="77777777" w:rsidR="007F7C4A" w:rsidRPr="0036463C" w:rsidRDefault="007F7C4A" w:rsidP="007F7C4A">
                  <w:pPr>
                    <w:pStyle w:val="Prrafodelista"/>
                    <w:ind w:left="0"/>
                    <w:rPr>
                      <w:i/>
                      <w:color w:val="808080" w:themeColor="background1" w:themeShade="80"/>
                      <w:sz w:val="18"/>
                      <w:szCs w:val="18"/>
                      <w:lang w:val="es-ES_tradnl"/>
                    </w:rPr>
                  </w:pPr>
                </w:p>
              </w:tc>
            </w:tr>
            <w:tr w:rsidR="007F7C4A" w:rsidRPr="0036463C" w14:paraId="0FC40DFA" w14:textId="77777777" w:rsidTr="008314A5">
              <w:tc>
                <w:tcPr>
                  <w:tcW w:w="1333" w:type="dxa"/>
                  <w:vMerge w:val="restart"/>
                </w:tcPr>
                <w:p w14:paraId="708B5780" w14:textId="77777777" w:rsidR="007F7C4A" w:rsidRPr="0036463C" w:rsidRDefault="007F7C4A" w:rsidP="007F7C4A">
                  <w:pPr>
                    <w:pStyle w:val="Prrafodelista"/>
                    <w:ind w:left="0"/>
                    <w:jc w:val="left"/>
                    <w:rPr>
                      <w:iCs/>
                      <w:color w:val="808080" w:themeColor="background1" w:themeShade="80"/>
                      <w:sz w:val="18"/>
                      <w:szCs w:val="18"/>
                      <w:lang w:val="es-ES_tradnl"/>
                    </w:rPr>
                  </w:pPr>
                </w:p>
                <w:p w14:paraId="2CA8AA4F" w14:textId="77777777" w:rsidR="007F7C4A" w:rsidRPr="0036463C" w:rsidRDefault="007F7C4A" w:rsidP="007F7C4A">
                  <w:pPr>
                    <w:pStyle w:val="Prrafodelista"/>
                    <w:ind w:left="0"/>
                    <w:jc w:val="left"/>
                    <w:rPr>
                      <w:iCs/>
                      <w:color w:val="808080" w:themeColor="background1" w:themeShade="80"/>
                      <w:sz w:val="18"/>
                      <w:szCs w:val="18"/>
                      <w:lang w:val="es-ES_tradnl"/>
                    </w:rPr>
                  </w:pPr>
                  <w:r w:rsidRPr="0036463C">
                    <w:rPr>
                      <w:iCs/>
                      <w:color w:val="808080" w:themeColor="background1" w:themeShade="80"/>
                      <w:sz w:val="18"/>
                      <w:szCs w:val="18"/>
                      <w:lang w:val="es-ES_tradnl"/>
                    </w:rPr>
                    <w:t>Miembros del Consejo Escolar</w:t>
                  </w:r>
                </w:p>
              </w:tc>
              <w:tc>
                <w:tcPr>
                  <w:tcW w:w="1942" w:type="dxa"/>
                </w:tcPr>
                <w:p w14:paraId="5D9A74A2" w14:textId="77777777" w:rsidR="007F7C4A" w:rsidRPr="0036463C" w:rsidRDefault="007F7C4A" w:rsidP="007F7C4A">
                  <w:pPr>
                    <w:pStyle w:val="Prrafodelista"/>
                    <w:ind w:left="0"/>
                    <w:rPr>
                      <w:i/>
                      <w:color w:val="808080" w:themeColor="background1" w:themeShade="80"/>
                      <w:sz w:val="18"/>
                      <w:szCs w:val="18"/>
                      <w:lang w:val="es-ES_tradnl"/>
                    </w:rPr>
                  </w:pPr>
                  <w:r w:rsidRPr="0036463C">
                    <w:rPr>
                      <w:i/>
                      <w:color w:val="808080" w:themeColor="background1" w:themeShade="80"/>
                      <w:sz w:val="18"/>
                      <w:szCs w:val="18"/>
                      <w:lang w:val="es-ES_tradnl"/>
                    </w:rPr>
                    <w:t>Nombres</w:t>
                  </w:r>
                </w:p>
              </w:tc>
              <w:tc>
                <w:tcPr>
                  <w:tcW w:w="3119" w:type="dxa"/>
                </w:tcPr>
                <w:p w14:paraId="09796630" w14:textId="77777777" w:rsidR="007F7C4A" w:rsidRPr="0036463C" w:rsidRDefault="007F7C4A" w:rsidP="007F7C4A">
                  <w:pPr>
                    <w:pStyle w:val="Prrafodelista"/>
                    <w:ind w:left="0"/>
                    <w:rPr>
                      <w:i/>
                      <w:color w:val="808080" w:themeColor="background1" w:themeShade="80"/>
                      <w:sz w:val="18"/>
                      <w:szCs w:val="18"/>
                      <w:lang w:val="es-ES_tradnl"/>
                    </w:rPr>
                  </w:pPr>
                  <w:r w:rsidRPr="0036463C">
                    <w:rPr>
                      <w:i/>
                      <w:color w:val="808080" w:themeColor="background1" w:themeShade="80"/>
                      <w:sz w:val="18"/>
                      <w:szCs w:val="18"/>
                      <w:lang w:val="es-ES_tradnl"/>
                    </w:rPr>
                    <w:t>Tareas y responsabilidades</w:t>
                  </w:r>
                </w:p>
              </w:tc>
              <w:tc>
                <w:tcPr>
                  <w:tcW w:w="2730" w:type="dxa"/>
                </w:tcPr>
                <w:p w14:paraId="1151F22B" w14:textId="77777777" w:rsidR="007F7C4A" w:rsidRPr="0036463C" w:rsidRDefault="007F7C4A" w:rsidP="007F7C4A">
                  <w:pPr>
                    <w:pStyle w:val="Prrafodelista"/>
                    <w:ind w:left="0"/>
                    <w:rPr>
                      <w:i/>
                      <w:color w:val="808080" w:themeColor="background1" w:themeShade="80"/>
                      <w:sz w:val="18"/>
                      <w:szCs w:val="18"/>
                      <w:lang w:val="es-ES_tradnl"/>
                    </w:rPr>
                  </w:pPr>
                  <w:r w:rsidRPr="0036463C">
                    <w:rPr>
                      <w:i/>
                      <w:color w:val="808080" w:themeColor="background1" w:themeShade="80"/>
                      <w:sz w:val="18"/>
                      <w:szCs w:val="18"/>
                      <w:lang w:val="es-ES_tradnl"/>
                    </w:rPr>
                    <w:t>Funciones en el EE</w:t>
                  </w:r>
                </w:p>
              </w:tc>
            </w:tr>
            <w:tr w:rsidR="007F7C4A" w:rsidRPr="0036463C" w14:paraId="2B813356" w14:textId="77777777" w:rsidTr="008314A5">
              <w:tc>
                <w:tcPr>
                  <w:tcW w:w="1333" w:type="dxa"/>
                  <w:vMerge/>
                </w:tcPr>
                <w:p w14:paraId="6F58E5B1" w14:textId="77777777" w:rsidR="007F7C4A" w:rsidRPr="0036463C" w:rsidRDefault="007F7C4A" w:rsidP="007F7C4A">
                  <w:pPr>
                    <w:pStyle w:val="Prrafodelista"/>
                    <w:ind w:left="0"/>
                    <w:jc w:val="left"/>
                    <w:rPr>
                      <w:iCs/>
                      <w:color w:val="808080" w:themeColor="background1" w:themeShade="80"/>
                      <w:sz w:val="18"/>
                      <w:szCs w:val="18"/>
                      <w:lang w:val="es-ES_tradnl"/>
                    </w:rPr>
                  </w:pPr>
                </w:p>
              </w:tc>
              <w:tc>
                <w:tcPr>
                  <w:tcW w:w="1942" w:type="dxa"/>
                </w:tcPr>
                <w:p w14:paraId="4070A825" w14:textId="77777777" w:rsidR="007F7C4A" w:rsidRPr="0036463C" w:rsidRDefault="007F7C4A" w:rsidP="007F7C4A">
                  <w:pPr>
                    <w:pStyle w:val="Prrafodelista"/>
                    <w:ind w:left="0"/>
                    <w:rPr>
                      <w:i/>
                      <w:color w:val="808080" w:themeColor="background1" w:themeShade="80"/>
                      <w:sz w:val="18"/>
                      <w:szCs w:val="18"/>
                      <w:lang w:val="es-ES_tradnl"/>
                    </w:rPr>
                  </w:pPr>
                </w:p>
              </w:tc>
              <w:tc>
                <w:tcPr>
                  <w:tcW w:w="3119" w:type="dxa"/>
                </w:tcPr>
                <w:p w14:paraId="3CEF5C33" w14:textId="77777777" w:rsidR="007F7C4A" w:rsidRPr="0036463C" w:rsidRDefault="007F7C4A" w:rsidP="007F7C4A">
                  <w:pPr>
                    <w:pStyle w:val="Prrafodelista"/>
                    <w:ind w:left="0"/>
                    <w:rPr>
                      <w:i/>
                      <w:color w:val="808080" w:themeColor="background1" w:themeShade="80"/>
                      <w:sz w:val="18"/>
                      <w:szCs w:val="18"/>
                      <w:lang w:val="es-ES_tradnl"/>
                    </w:rPr>
                  </w:pPr>
                </w:p>
              </w:tc>
              <w:tc>
                <w:tcPr>
                  <w:tcW w:w="2730" w:type="dxa"/>
                </w:tcPr>
                <w:p w14:paraId="45B0D250" w14:textId="77777777" w:rsidR="007F7C4A" w:rsidRPr="0036463C" w:rsidRDefault="007F7C4A" w:rsidP="007F7C4A">
                  <w:pPr>
                    <w:pStyle w:val="Prrafodelista"/>
                    <w:ind w:left="0"/>
                    <w:rPr>
                      <w:i/>
                      <w:color w:val="808080" w:themeColor="background1" w:themeShade="80"/>
                      <w:sz w:val="18"/>
                      <w:szCs w:val="18"/>
                      <w:lang w:val="es-ES_tradnl"/>
                    </w:rPr>
                  </w:pPr>
                </w:p>
              </w:tc>
            </w:tr>
            <w:tr w:rsidR="007F7C4A" w:rsidRPr="0036463C" w14:paraId="0E5759D9" w14:textId="77777777" w:rsidTr="008314A5">
              <w:tc>
                <w:tcPr>
                  <w:tcW w:w="1333" w:type="dxa"/>
                  <w:vMerge/>
                </w:tcPr>
                <w:p w14:paraId="169B2FC7" w14:textId="77777777" w:rsidR="007F7C4A" w:rsidRPr="0036463C" w:rsidRDefault="007F7C4A" w:rsidP="007F7C4A">
                  <w:pPr>
                    <w:pStyle w:val="Prrafodelista"/>
                    <w:ind w:left="0"/>
                    <w:jc w:val="left"/>
                    <w:rPr>
                      <w:iCs/>
                      <w:color w:val="808080" w:themeColor="background1" w:themeShade="80"/>
                      <w:sz w:val="18"/>
                      <w:szCs w:val="18"/>
                      <w:lang w:val="es-ES_tradnl"/>
                    </w:rPr>
                  </w:pPr>
                </w:p>
              </w:tc>
              <w:tc>
                <w:tcPr>
                  <w:tcW w:w="1942" w:type="dxa"/>
                </w:tcPr>
                <w:p w14:paraId="5A84AE59" w14:textId="77777777" w:rsidR="007F7C4A" w:rsidRPr="0036463C" w:rsidRDefault="007F7C4A" w:rsidP="007F7C4A">
                  <w:pPr>
                    <w:pStyle w:val="Prrafodelista"/>
                    <w:ind w:left="0"/>
                    <w:rPr>
                      <w:i/>
                      <w:color w:val="808080" w:themeColor="background1" w:themeShade="80"/>
                      <w:sz w:val="18"/>
                      <w:szCs w:val="18"/>
                      <w:lang w:val="es-ES_tradnl"/>
                    </w:rPr>
                  </w:pPr>
                </w:p>
              </w:tc>
              <w:tc>
                <w:tcPr>
                  <w:tcW w:w="3119" w:type="dxa"/>
                </w:tcPr>
                <w:p w14:paraId="2F2169FE" w14:textId="77777777" w:rsidR="007F7C4A" w:rsidRPr="0036463C" w:rsidRDefault="007F7C4A" w:rsidP="007F7C4A">
                  <w:pPr>
                    <w:pStyle w:val="Prrafodelista"/>
                    <w:ind w:left="0"/>
                    <w:rPr>
                      <w:i/>
                      <w:color w:val="808080" w:themeColor="background1" w:themeShade="80"/>
                      <w:sz w:val="18"/>
                      <w:szCs w:val="18"/>
                      <w:lang w:val="es-ES_tradnl"/>
                    </w:rPr>
                  </w:pPr>
                </w:p>
              </w:tc>
              <w:tc>
                <w:tcPr>
                  <w:tcW w:w="2730" w:type="dxa"/>
                </w:tcPr>
                <w:p w14:paraId="2FEC1110" w14:textId="77777777" w:rsidR="007F7C4A" w:rsidRPr="0036463C" w:rsidRDefault="007F7C4A" w:rsidP="007F7C4A">
                  <w:pPr>
                    <w:pStyle w:val="Prrafodelista"/>
                    <w:ind w:left="0"/>
                    <w:rPr>
                      <w:i/>
                      <w:color w:val="808080" w:themeColor="background1" w:themeShade="80"/>
                      <w:sz w:val="18"/>
                      <w:szCs w:val="18"/>
                      <w:lang w:val="es-ES_tradnl"/>
                    </w:rPr>
                  </w:pPr>
                </w:p>
              </w:tc>
            </w:tr>
            <w:tr w:rsidR="007F7C4A" w:rsidRPr="0036463C" w14:paraId="1C549619" w14:textId="77777777" w:rsidTr="008314A5">
              <w:tc>
                <w:tcPr>
                  <w:tcW w:w="1333" w:type="dxa"/>
                  <w:vMerge/>
                </w:tcPr>
                <w:p w14:paraId="481E94CD" w14:textId="77777777" w:rsidR="007F7C4A" w:rsidRPr="0036463C" w:rsidRDefault="007F7C4A" w:rsidP="007F7C4A">
                  <w:pPr>
                    <w:pStyle w:val="Prrafodelista"/>
                    <w:ind w:left="0"/>
                    <w:jc w:val="left"/>
                    <w:rPr>
                      <w:iCs/>
                      <w:color w:val="808080" w:themeColor="background1" w:themeShade="80"/>
                      <w:sz w:val="18"/>
                      <w:szCs w:val="18"/>
                      <w:lang w:val="es-ES_tradnl"/>
                    </w:rPr>
                  </w:pPr>
                </w:p>
              </w:tc>
              <w:tc>
                <w:tcPr>
                  <w:tcW w:w="1942" w:type="dxa"/>
                </w:tcPr>
                <w:p w14:paraId="583F5470" w14:textId="77777777" w:rsidR="007F7C4A" w:rsidRPr="0036463C" w:rsidRDefault="007F7C4A" w:rsidP="007F7C4A">
                  <w:pPr>
                    <w:pStyle w:val="Prrafodelista"/>
                    <w:ind w:left="0"/>
                    <w:rPr>
                      <w:i/>
                      <w:color w:val="808080" w:themeColor="background1" w:themeShade="80"/>
                      <w:sz w:val="18"/>
                      <w:szCs w:val="18"/>
                      <w:lang w:val="es-ES_tradnl"/>
                    </w:rPr>
                  </w:pPr>
                </w:p>
              </w:tc>
              <w:tc>
                <w:tcPr>
                  <w:tcW w:w="3119" w:type="dxa"/>
                </w:tcPr>
                <w:p w14:paraId="10972FF9" w14:textId="77777777" w:rsidR="007F7C4A" w:rsidRPr="0036463C" w:rsidRDefault="007F7C4A" w:rsidP="007F7C4A">
                  <w:pPr>
                    <w:pStyle w:val="Prrafodelista"/>
                    <w:ind w:left="0"/>
                    <w:rPr>
                      <w:i/>
                      <w:color w:val="808080" w:themeColor="background1" w:themeShade="80"/>
                      <w:sz w:val="18"/>
                      <w:szCs w:val="18"/>
                      <w:lang w:val="es-ES_tradnl"/>
                    </w:rPr>
                  </w:pPr>
                </w:p>
              </w:tc>
              <w:tc>
                <w:tcPr>
                  <w:tcW w:w="2730" w:type="dxa"/>
                </w:tcPr>
                <w:p w14:paraId="13180A6C" w14:textId="77777777" w:rsidR="007F7C4A" w:rsidRPr="0036463C" w:rsidRDefault="007F7C4A" w:rsidP="007F7C4A">
                  <w:pPr>
                    <w:pStyle w:val="Prrafodelista"/>
                    <w:ind w:left="0"/>
                    <w:rPr>
                      <w:i/>
                      <w:color w:val="808080" w:themeColor="background1" w:themeShade="80"/>
                      <w:sz w:val="18"/>
                      <w:szCs w:val="18"/>
                      <w:lang w:val="es-ES_tradnl"/>
                    </w:rPr>
                  </w:pPr>
                </w:p>
              </w:tc>
            </w:tr>
            <w:tr w:rsidR="007F7C4A" w:rsidRPr="0036463C" w14:paraId="1DBA658E" w14:textId="77777777" w:rsidTr="008314A5">
              <w:tc>
                <w:tcPr>
                  <w:tcW w:w="1333" w:type="dxa"/>
                  <w:vMerge/>
                </w:tcPr>
                <w:p w14:paraId="740EEDC8" w14:textId="77777777" w:rsidR="007F7C4A" w:rsidRPr="0036463C" w:rsidRDefault="007F7C4A" w:rsidP="007F7C4A">
                  <w:pPr>
                    <w:pStyle w:val="Prrafodelista"/>
                    <w:ind w:left="0"/>
                    <w:jc w:val="left"/>
                    <w:rPr>
                      <w:iCs/>
                      <w:color w:val="808080" w:themeColor="background1" w:themeShade="80"/>
                      <w:sz w:val="18"/>
                      <w:szCs w:val="18"/>
                      <w:lang w:val="es-ES_tradnl"/>
                    </w:rPr>
                  </w:pPr>
                </w:p>
              </w:tc>
              <w:tc>
                <w:tcPr>
                  <w:tcW w:w="1942" w:type="dxa"/>
                </w:tcPr>
                <w:p w14:paraId="7BC51467" w14:textId="77777777" w:rsidR="007F7C4A" w:rsidRPr="0036463C" w:rsidRDefault="007F7C4A" w:rsidP="007F7C4A">
                  <w:pPr>
                    <w:pStyle w:val="Prrafodelista"/>
                    <w:ind w:left="0"/>
                    <w:rPr>
                      <w:i/>
                      <w:color w:val="808080" w:themeColor="background1" w:themeShade="80"/>
                      <w:sz w:val="18"/>
                      <w:szCs w:val="18"/>
                      <w:lang w:val="es-ES_tradnl"/>
                    </w:rPr>
                  </w:pPr>
                </w:p>
              </w:tc>
              <w:tc>
                <w:tcPr>
                  <w:tcW w:w="3119" w:type="dxa"/>
                </w:tcPr>
                <w:p w14:paraId="52ACB245" w14:textId="77777777" w:rsidR="007F7C4A" w:rsidRPr="0036463C" w:rsidRDefault="007F7C4A" w:rsidP="007F7C4A">
                  <w:pPr>
                    <w:pStyle w:val="Prrafodelista"/>
                    <w:ind w:left="0"/>
                    <w:rPr>
                      <w:i/>
                      <w:color w:val="808080" w:themeColor="background1" w:themeShade="80"/>
                      <w:sz w:val="18"/>
                      <w:szCs w:val="18"/>
                      <w:lang w:val="es-ES_tradnl"/>
                    </w:rPr>
                  </w:pPr>
                </w:p>
              </w:tc>
              <w:tc>
                <w:tcPr>
                  <w:tcW w:w="2730" w:type="dxa"/>
                </w:tcPr>
                <w:p w14:paraId="463FEED6" w14:textId="77777777" w:rsidR="007F7C4A" w:rsidRPr="0036463C" w:rsidRDefault="007F7C4A" w:rsidP="007F7C4A">
                  <w:pPr>
                    <w:pStyle w:val="Prrafodelista"/>
                    <w:ind w:left="0"/>
                    <w:rPr>
                      <w:i/>
                      <w:color w:val="808080" w:themeColor="background1" w:themeShade="80"/>
                      <w:sz w:val="18"/>
                      <w:szCs w:val="18"/>
                      <w:lang w:val="es-ES_tradnl"/>
                    </w:rPr>
                  </w:pPr>
                </w:p>
              </w:tc>
            </w:tr>
            <w:tr w:rsidR="007F7C4A" w:rsidRPr="0036463C" w14:paraId="680391FC" w14:textId="77777777" w:rsidTr="008314A5">
              <w:tc>
                <w:tcPr>
                  <w:tcW w:w="1333" w:type="dxa"/>
                </w:tcPr>
                <w:p w14:paraId="12D6BBF3" w14:textId="77777777" w:rsidR="007F7C4A" w:rsidRPr="0036463C" w:rsidRDefault="007F7C4A" w:rsidP="007F7C4A">
                  <w:pPr>
                    <w:pStyle w:val="Prrafodelista"/>
                    <w:ind w:left="0"/>
                    <w:jc w:val="left"/>
                    <w:rPr>
                      <w:iCs/>
                      <w:color w:val="808080" w:themeColor="background1" w:themeShade="80"/>
                      <w:sz w:val="18"/>
                      <w:szCs w:val="18"/>
                      <w:lang w:val="es-ES_tradnl"/>
                    </w:rPr>
                  </w:pPr>
                  <w:r w:rsidRPr="0036463C">
                    <w:rPr>
                      <w:iCs/>
                      <w:color w:val="808080" w:themeColor="background1" w:themeShade="80"/>
                      <w:sz w:val="18"/>
                      <w:szCs w:val="18"/>
                      <w:lang w:val="es-ES_tradnl"/>
                    </w:rPr>
                    <w:t>Encargado de la aprobación y revisión del PGCE</w:t>
                  </w:r>
                </w:p>
              </w:tc>
              <w:tc>
                <w:tcPr>
                  <w:tcW w:w="1942" w:type="dxa"/>
                </w:tcPr>
                <w:p w14:paraId="52F51811" w14:textId="77777777" w:rsidR="007F7C4A" w:rsidRPr="0036463C" w:rsidRDefault="007F7C4A" w:rsidP="007F7C4A">
                  <w:pPr>
                    <w:pStyle w:val="Prrafodelista"/>
                    <w:ind w:left="0"/>
                    <w:jc w:val="left"/>
                    <w:rPr>
                      <w:i/>
                      <w:color w:val="808080" w:themeColor="background1" w:themeShade="80"/>
                      <w:sz w:val="18"/>
                      <w:szCs w:val="18"/>
                      <w:lang w:val="es-ES_tradnl"/>
                    </w:rPr>
                  </w:pPr>
                  <w:r w:rsidRPr="0036463C">
                    <w:rPr>
                      <w:i/>
                      <w:color w:val="808080" w:themeColor="background1" w:themeShade="80"/>
                      <w:sz w:val="18"/>
                      <w:szCs w:val="18"/>
                      <w:lang w:val="es-ES_tradnl"/>
                    </w:rPr>
                    <w:t>Nombre director del EE</w:t>
                  </w:r>
                </w:p>
              </w:tc>
              <w:tc>
                <w:tcPr>
                  <w:tcW w:w="3119" w:type="dxa"/>
                </w:tcPr>
                <w:p w14:paraId="1FA92642" w14:textId="77777777" w:rsidR="007F7C4A" w:rsidRPr="0036463C" w:rsidRDefault="007F7C4A" w:rsidP="007F7C4A">
                  <w:pPr>
                    <w:pStyle w:val="Prrafodelista"/>
                    <w:ind w:left="0"/>
                    <w:jc w:val="left"/>
                    <w:rPr>
                      <w:i/>
                      <w:color w:val="808080" w:themeColor="background1" w:themeShade="80"/>
                      <w:sz w:val="18"/>
                      <w:szCs w:val="18"/>
                      <w:lang w:val="es-ES_tradnl"/>
                    </w:rPr>
                  </w:pPr>
                  <w:r w:rsidRPr="0036463C">
                    <w:rPr>
                      <w:i/>
                      <w:color w:val="808080" w:themeColor="background1" w:themeShade="80"/>
                      <w:sz w:val="18"/>
                      <w:szCs w:val="18"/>
                      <w:lang w:val="es-ES_tradnl"/>
                    </w:rPr>
                    <w:t>Tareas y responsabilidad en relación al PGCE</w:t>
                  </w:r>
                </w:p>
              </w:tc>
              <w:tc>
                <w:tcPr>
                  <w:tcW w:w="2730" w:type="dxa"/>
                </w:tcPr>
                <w:p w14:paraId="372D82E6" w14:textId="77777777" w:rsidR="007F7C4A" w:rsidRPr="0036463C" w:rsidRDefault="007F7C4A" w:rsidP="007F7C4A">
                  <w:pPr>
                    <w:pStyle w:val="Prrafodelista"/>
                    <w:ind w:left="0"/>
                    <w:rPr>
                      <w:i/>
                      <w:color w:val="808080" w:themeColor="background1" w:themeShade="80"/>
                      <w:sz w:val="18"/>
                      <w:szCs w:val="18"/>
                      <w:lang w:val="es-ES_tradnl"/>
                    </w:rPr>
                  </w:pPr>
                  <w:r w:rsidRPr="0036463C">
                    <w:rPr>
                      <w:i/>
                      <w:color w:val="808080" w:themeColor="background1" w:themeShade="80"/>
                      <w:sz w:val="18"/>
                      <w:szCs w:val="18"/>
                      <w:lang w:val="es-ES_tradnl"/>
                    </w:rPr>
                    <w:t>Funciones en el EE</w:t>
                  </w:r>
                </w:p>
              </w:tc>
            </w:tr>
          </w:tbl>
          <w:p w14:paraId="114EC554" w14:textId="77777777" w:rsidR="007F7C4A" w:rsidRDefault="007F7C4A" w:rsidP="00B955DF">
            <w:pPr>
              <w:rPr>
                <w:rFonts w:cstheme="minorHAnsi"/>
                <w:szCs w:val="22"/>
              </w:rPr>
            </w:pPr>
          </w:p>
          <w:p w14:paraId="70C3AE70" w14:textId="77777777" w:rsidR="007F7C4A" w:rsidRDefault="007F7C4A" w:rsidP="00B955DF">
            <w:pPr>
              <w:rPr>
                <w:rFonts w:cstheme="minorHAnsi"/>
                <w:szCs w:val="22"/>
              </w:rPr>
            </w:pPr>
          </w:p>
          <w:p w14:paraId="32D8CD70" w14:textId="77777777" w:rsidR="007F7C4A" w:rsidRDefault="007F7C4A" w:rsidP="00B955DF">
            <w:pPr>
              <w:rPr>
                <w:rFonts w:cstheme="minorHAnsi"/>
                <w:szCs w:val="22"/>
              </w:rPr>
            </w:pPr>
          </w:p>
          <w:p w14:paraId="4A9F6EE9" w14:textId="77777777" w:rsidR="007F7C4A" w:rsidRDefault="007F7C4A" w:rsidP="00B955DF">
            <w:pPr>
              <w:rPr>
                <w:rFonts w:cstheme="minorHAnsi"/>
                <w:szCs w:val="22"/>
              </w:rPr>
            </w:pPr>
          </w:p>
          <w:p w14:paraId="3C82891D" w14:textId="76D2FA12" w:rsidR="00332165" w:rsidRDefault="00332165" w:rsidP="00B955DF">
            <w:pPr>
              <w:rPr>
                <w:rFonts w:cstheme="minorHAnsi"/>
                <w:szCs w:val="22"/>
              </w:rPr>
            </w:pPr>
          </w:p>
          <w:p w14:paraId="54701784" w14:textId="77777777" w:rsidR="00332165" w:rsidRDefault="00332165" w:rsidP="00B955DF">
            <w:pPr>
              <w:rPr>
                <w:rFonts w:cstheme="minorHAnsi"/>
                <w:szCs w:val="22"/>
              </w:rPr>
            </w:pPr>
          </w:p>
          <w:p w14:paraId="20D6664F" w14:textId="00B06246" w:rsidR="00332165" w:rsidRDefault="007F7C4A" w:rsidP="00B955DF">
            <w:pPr>
              <w:rPr>
                <w:rFonts w:cstheme="minorHAnsi"/>
                <w:szCs w:val="22"/>
              </w:rPr>
            </w:pPr>
            <w:r>
              <w:rPr>
                <w:rFonts w:cstheme="minorHAnsi"/>
                <w:szCs w:val="22"/>
              </w:rPr>
              <w:t xml:space="preserve"> </w:t>
            </w:r>
          </w:p>
        </w:tc>
      </w:tr>
    </w:tbl>
    <w:p w14:paraId="0222243A" w14:textId="77777777" w:rsidR="00332165" w:rsidRDefault="00332165" w:rsidP="00332165">
      <w:pPr>
        <w:pStyle w:val="Prrafodelista"/>
        <w:ind w:left="360"/>
        <w:rPr>
          <w:rFonts w:cstheme="minorHAnsi"/>
          <w:b/>
          <w:bCs/>
          <w:szCs w:val="22"/>
        </w:rPr>
      </w:pPr>
    </w:p>
    <w:p w14:paraId="5D3B17DC" w14:textId="77777777" w:rsidR="00332165" w:rsidRDefault="00332165" w:rsidP="00332165">
      <w:pPr>
        <w:pStyle w:val="Prrafodelista"/>
        <w:ind w:left="360"/>
        <w:rPr>
          <w:rFonts w:cstheme="minorHAnsi"/>
          <w:b/>
          <w:bCs/>
          <w:szCs w:val="22"/>
        </w:rPr>
      </w:pPr>
    </w:p>
    <w:p w14:paraId="202A3984" w14:textId="09B6CC1C" w:rsidR="00332165" w:rsidRDefault="007F7C4A" w:rsidP="00A31D89">
      <w:pPr>
        <w:pStyle w:val="Prrafodelista"/>
        <w:numPr>
          <w:ilvl w:val="0"/>
          <w:numId w:val="48"/>
        </w:numPr>
        <w:pBdr>
          <w:top w:val="single" w:sz="4" w:space="1" w:color="auto"/>
          <w:left w:val="single" w:sz="4" w:space="0" w:color="auto"/>
          <w:bottom w:val="single" w:sz="4" w:space="1" w:color="auto"/>
          <w:right w:val="single" w:sz="4" w:space="4" w:color="auto"/>
        </w:pBdr>
        <w:rPr>
          <w:rFonts w:cstheme="minorHAnsi"/>
          <w:b/>
          <w:bCs/>
          <w:szCs w:val="22"/>
        </w:rPr>
      </w:pPr>
      <w:r w:rsidRPr="000E043D">
        <w:rPr>
          <w:rFonts w:cstheme="minorHAnsi"/>
          <w:b/>
          <w:bCs/>
          <w:szCs w:val="22"/>
        </w:rPr>
        <w:t>Políticas de prevención para una buena convivencia escolar</w:t>
      </w:r>
    </w:p>
    <w:tbl>
      <w:tblPr>
        <w:tblStyle w:val="Tablaconcuadrcula"/>
        <w:tblW w:w="10201" w:type="dxa"/>
        <w:tblLook w:val="04A0" w:firstRow="1" w:lastRow="0" w:firstColumn="1" w:lastColumn="0" w:noHBand="0" w:noVBand="1"/>
      </w:tblPr>
      <w:tblGrid>
        <w:gridCol w:w="10201"/>
      </w:tblGrid>
      <w:tr w:rsidR="00434E71" w14:paraId="24CA6823" w14:textId="77777777" w:rsidTr="00A31D89">
        <w:tc>
          <w:tcPr>
            <w:tcW w:w="10201" w:type="dxa"/>
          </w:tcPr>
          <w:p w14:paraId="5719A066" w14:textId="72E5CD38" w:rsidR="00332165" w:rsidRPr="00035ECE" w:rsidRDefault="00332165" w:rsidP="00332165">
            <w:pPr>
              <w:contextualSpacing/>
              <w:jc w:val="left"/>
              <w:rPr>
                <w:rFonts w:cstheme="minorHAnsi"/>
                <w:i/>
                <w:color w:val="808080" w:themeColor="background1" w:themeShade="80"/>
                <w:szCs w:val="22"/>
              </w:rPr>
            </w:pPr>
            <w:r w:rsidRPr="00035ECE">
              <w:rPr>
                <w:rFonts w:cstheme="minorHAnsi"/>
                <w:i/>
                <w:color w:val="808080" w:themeColor="background1" w:themeShade="80"/>
                <w:szCs w:val="22"/>
              </w:rPr>
              <w:t xml:space="preserve">Para mantener una </w:t>
            </w:r>
            <w:r w:rsidRPr="000A1AC4">
              <w:rPr>
                <w:rFonts w:cstheme="minorHAnsi"/>
                <w:i/>
                <w:color w:val="808080" w:themeColor="background1" w:themeShade="80"/>
                <w:szCs w:val="22"/>
              </w:rPr>
              <w:t xml:space="preserve">buena </w:t>
            </w:r>
            <w:r w:rsidR="00FD2520" w:rsidRPr="000A1AC4">
              <w:rPr>
                <w:rFonts w:cstheme="minorHAnsi"/>
                <w:i/>
                <w:color w:val="808080" w:themeColor="background1" w:themeShade="80"/>
                <w:szCs w:val="22"/>
              </w:rPr>
              <w:t>c</w:t>
            </w:r>
            <w:r w:rsidRPr="000A1AC4">
              <w:rPr>
                <w:rFonts w:cstheme="minorHAnsi"/>
                <w:i/>
                <w:color w:val="808080" w:themeColor="background1" w:themeShade="80"/>
                <w:szCs w:val="22"/>
              </w:rPr>
              <w:t xml:space="preserve">onvivencia </w:t>
            </w:r>
            <w:r w:rsidR="00FD2520" w:rsidRPr="000A1AC4">
              <w:rPr>
                <w:rFonts w:cstheme="minorHAnsi"/>
                <w:i/>
                <w:color w:val="808080" w:themeColor="background1" w:themeShade="80"/>
                <w:szCs w:val="22"/>
              </w:rPr>
              <w:t>e</w:t>
            </w:r>
            <w:r w:rsidRPr="000A1AC4">
              <w:rPr>
                <w:rFonts w:cstheme="minorHAnsi"/>
                <w:i/>
                <w:color w:val="808080" w:themeColor="background1" w:themeShade="80"/>
                <w:szCs w:val="22"/>
              </w:rPr>
              <w:t xml:space="preserve">scolar, es necesario desarrollar al interior del EE políticas preventivas, pues </w:t>
            </w:r>
            <w:r w:rsidR="00FD2520" w:rsidRPr="000A1AC4">
              <w:rPr>
                <w:rFonts w:cstheme="minorHAnsi"/>
                <w:i/>
                <w:color w:val="808080" w:themeColor="background1" w:themeShade="80"/>
                <w:szCs w:val="22"/>
              </w:rPr>
              <w:t>e</w:t>
            </w:r>
            <w:r w:rsidRPr="000A1AC4">
              <w:rPr>
                <w:rFonts w:cstheme="minorHAnsi"/>
                <w:i/>
                <w:color w:val="808080" w:themeColor="background1" w:themeShade="80"/>
                <w:szCs w:val="22"/>
              </w:rPr>
              <w:t>stas fortalecen una</w:t>
            </w:r>
            <w:r w:rsidRPr="00035ECE">
              <w:rPr>
                <w:rFonts w:cstheme="minorHAnsi"/>
                <w:i/>
                <w:color w:val="808080" w:themeColor="background1" w:themeShade="80"/>
                <w:szCs w:val="22"/>
              </w:rPr>
              <w:t xml:space="preserve"> convivencia positiva. </w:t>
            </w:r>
          </w:p>
          <w:p w14:paraId="0D2B46DE" w14:textId="77777777" w:rsidR="00332165" w:rsidRPr="00035ECE" w:rsidRDefault="00332165" w:rsidP="00332165">
            <w:pPr>
              <w:contextualSpacing/>
              <w:jc w:val="left"/>
              <w:rPr>
                <w:rFonts w:cstheme="minorHAnsi"/>
                <w:i/>
                <w:color w:val="808080" w:themeColor="background1" w:themeShade="80"/>
                <w:szCs w:val="22"/>
              </w:rPr>
            </w:pPr>
          </w:p>
          <w:p w14:paraId="504A7602" w14:textId="65B475E9" w:rsidR="00332165" w:rsidRPr="00035ECE" w:rsidRDefault="00332165" w:rsidP="00332165">
            <w:pPr>
              <w:contextualSpacing/>
              <w:jc w:val="left"/>
              <w:rPr>
                <w:rFonts w:cstheme="minorHAnsi"/>
                <w:i/>
                <w:color w:val="808080" w:themeColor="background1" w:themeShade="80"/>
                <w:szCs w:val="22"/>
              </w:rPr>
            </w:pPr>
            <w:r w:rsidRPr="00035ECE">
              <w:rPr>
                <w:rFonts w:cstheme="minorHAnsi"/>
                <w:i/>
                <w:color w:val="808080" w:themeColor="background1" w:themeShade="80"/>
                <w:szCs w:val="22"/>
              </w:rPr>
              <w:lastRenderedPageBreak/>
              <w:t xml:space="preserve">El enfoque formativo de la convivencia tiene </w:t>
            </w:r>
            <w:r w:rsidR="00682277">
              <w:rPr>
                <w:rFonts w:cstheme="minorHAnsi"/>
                <w:i/>
                <w:color w:val="808080" w:themeColor="background1" w:themeShade="80"/>
                <w:szCs w:val="22"/>
              </w:rPr>
              <w:t>una</w:t>
            </w:r>
            <w:r w:rsidRPr="00035ECE">
              <w:rPr>
                <w:rFonts w:cstheme="minorHAnsi"/>
                <w:i/>
                <w:color w:val="808080" w:themeColor="background1" w:themeShade="80"/>
                <w:szCs w:val="22"/>
              </w:rPr>
              <w:t xml:space="preserve"> dimensión preventiva que implica preparar a los estudiantes, docentes y miembros de la comunidad, para tomar decisiones anticipadas y enfrentar ade</w:t>
            </w:r>
            <w:r w:rsidRPr="000A1AC4">
              <w:rPr>
                <w:rFonts w:cstheme="minorHAnsi"/>
                <w:i/>
                <w:color w:val="808080" w:themeColor="background1" w:themeShade="80"/>
                <w:szCs w:val="22"/>
              </w:rPr>
              <w:t>cuadamente situaciones que alteran la buena convivencia, así como promover su comprensión</w:t>
            </w:r>
            <w:r w:rsidR="00FF0191" w:rsidRPr="000A1AC4">
              <w:rPr>
                <w:rFonts w:cstheme="minorHAnsi"/>
                <w:i/>
                <w:color w:val="808080" w:themeColor="background1" w:themeShade="80"/>
                <w:szCs w:val="22"/>
              </w:rPr>
              <w:t>;</w:t>
            </w:r>
            <w:r w:rsidRPr="000A1AC4">
              <w:rPr>
                <w:rFonts w:cstheme="minorHAnsi"/>
                <w:i/>
                <w:color w:val="808080" w:themeColor="background1" w:themeShade="80"/>
                <w:szCs w:val="22"/>
              </w:rPr>
              <w:t xml:space="preserve"> que todos los miembros de la comunidad escolar son sujetos de derechos y de responsabilidades.</w:t>
            </w:r>
          </w:p>
          <w:p w14:paraId="539E0FE1" w14:textId="77777777" w:rsidR="00332165" w:rsidRDefault="00332165" w:rsidP="00332165">
            <w:pPr>
              <w:jc w:val="left"/>
              <w:rPr>
                <w:rFonts w:cstheme="minorHAnsi"/>
                <w:iCs/>
                <w:color w:val="808080" w:themeColor="background1" w:themeShade="80"/>
                <w:szCs w:val="22"/>
              </w:rPr>
            </w:pPr>
          </w:p>
          <w:p w14:paraId="71D40CD1" w14:textId="77777777" w:rsidR="00332165" w:rsidRDefault="00332165" w:rsidP="00332165">
            <w:pPr>
              <w:jc w:val="left"/>
              <w:rPr>
                <w:rFonts w:cstheme="minorHAnsi"/>
                <w:i/>
                <w:color w:val="808080" w:themeColor="background1" w:themeShade="80"/>
                <w:szCs w:val="22"/>
              </w:rPr>
            </w:pPr>
            <w:r w:rsidRPr="001F4CD7">
              <w:rPr>
                <w:rFonts w:cstheme="minorHAnsi"/>
                <w:i/>
                <w:color w:val="808080" w:themeColor="background1" w:themeShade="80"/>
                <w:szCs w:val="22"/>
              </w:rPr>
              <w:t xml:space="preserve">Esta política puede concretarse en acciones descritas en los siguientes ejemplos: </w:t>
            </w:r>
          </w:p>
          <w:p w14:paraId="6EFCA536" w14:textId="77777777" w:rsidR="00332165" w:rsidRDefault="00332165" w:rsidP="00332165">
            <w:pPr>
              <w:jc w:val="left"/>
              <w:rPr>
                <w:rFonts w:cstheme="minorHAnsi"/>
                <w:i/>
                <w:color w:val="808080" w:themeColor="background1" w:themeShade="80"/>
                <w:szCs w:val="22"/>
              </w:rPr>
            </w:pPr>
          </w:p>
          <w:p w14:paraId="6D5AE90C" w14:textId="77777777" w:rsidR="00332165" w:rsidRPr="001F4CD7" w:rsidRDefault="00332165" w:rsidP="00332165">
            <w:pPr>
              <w:numPr>
                <w:ilvl w:val="0"/>
                <w:numId w:val="34"/>
              </w:numPr>
              <w:contextualSpacing/>
              <w:rPr>
                <w:rFonts w:cstheme="minorHAnsi"/>
                <w:b/>
                <w:color w:val="7F7F7F" w:themeColor="text1" w:themeTint="80"/>
                <w:szCs w:val="22"/>
              </w:rPr>
            </w:pPr>
            <w:r w:rsidRPr="001F4CD7">
              <w:rPr>
                <w:rFonts w:cstheme="minorHAnsi"/>
                <w:i/>
                <w:color w:val="808080" w:themeColor="background1" w:themeShade="80"/>
                <w:szCs w:val="22"/>
              </w:rPr>
              <w:t>Buscar la forma para que toda la comunidad educativa esté atenta a situaciones de vulneración de derechos, violencia y agresiones sexuales, así como cualquier otra ocurrencia escolar que afecte y/o lesione a cualquiera de los integrantes de la comunidad y que dañe la buena convivencia.</w:t>
            </w:r>
          </w:p>
          <w:p w14:paraId="53AB68DE" w14:textId="77777777" w:rsidR="00332165" w:rsidRPr="001F4CD7" w:rsidRDefault="00332165" w:rsidP="00332165">
            <w:pPr>
              <w:numPr>
                <w:ilvl w:val="0"/>
                <w:numId w:val="34"/>
              </w:numPr>
              <w:contextualSpacing/>
              <w:jc w:val="left"/>
              <w:rPr>
                <w:rFonts w:cstheme="minorHAnsi"/>
                <w:i/>
                <w:color w:val="808080" w:themeColor="background1" w:themeShade="80"/>
                <w:szCs w:val="22"/>
              </w:rPr>
            </w:pPr>
            <w:r w:rsidRPr="001F4CD7">
              <w:rPr>
                <w:rFonts w:cstheme="minorHAnsi"/>
                <w:i/>
                <w:color w:val="808080" w:themeColor="background1" w:themeShade="80"/>
                <w:szCs w:val="22"/>
              </w:rPr>
              <w:t xml:space="preserve">Conocer, concretar y supervisar el cumplimiento del PGCE por todos los miembros de la comunidad escolar y particularmente por los responsables de las acciones a realizar. </w:t>
            </w:r>
          </w:p>
          <w:p w14:paraId="71E3020F" w14:textId="315BC880" w:rsidR="00332165" w:rsidRPr="000A1AC4" w:rsidRDefault="00332165" w:rsidP="00332165">
            <w:pPr>
              <w:numPr>
                <w:ilvl w:val="0"/>
                <w:numId w:val="34"/>
              </w:numPr>
              <w:contextualSpacing/>
              <w:jc w:val="left"/>
              <w:rPr>
                <w:rFonts w:cstheme="minorHAnsi"/>
                <w:i/>
                <w:color w:val="808080" w:themeColor="background1" w:themeShade="80"/>
                <w:szCs w:val="22"/>
              </w:rPr>
            </w:pPr>
            <w:r w:rsidRPr="001F4CD7">
              <w:rPr>
                <w:rFonts w:cstheme="minorHAnsi"/>
                <w:i/>
                <w:color w:val="808080" w:themeColor="background1" w:themeShade="80"/>
                <w:szCs w:val="22"/>
              </w:rPr>
              <w:t xml:space="preserve">Concretar en </w:t>
            </w:r>
            <w:r w:rsidRPr="000A1AC4">
              <w:rPr>
                <w:rFonts w:cstheme="minorHAnsi"/>
                <w:i/>
                <w:color w:val="808080" w:themeColor="background1" w:themeShade="80"/>
                <w:szCs w:val="22"/>
              </w:rPr>
              <w:t xml:space="preserve">el </w:t>
            </w:r>
            <w:r w:rsidR="00FF0191" w:rsidRPr="000A1AC4">
              <w:rPr>
                <w:rFonts w:cstheme="minorHAnsi"/>
                <w:i/>
                <w:color w:val="808080" w:themeColor="background1" w:themeShade="80"/>
                <w:szCs w:val="22"/>
              </w:rPr>
              <w:t>p</w:t>
            </w:r>
            <w:r w:rsidRPr="000A1AC4">
              <w:rPr>
                <w:rFonts w:cstheme="minorHAnsi"/>
                <w:i/>
                <w:color w:val="808080" w:themeColor="background1" w:themeShade="80"/>
                <w:szCs w:val="22"/>
              </w:rPr>
              <w:t>lan, programas, proyectos e iniciativas preventivas y de promoción de la buena convivencia escolar.</w:t>
            </w:r>
          </w:p>
          <w:p w14:paraId="2CD2EB7E" w14:textId="1403ADD7" w:rsidR="00332165" w:rsidRPr="000A1AC4" w:rsidRDefault="00332165" w:rsidP="00332165">
            <w:pPr>
              <w:numPr>
                <w:ilvl w:val="0"/>
                <w:numId w:val="34"/>
              </w:numPr>
              <w:contextualSpacing/>
              <w:jc w:val="left"/>
              <w:rPr>
                <w:rFonts w:cstheme="minorHAnsi"/>
                <w:i/>
                <w:color w:val="808080" w:themeColor="background1" w:themeShade="80"/>
                <w:szCs w:val="22"/>
              </w:rPr>
            </w:pPr>
            <w:r w:rsidRPr="000A1AC4">
              <w:rPr>
                <w:rFonts w:cstheme="minorHAnsi"/>
                <w:i/>
                <w:color w:val="808080" w:themeColor="background1" w:themeShade="80"/>
                <w:szCs w:val="22"/>
              </w:rPr>
              <w:t>Realizar charlas o talleres que fomenten la buena convivencia escolar para padres, madres y apoderados, sobre temas concretos</w:t>
            </w:r>
            <w:r w:rsidR="009769BE" w:rsidRPr="000A1AC4">
              <w:rPr>
                <w:rFonts w:cstheme="minorHAnsi"/>
                <w:i/>
                <w:color w:val="808080" w:themeColor="background1" w:themeShade="80"/>
                <w:szCs w:val="22"/>
              </w:rPr>
              <w:t>, por</w:t>
            </w:r>
            <w:r w:rsidRPr="000A1AC4">
              <w:rPr>
                <w:rFonts w:cstheme="minorHAnsi"/>
                <w:i/>
                <w:color w:val="808080" w:themeColor="background1" w:themeShade="80"/>
                <w:szCs w:val="22"/>
              </w:rPr>
              <w:t xml:space="preserve"> ej</w:t>
            </w:r>
            <w:r w:rsidR="009769BE" w:rsidRPr="000A1AC4">
              <w:rPr>
                <w:rFonts w:cstheme="minorHAnsi"/>
                <w:i/>
                <w:color w:val="808080" w:themeColor="background1" w:themeShade="80"/>
                <w:szCs w:val="22"/>
              </w:rPr>
              <w:t>emplo,</w:t>
            </w:r>
            <w:r w:rsidRPr="000A1AC4">
              <w:rPr>
                <w:rFonts w:cstheme="minorHAnsi"/>
                <w:i/>
                <w:color w:val="808080" w:themeColor="background1" w:themeShade="80"/>
                <w:szCs w:val="22"/>
              </w:rPr>
              <w:t xml:space="preserve"> prevención de drogas, alcohol, autocuidado, etapas de desarrollo y crecimiento, estilos disciplinarios de la familia</w:t>
            </w:r>
            <w:r w:rsidR="009769BE" w:rsidRPr="000A1AC4">
              <w:rPr>
                <w:rFonts w:cstheme="minorHAnsi"/>
                <w:i/>
                <w:color w:val="808080" w:themeColor="background1" w:themeShade="80"/>
                <w:szCs w:val="22"/>
              </w:rPr>
              <w:t>,</w:t>
            </w:r>
            <w:r w:rsidRPr="000A1AC4">
              <w:rPr>
                <w:rFonts w:cstheme="minorHAnsi"/>
                <w:i/>
                <w:color w:val="808080" w:themeColor="background1" w:themeShade="80"/>
                <w:szCs w:val="22"/>
              </w:rPr>
              <w:t xml:space="preserve"> etc.</w:t>
            </w:r>
          </w:p>
          <w:p w14:paraId="32A105EF" w14:textId="77777777" w:rsidR="00332165" w:rsidRPr="001F4CD7" w:rsidRDefault="00332165" w:rsidP="00332165">
            <w:pPr>
              <w:numPr>
                <w:ilvl w:val="0"/>
                <w:numId w:val="34"/>
              </w:numPr>
              <w:contextualSpacing/>
              <w:jc w:val="left"/>
              <w:rPr>
                <w:rFonts w:cstheme="minorHAnsi"/>
                <w:i/>
                <w:color w:val="808080" w:themeColor="background1" w:themeShade="80"/>
                <w:szCs w:val="22"/>
              </w:rPr>
            </w:pPr>
            <w:r w:rsidRPr="000A1AC4">
              <w:rPr>
                <w:rFonts w:cstheme="minorHAnsi"/>
                <w:i/>
                <w:color w:val="808080" w:themeColor="background1" w:themeShade="80"/>
                <w:szCs w:val="22"/>
              </w:rPr>
              <w:t>Realizar capacitaciones por estamentos, en</w:t>
            </w:r>
            <w:r w:rsidRPr="001F4CD7">
              <w:rPr>
                <w:rFonts w:cstheme="minorHAnsi"/>
                <w:i/>
                <w:color w:val="808080" w:themeColor="background1" w:themeShade="80"/>
                <w:szCs w:val="22"/>
              </w:rPr>
              <w:t xml:space="preserve"> estrategias para la resolución constructiva de conflictos y tópicos relativos a la vulneración de derechos.</w:t>
            </w:r>
          </w:p>
          <w:p w14:paraId="666D6E66" w14:textId="77777777" w:rsidR="00332165" w:rsidRPr="001F4CD7" w:rsidRDefault="00332165" w:rsidP="00332165">
            <w:pPr>
              <w:numPr>
                <w:ilvl w:val="0"/>
                <w:numId w:val="34"/>
              </w:numPr>
              <w:contextualSpacing/>
              <w:jc w:val="left"/>
              <w:rPr>
                <w:rFonts w:cstheme="minorHAnsi"/>
                <w:i/>
                <w:color w:val="808080" w:themeColor="background1" w:themeShade="80"/>
                <w:szCs w:val="22"/>
              </w:rPr>
            </w:pPr>
            <w:r w:rsidRPr="001F4CD7">
              <w:rPr>
                <w:rFonts w:cstheme="minorHAnsi"/>
                <w:i/>
                <w:color w:val="808080" w:themeColor="background1" w:themeShade="80"/>
                <w:szCs w:val="22"/>
              </w:rPr>
              <w:t>Promover valores y principios expuestos en el PEI y concretarlos en la vida</w:t>
            </w:r>
            <w:r>
              <w:rPr>
                <w:rFonts w:cstheme="minorHAnsi"/>
                <w:i/>
                <w:color w:val="808080" w:themeColor="background1" w:themeShade="80"/>
                <w:szCs w:val="22"/>
              </w:rPr>
              <w:t xml:space="preserve"> </w:t>
            </w:r>
            <w:r w:rsidRPr="001F4CD7">
              <w:rPr>
                <w:rFonts w:cstheme="minorHAnsi"/>
                <w:i/>
                <w:color w:val="808080" w:themeColor="background1" w:themeShade="80"/>
                <w:szCs w:val="22"/>
              </w:rPr>
              <w:t>cotidiana de los estudiantes.</w:t>
            </w:r>
          </w:p>
          <w:p w14:paraId="0F313153" w14:textId="5D70D977" w:rsidR="00332165" w:rsidRPr="001F4CD7" w:rsidRDefault="00332165" w:rsidP="00332165">
            <w:pPr>
              <w:numPr>
                <w:ilvl w:val="0"/>
                <w:numId w:val="34"/>
              </w:numPr>
              <w:contextualSpacing/>
              <w:jc w:val="left"/>
              <w:rPr>
                <w:rFonts w:cstheme="minorHAnsi"/>
                <w:i/>
                <w:color w:val="808080" w:themeColor="background1" w:themeShade="80"/>
                <w:szCs w:val="22"/>
              </w:rPr>
            </w:pPr>
            <w:r w:rsidRPr="001F4CD7">
              <w:rPr>
                <w:rFonts w:cstheme="minorHAnsi"/>
                <w:i/>
                <w:color w:val="808080" w:themeColor="background1" w:themeShade="80"/>
                <w:szCs w:val="22"/>
                <w:lang w:eastAsia="es-ES"/>
              </w:rPr>
              <w:t xml:space="preserve">Utilizar los tiempos que asigna el establecimiento a los profesores jefes, como por ejemplo, orientación y consejo de curso como espacios adecuados para conversar y mediar sobre diferencias o conflictos entre estudiantes. </w:t>
            </w:r>
          </w:p>
          <w:p w14:paraId="6D3DF0B3" w14:textId="3DAB5756" w:rsidR="00332165" w:rsidRPr="000A1AC4" w:rsidRDefault="00332165" w:rsidP="00332165">
            <w:pPr>
              <w:numPr>
                <w:ilvl w:val="0"/>
                <w:numId w:val="34"/>
              </w:numPr>
              <w:contextualSpacing/>
              <w:jc w:val="left"/>
              <w:rPr>
                <w:rFonts w:cstheme="minorHAnsi"/>
                <w:i/>
                <w:color w:val="808080" w:themeColor="background1" w:themeShade="80"/>
                <w:szCs w:val="22"/>
              </w:rPr>
            </w:pPr>
            <w:r w:rsidRPr="001F4CD7">
              <w:rPr>
                <w:rFonts w:cstheme="minorHAnsi"/>
                <w:i/>
                <w:color w:val="808080" w:themeColor="background1" w:themeShade="80"/>
                <w:szCs w:val="22"/>
                <w:lang w:eastAsia="es-ES"/>
              </w:rPr>
              <w:t xml:space="preserve">Preparar y hacer partícipes a los estudiantes en roles de </w:t>
            </w:r>
            <w:r w:rsidRPr="000A1AC4">
              <w:rPr>
                <w:rFonts w:cstheme="minorHAnsi"/>
                <w:i/>
                <w:color w:val="808080" w:themeColor="background1" w:themeShade="80"/>
                <w:szCs w:val="22"/>
                <w:lang w:eastAsia="es-ES"/>
              </w:rPr>
              <w:t>mediadores</w:t>
            </w:r>
            <w:r w:rsidR="00423632" w:rsidRPr="000A1AC4">
              <w:rPr>
                <w:rFonts w:cstheme="minorHAnsi"/>
                <w:i/>
                <w:color w:val="808080" w:themeColor="background1" w:themeShade="80"/>
                <w:szCs w:val="22"/>
                <w:lang w:eastAsia="es-ES"/>
              </w:rPr>
              <w:t>,</w:t>
            </w:r>
            <w:r w:rsidRPr="000A1AC4">
              <w:rPr>
                <w:rFonts w:cstheme="minorHAnsi"/>
                <w:i/>
                <w:color w:val="808080" w:themeColor="background1" w:themeShade="80"/>
                <w:szCs w:val="22"/>
                <w:lang w:eastAsia="es-ES"/>
              </w:rPr>
              <w:t xml:space="preserve"> como también estar abierto a escuchar posibles soluciones que ellos propon</w:t>
            </w:r>
            <w:r w:rsidR="00423632" w:rsidRPr="000A1AC4">
              <w:rPr>
                <w:rFonts w:cstheme="minorHAnsi"/>
                <w:i/>
                <w:color w:val="808080" w:themeColor="background1" w:themeShade="80"/>
                <w:szCs w:val="22"/>
                <w:lang w:eastAsia="es-ES"/>
              </w:rPr>
              <w:t>gan</w:t>
            </w:r>
            <w:r w:rsidRPr="000A1AC4">
              <w:rPr>
                <w:rFonts w:cstheme="minorHAnsi"/>
                <w:i/>
                <w:color w:val="808080" w:themeColor="background1" w:themeShade="80"/>
                <w:szCs w:val="22"/>
                <w:lang w:eastAsia="es-ES"/>
              </w:rPr>
              <w:t xml:space="preserve"> a sus conflictos, a profesores o encargados de convivencia escolar. </w:t>
            </w:r>
            <w:bookmarkStart w:id="4" w:name="_Toc15597408"/>
            <w:bookmarkStart w:id="5" w:name="_Toc15603320"/>
          </w:p>
          <w:p w14:paraId="7C480207" w14:textId="77777777" w:rsidR="00332165" w:rsidRPr="00E2685D" w:rsidRDefault="00332165" w:rsidP="00332165">
            <w:pPr>
              <w:numPr>
                <w:ilvl w:val="0"/>
                <w:numId w:val="34"/>
              </w:numPr>
              <w:contextualSpacing/>
              <w:jc w:val="left"/>
              <w:rPr>
                <w:i/>
                <w:color w:val="7F7F7F" w:themeColor="text1" w:themeTint="80"/>
                <w:szCs w:val="22"/>
              </w:rPr>
            </w:pPr>
            <w:r w:rsidRPr="00E2685D">
              <w:rPr>
                <w:rFonts w:cstheme="minorHAnsi"/>
                <w:i/>
                <w:color w:val="808080" w:themeColor="background1" w:themeShade="80"/>
                <w:szCs w:val="22"/>
                <w:lang w:eastAsia="es-ES"/>
              </w:rPr>
              <w:t>Realizar jornadas de reflexión con los alumnos por niveles</w:t>
            </w:r>
            <w:r>
              <w:rPr>
                <w:rFonts w:cstheme="minorHAnsi"/>
                <w:i/>
                <w:color w:val="808080" w:themeColor="background1" w:themeShade="80"/>
                <w:szCs w:val="22"/>
                <w:lang w:eastAsia="es-ES"/>
              </w:rPr>
              <w:t>,</w:t>
            </w:r>
            <w:r w:rsidRPr="00E2685D">
              <w:rPr>
                <w:rFonts w:cstheme="minorHAnsi"/>
                <w:i/>
                <w:color w:val="808080" w:themeColor="background1" w:themeShade="80"/>
                <w:szCs w:val="22"/>
                <w:lang w:eastAsia="es-ES"/>
              </w:rPr>
              <w:t xml:space="preserve"> buscando fortalecer los valores de respeto, tolerancia, comunicación asertiva, capacidad de escucha empática y otras características que propenden a una buena convivencia.</w:t>
            </w:r>
            <w:bookmarkEnd w:id="4"/>
            <w:bookmarkEnd w:id="5"/>
          </w:p>
          <w:p w14:paraId="7182C23F" w14:textId="3F0F2F29" w:rsidR="00332165" w:rsidRDefault="00332165" w:rsidP="00332165">
            <w:pPr>
              <w:contextualSpacing/>
              <w:jc w:val="left"/>
              <w:rPr>
                <w:i/>
                <w:color w:val="7F7F7F" w:themeColor="text1" w:themeTint="80"/>
                <w:szCs w:val="22"/>
                <w:lang w:eastAsia="es-ES"/>
              </w:rPr>
            </w:pPr>
          </w:p>
          <w:p w14:paraId="44910260" w14:textId="0A14E57C" w:rsidR="00332165" w:rsidRDefault="00332165" w:rsidP="00332165">
            <w:pPr>
              <w:contextualSpacing/>
              <w:jc w:val="left"/>
              <w:rPr>
                <w:i/>
                <w:color w:val="7F7F7F" w:themeColor="text1" w:themeTint="80"/>
                <w:szCs w:val="22"/>
                <w:lang w:eastAsia="es-ES"/>
              </w:rPr>
            </w:pPr>
          </w:p>
          <w:p w14:paraId="5EB479E5" w14:textId="6F6B3DA1" w:rsidR="00332165" w:rsidRDefault="00332165" w:rsidP="00332165">
            <w:pPr>
              <w:contextualSpacing/>
              <w:jc w:val="left"/>
              <w:rPr>
                <w:i/>
                <w:color w:val="7F7F7F" w:themeColor="text1" w:themeTint="80"/>
                <w:szCs w:val="22"/>
                <w:lang w:eastAsia="es-ES"/>
              </w:rPr>
            </w:pPr>
            <w:r>
              <w:rPr>
                <w:i/>
                <w:color w:val="7F7F7F" w:themeColor="text1" w:themeTint="80"/>
                <w:szCs w:val="22"/>
                <w:lang w:eastAsia="es-ES"/>
              </w:rPr>
              <w:t>Describa a continuación cuáles son las políticas preventivas que se desarrollan en su establecimiento</w:t>
            </w:r>
            <w:r w:rsidR="00423652">
              <w:rPr>
                <w:i/>
                <w:color w:val="7F7F7F" w:themeColor="text1" w:themeTint="80"/>
                <w:szCs w:val="22"/>
                <w:lang w:eastAsia="es-ES"/>
              </w:rPr>
              <w:t xml:space="preserve"> y que se incorporan al PGCE.</w:t>
            </w:r>
          </w:p>
          <w:p w14:paraId="55F0663F" w14:textId="028F5A87" w:rsidR="00332165" w:rsidRDefault="00332165" w:rsidP="00332165">
            <w:pPr>
              <w:contextualSpacing/>
              <w:jc w:val="left"/>
              <w:rPr>
                <w:i/>
                <w:color w:val="7F7F7F" w:themeColor="text1" w:themeTint="80"/>
                <w:szCs w:val="22"/>
                <w:lang w:eastAsia="es-ES"/>
              </w:rPr>
            </w:pPr>
          </w:p>
          <w:p w14:paraId="5090A623" w14:textId="5842764A" w:rsidR="00332165" w:rsidRDefault="00332165" w:rsidP="00332165">
            <w:pPr>
              <w:contextualSpacing/>
              <w:jc w:val="left"/>
              <w:rPr>
                <w:i/>
                <w:color w:val="7F7F7F" w:themeColor="text1" w:themeTint="80"/>
                <w:szCs w:val="22"/>
                <w:lang w:eastAsia="es-ES"/>
              </w:rPr>
            </w:pPr>
          </w:p>
          <w:p w14:paraId="5F06D947" w14:textId="77777777" w:rsidR="00434E71" w:rsidRDefault="00434E71" w:rsidP="00B955DF">
            <w:pPr>
              <w:rPr>
                <w:rFonts w:cstheme="minorHAnsi"/>
                <w:szCs w:val="22"/>
              </w:rPr>
            </w:pPr>
          </w:p>
        </w:tc>
      </w:tr>
    </w:tbl>
    <w:p w14:paraId="11DFFF28" w14:textId="594C5D06" w:rsidR="00332165" w:rsidRDefault="00332165" w:rsidP="00B955DF">
      <w:pPr>
        <w:rPr>
          <w:rFonts w:cstheme="minorHAnsi"/>
          <w:szCs w:val="22"/>
        </w:rPr>
      </w:pPr>
    </w:p>
    <w:p w14:paraId="6199918F" w14:textId="5B7207BE" w:rsidR="00332165" w:rsidRDefault="00332165" w:rsidP="00B955DF">
      <w:pPr>
        <w:rPr>
          <w:rFonts w:cstheme="minorHAnsi"/>
          <w:szCs w:val="22"/>
        </w:rPr>
      </w:pPr>
    </w:p>
    <w:p w14:paraId="409FFA56" w14:textId="77777777" w:rsidR="00332165" w:rsidRDefault="00332165" w:rsidP="00B955DF">
      <w:pPr>
        <w:rPr>
          <w:rFonts w:cstheme="minorHAnsi"/>
          <w:szCs w:val="22"/>
        </w:rPr>
      </w:pPr>
    </w:p>
    <w:p w14:paraId="2AA32750" w14:textId="0C30A58D" w:rsidR="00332165" w:rsidRPr="00A31D89" w:rsidRDefault="00332165" w:rsidP="00A31D89">
      <w:pPr>
        <w:pStyle w:val="Prrafodelista"/>
        <w:numPr>
          <w:ilvl w:val="0"/>
          <w:numId w:val="48"/>
        </w:numPr>
        <w:pBdr>
          <w:top w:val="single" w:sz="4" w:space="1" w:color="auto"/>
          <w:left w:val="single" w:sz="4" w:space="4" w:color="auto"/>
          <w:bottom w:val="single" w:sz="4" w:space="1" w:color="auto"/>
          <w:right w:val="single" w:sz="4" w:space="4" w:color="auto"/>
        </w:pBdr>
        <w:rPr>
          <w:rFonts w:cstheme="minorHAnsi"/>
          <w:szCs w:val="22"/>
        </w:rPr>
      </w:pPr>
      <w:r w:rsidRPr="000E043D">
        <w:rPr>
          <w:b/>
          <w:szCs w:val="22"/>
          <w:lang w:val="es-ES_tradnl"/>
        </w:rPr>
        <w:t xml:space="preserve">Fuentes para realizar el diagnóstico de la Convivencia </w:t>
      </w:r>
      <w:r w:rsidR="00412BFB">
        <w:rPr>
          <w:b/>
          <w:szCs w:val="22"/>
          <w:lang w:val="es-ES_tradnl"/>
        </w:rPr>
        <w:t>E</w:t>
      </w:r>
      <w:r w:rsidRPr="000E043D">
        <w:rPr>
          <w:b/>
          <w:szCs w:val="22"/>
          <w:lang w:val="es-ES_tradnl"/>
        </w:rPr>
        <w:t>scolar</w:t>
      </w:r>
    </w:p>
    <w:tbl>
      <w:tblPr>
        <w:tblStyle w:val="Tablaconcuadrcula"/>
        <w:tblW w:w="10348" w:type="dxa"/>
        <w:tblInd w:w="-147" w:type="dxa"/>
        <w:tblLook w:val="04A0" w:firstRow="1" w:lastRow="0" w:firstColumn="1" w:lastColumn="0" w:noHBand="0" w:noVBand="1"/>
      </w:tblPr>
      <w:tblGrid>
        <w:gridCol w:w="10348"/>
      </w:tblGrid>
      <w:tr w:rsidR="00434E71" w14:paraId="2AA88D62" w14:textId="77777777" w:rsidTr="00A31D89">
        <w:tc>
          <w:tcPr>
            <w:tcW w:w="10348" w:type="dxa"/>
          </w:tcPr>
          <w:p w14:paraId="4BBCCE96" w14:textId="553CFB6A" w:rsidR="00332165" w:rsidRPr="009B04CA" w:rsidRDefault="00332165" w:rsidP="00332165">
            <w:pPr>
              <w:rPr>
                <w:rFonts w:cstheme="minorHAnsi"/>
                <w:i/>
                <w:color w:val="7F7F7F" w:themeColor="text1" w:themeTint="80"/>
                <w:szCs w:val="22"/>
              </w:rPr>
            </w:pPr>
            <w:r w:rsidRPr="009B04CA">
              <w:rPr>
                <w:i/>
                <w:color w:val="7F7F7F" w:themeColor="text1" w:themeTint="80"/>
                <w:szCs w:val="22"/>
                <w:lang w:val="es-ES_tradnl"/>
              </w:rPr>
              <w:t xml:space="preserve">Siendo </w:t>
            </w:r>
            <w:r w:rsidRPr="000A1AC4">
              <w:rPr>
                <w:i/>
                <w:color w:val="7F7F7F" w:themeColor="text1" w:themeTint="80"/>
                <w:szCs w:val="22"/>
                <w:lang w:val="es-ES_tradnl"/>
              </w:rPr>
              <w:t xml:space="preserve">el </w:t>
            </w:r>
            <w:r w:rsidR="00412BFB" w:rsidRPr="000A1AC4">
              <w:rPr>
                <w:i/>
                <w:color w:val="7F7F7F" w:themeColor="text1" w:themeTint="80"/>
                <w:szCs w:val="22"/>
                <w:lang w:val="es-ES_tradnl"/>
              </w:rPr>
              <w:t>d</w:t>
            </w:r>
            <w:r w:rsidRPr="000A1AC4">
              <w:rPr>
                <w:i/>
                <w:color w:val="7F7F7F" w:themeColor="text1" w:themeTint="80"/>
                <w:szCs w:val="22"/>
                <w:lang w:val="es-ES_tradnl"/>
              </w:rPr>
              <w:t>iagnóstico la primera etapa para construir el Plan de Gestión de la Convivencia</w:t>
            </w:r>
            <w:r w:rsidR="001609CA" w:rsidRPr="000A1AC4">
              <w:rPr>
                <w:i/>
                <w:color w:val="7F7F7F" w:themeColor="text1" w:themeTint="80"/>
                <w:szCs w:val="22"/>
                <w:lang w:val="es-ES_tradnl"/>
              </w:rPr>
              <w:t>,</w:t>
            </w:r>
            <w:r w:rsidRPr="000A1AC4">
              <w:rPr>
                <w:i/>
                <w:color w:val="7F7F7F" w:themeColor="text1" w:themeTint="80"/>
                <w:szCs w:val="22"/>
                <w:lang w:val="es-ES_tradnl"/>
              </w:rPr>
              <w:t xml:space="preserve"> puede considerar como fuentes </w:t>
            </w:r>
            <w:r w:rsidRPr="000A1AC4">
              <w:rPr>
                <w:rFonts w:cstheme="minorHAnsi"/>
                <w:i/>
                <w:color w:val="7F7F7F" w:themeColor="text1" w:themeTint="80"/>
                <w:szCs w:val="22"/>
              </w:rPr>
              <w:t>para recabar la información necesaria los siguientes resultados o documentos</w:t>
            </w:r>
            <w:r w:rsidRPr="009B04CA">
              <w:rPr>
                <w:rFonts w:cstheme="minorHAnsi"/>
                <w:i/>
                <w:color w:val="7F7F7F" w:themeColor="text1" w:themeTint="80"/>
                <w:szCs w:val="22"/>
              </w:rPr>
              <w:t xml:space="preserve">: </w:t>
            </w:r>
          </w:p>
          <w:p w14:paraId="254E3546" w14:textId="77777777" w:rsidR="00332165" w:rsidRPr="009B04CA" w:rsidRDefault="00332165" w:rsidP="00332165">
            <w:pPr>
              <w:rPr>
                <w:rFonts w:cstheme="minorHAnsi"/>
                <w:i/>
                <w:color w:val="7F7F7F" w:themeColor="text1" w:themeTint="80"/>
                <w:szCs w:val="22"/>
              </w:rPr>
            </w:pPr>
          </w:p>
          <w:p w14:paraId="445E7DAB" w14:textId="77777777" w:rsidR="00332165" w:rsidRPr="009B04CA" w:rsidRDefault="00332165" w:rsidP="00332165">
            <w:pPr>
              <w:pStyle w:val="Prrafodelista"/>
              <w:numPr>
                <w:ilvl w:val="0"/>
                <w:numId w:val="10"/>
              </w:numPr>
              <w:rPr>
                <w:rFonts w:cstheme="minorHAnsi"/>
                <w:b/>
                <w:color w:val="7F7F7F" w:themeColor="text1" w:themeTint="80"/>
                <w:szCs w:val="22"/>
              </w:rPr>
            </w:pPr>
            <w:r w:rsidRPr="009B04CA">
              <w:rPr>
                <w:rFonts w:cstheme="minorHAnsi"/>
                <w:i/>
                <w:color w:val="7F7F7F" w:themeColor="text1" w:themeTint="80"/>
                <w:szCs w:val="22"/>
              </w:rPr>
              <w:t>Resultados de encuestas de satisfacción de los miembros de la comunidad escolar</w:t>
            </w:r>
            <w:r>
              <w:rPr>
                <w:rFonts w:cstheme="minorHAnsi"/>
                <w:i/>
                <w:color w:val="7F7F7F" w:themeColor="text1" w:themeTint="80"/>
                <w:szCs w:val="22"/>
              </w:rPr>
              <w:t>.</w:t>
            </w:r>
            <w:r w:rsidRPr="009B04CA">
              <w:rPr>
                <w:rFonts w:cstheme="minorHAnsi"/>
                <w:i/>
                <w:color w:val="7F7F7F" w:themeColor="text1" w:themeTint="80"/>
                <w:szCs w:val="22"/>
              </w:rPr>
              <w:t xml:space="preserve"> </w:t>
            </w:r>
          </w:p>
          <w:p w14:paraId="7807EEA5" w14:textId="77777777" w:rsidR="00332165" w:rsidRPr="009B04CA" w:rsidRDefault="00332165" w:rsidP="00332165">
            <w:pPr>
              <w:pStyle w:val="Prrafodelista"/>
              <w:numPr>
                <w:ilvl w:val="0"/>
                <w:numId w:val="10"/>
              </w:numPr>
              <w:rPr>
                <w:rFonts w:cstheme="minorHAnsi"/>
                <w:b/>
                <w:color w:val="7F7F7F" w:themeColor="text1" w:themeTint="80"/>
                <w:szCs w:val="22"/>
              </w:rPr>
            </w:pPr>
            <w:r w:rsidRPr="009B04CA">
              <w:rPr>
                <w:rFonts w:cstheme="minorHAnsi"/>
                <w:i/>
                <w:color w:val="7F7F7F" w:themeColor="text1" w:themeTint="80"/>
                <w:szCs w:val="22"/>
              </w:rPr>
              <w:t xml:space="preserve">Resultados del análisis de </w:t>
            </w:r>
            <w:r w:rsidRPr="00035ECE">
              <w:rPr>
                <w:rFonts w:cstheme="minorHAnsi"/>
                <w:i/>
                <w:color w:val="808080" w:themeColor="background1" w:themeShade="80"/>
                <w:szCs w:val="22"/>
              </w:rPr>
              <w:t xml:space="preserve">los </w:t>
            </w:r>
            <w:r w:rsidRPr="00035ECE">
              <w:rPr>
                <w:rFonts w:cstheme="minorHAnsi"/>
                <w:b/>
                <w:bCs/>
                <w:i/>
                <w:color w:val="808080" w:themeColor="background1" w:themeShade="80"/>
                <w:szCs w:val="22"/>
              </w:rPr>
              <w:t>Estándares Indicativos de Desempeño</w:t>
            </w:r>
            <w:r w:rsidRPr="00035ECE">
              <w:rPr>
                <w:rFonts w:cstheme="minorHAnsi"/>
                <w:i/>
                <w:color w:val="808080" w:themeColor="background1" w:themeShade="80"/>
                <w:szCs w:val="22"/>
              </w:rPr>
              <w:t xml:space="preserve"> </w:t>
            </w:r>
            <w:r w:rsidRPr="009B04CA">
              <w:rPr>
                <w:rFonts w:cstheme="minorHAnsi"/>
                <w:i/>
                <w:color w:val="7F7F7F" w:themeColor="text1" w:themeTint="80"/>
                <w:szCs w:val="22"/>
              </w:rPr>
              <w:t xml:space="preserve">(Agencia Calidad 2014), en relación a las acciones y prácticas descritas en este ámbito. </w:t>
            </w:r>
          </w:p>
          <w:p w14:paraId="635B34DD" w14:textId="77777777" w:rsidR="00332165" w:rsidRPr="009B04CA" w:rsidRDefault="00332165" w:rsidP="00332165">
            <w:pPr>
              <w:pStyle w:val="Prrafodelista"/>
              <w:numPr>
                <w:ilvl w:val="0"/>
                <w:numId w:val="10"/>
              </w:numPr>
              <w:rPr>
                <w:rFonts w:cstheme="minorHAnsi"/>
                <w:b/>
                <w:color w:val="7F7F7F" w:themeColor="text1" w:themeTint="80"/>
                <w:szCs w:val="22"/>
              </w:rPr>
            </w:pPr>
            <w:r w:rsidRPr="009B04CA">
              <w:rPr>
                <w:rFonts w:cstheme="minorHAnsi"/>
                <w:i/>
                <w:color w:val="7F7F7F" w:themeColor="text1" w:themeTint="80"/>
                <w:szCs w:val="22"/>
              </w:rPr>
              <w:t>Informes de visitas de evaluadores de la Agencia de Calidad en relación a la</w:t>
            </w:r>
            <w:r>
              <w:rPr>
                <w:rFonts w:cstheme="minorHAnsi"/>
                <w:i/>
                <w:color w:val="7F7F7F" w:themeColor="text1" w:themeTint="80"/>
                <w:szCs w:val="22"/>
              </w:rPr>
              <w:t xml:space="preserve"> c</w:t>
            </w:r>
            <w:r w:rsidRPr="009B04CA">
              <w:rPr>
                <w:rFonts w:cstheme="minorHAnsi"/>
                <w:i/>
                <w:color w:val="7F7F7F" w:themeColor="text1" w:themeTint="80"/>
                <w:szCs w:val="22"/>
              </w:rPr>
              <w:t>onvivencia escolar.</w:t>
            </w:r>
          </w:p>
          <w:p w14:paraId="3D07E51E" w14:textId="4EE4AA86" w:rsidR="00332165" w:rsidRPr="000A1AC4" w:rsidRDefault="00332165" w:rsidP="00332165">
            <w:pPr>
              <w:pStyle w:val="Prrafodelista"/>
              <w:numPr>
                <w:ilvl w:val="0"/>
                <w:numId w:val="10"/>
              </w:numPr>
              <w:rPr>
                <w:rFonts w:cstheme="minorHAnsi"/>
                <w:b/>
                <w:color w:val="7F7F7F" w:themeColor="text1" w:themeTint="80"/>
                <w:szCs w:val="22"/>
              </w:rPr>
            </w:pPr>
            <w:r w:rsidRPr="009B04CA">
              <w:rPr>
                <w:rFonts w:cstheme="minorHAnsi"/>
                <w:i/>
                <w:color w:val="7F7F7F" w:themeColor="text1" w:themeTint="80"/>
                <w:szCs w:val="22"/>
              </w:rPr>
              <w:t xml:space="preserve">Aplicación de prácticas intencionadas que los equipos directivos y de gestión en su acción cotidiana realizan para fortalecer la convivencia y promover la participación de todos los actores. </w:t>
            </w:r>
            <w:r w:rsidRPr="000A1AC4">
              <w:rPr>
                <w:rFonts w:cstheme="minorHAnsi"/>
                <w:i/>
                <w:color w:val="7F7F7F" w:themeColor="text1" w:themeTint="80"/>
                <w:szCs w:val="22"/>
              </w:rPr>
              <w:t>Usar como referencia: Marco de la Buena Dirección (Dimensión:  gestionando la convivencia)</w:t>
            </w:r>
            <w:r w:rsidR="00242878" w:rsidRPr="000A1AC4">
              <w:rPr>
                <w:rFonts w:cstheme="minorHAnsi"/>
                <w:i/>
                <w:color w:val="7F7F7F" w:themeColor="text1" w:themeTint="80"/>
                <w:szCs w:val="22"/>
              </w:rPr>
              <w:t>.</w:t>
            </w:r>
            <w:r w:rsidRPr="000A1AC4">
              <w:rPr>
                <w:rFonts w:cstheme="minorHAnsi"/>
                <w:i/>
                <w:color w:val="7F7F7F" w:themeColor="text1" w:themeTint="80"/>
                <w:szCs w:val="22"/>
              </w:rPr>
              <w:t xml:space="preserve"> </w:t>
            </w:r>
          </w:p>
          <w:p w14:paraId="72ED79C6" w14:textId="356EB1F1" w:rsidR="00332165" w:rsidRPr="000A1AC4" w:rsidRDefault="00332165" w:rsidP="00332165">
            <w:pPr>
              <w:pStyle w:val="Prrafodelista"/>
              <w:numPr>
                <w:ilvl w:val="0"/>
                <w:numId w:val="10"/>
              </w:numPr>
              <w:rPr>
                <w:rFonts w:cstheme="minorHAnsi"/>
                <w:b/>
                <w:color w:val="7F7F7F" w:themeColor="text1" w:themeTint="80"/>
                <w:szCs w:val="22"/>
              </w:rPr>
            </w:pPr>
            <w:r w:rsidRPr="000A1AC4">
              <w:rPr>
                <w:rFonts w:cstheme="minorHAnsi"/>
                <w:i/>
                <w:color w:val="7F7F7F" w:themeColor="text1" w:themeTint="80"/>
                <w:szCs w:val="22"/>
              </w:rPr>
              <w:t>Prácticas docentes, sobre calidad de la relación con los estudiantes. Usar como referencia: Marco para la Buena Enseñanza. (Dominio B, creación de un ambiente propicio para el aprendizaje)</w:t>
            </w:r>
            <w:r w:rsidR="00242878" w:rsidRPr="000A1AC4">
              <w:rPr>
                <w:rFonts w:cstheme="minorHAnsi"/>
                <w:i/>
                <w:color w:val="7F7F7F" w:themeColor="text1" w:themeTint="80"/>
                <w:szCs w:val="22"/>
              </w:rPr>
              <w:t>.</w:t>
            </w:r>
          </w:p>
          <w:p w14:paraId="1B65A4E2" w14:textId="6E875B86" w:rsidR="00332165" w:rsidRPr="000A1AC4" w:rsidRDefault="00332165" w:rsidP="00332165">
            <w:pPr>
              <w:pStyle w:val="Prrafodelista"/>
              <w:numPr>
                <w:ilvl w:val="0"/>
                <w:numId w:val="10"/>
              </w:numPr>
              <w:rPr>
                <w:rFonts w:cstheme="minorHAnsi"/>
                <w:b/>
                <w:color w:val="7F7F7F" w:themeColor="text1" w:themeTint="80"/>
                <w:szCs w:val="22"/>
              </w:rPr>
            </w:pPr>
            <w:r w:rsidRPr="000A1AC4">
              <w:rPr>
                <w:rFonts w:cstheme="minorHAnsi"/>
                <w:i/>
                <w:color w:val="7F7F7F" w:themeColor="text1" w:themeTint="80"/>
                <w:szCs w:val="22"/>
              </w:rPr>
              <w:t xml:space="preserve">Otros que </w:t>
            </w:r>
            <w:r w:rsidR="00242878" w:rsidRPr="000A1AC4">
              <w:rPr>
                <w:rFonts w:cstheme="minorHAnsi"/>
                <w:i/>
                <w:color w:val="7F7F7F" w:themeColor="text1" w:themeTint="80"/>
                <w:szCs w:val="22"/>
              </w:rPr>
              <w:t>estime</w:t>
            </w:r>
            <w:r w:rsidRPr="000A1AC4">
              <w:rPr>
                <w:rFonts w:cstheme="minorHAnsi"/>
                <w:i/>
                <w:color w:val="7F7F7F" w:themeColor="text1" w:themeTint="80"/>
                <w:szCs w:val="22"/>
              </w:rPr>
              <w:t xml:space="preserve"> pertinente el establecimiento. </w:t>
            </w:r>
          </w:p>
          <w:p w14:paraId="238E16D9" w14:textId="1D0F45F8" w:rsidR="00332165" w:rsidRPr="000A1AC4" w:rsidRDefault="00332165" w:rsidP="00332165">
            <w:pPr>
              <w:pStyle w:val="Prrafodelista"/>
              <w:ind w:left="795"/>
              <w:rPr>
                <w:rFonts w:cstheme="minorHAnsi"/>
                <w:i/>
                <w:color w:val="7F7F7F" w:themeColor="text1" w:themeTint="80"/>
                <w:szCs w:val="22"/>
              </w:rPr>
            </w:pPr>
          </w:p>
          <w:p w14:paraId="6DFC0B57" w14:textId="40401DEF" w:rsidR="00332165" w:rsidRPr="00332165" w:rsidRDefault="00332165" w:rsidP="00332165">
            <w:pPr>
              <w:rPr>
                <w:rFonts w:cstheme="minorHAnsi"/>
                <w:bCs/>
                <w:i/>
                <w:iCs/>
                <w:color w:val="7F7F7F" w:themeColor="text1" w:themeTint="80"/>
                <w:szCs w:val="22"/>
              </w:rPr>
            </w:pPr>
            <w:r w:rsidRPr="000A1AC4">
              <w:rPr>
                <w:rFonts w:cstheme="minorHAnsi"/>
                <w:bCs/>
                <w:i/>
                <w:iCs/>
                <w:color w:val="7F7F7F" w:themeColor="text1" w:themeTint="80"/>
                <w:szCs w:val="22"/>
              </w:rPr>
              <w:t>Describa a continuación cuáles son las</w:t>
            </w:r>
            <w:r w:rsidRPr="00332165">
              <w:rPr>
                <w:rFonts w:cstheme="minorHAnsi"/>
                <w:bCs/>
                <w:i/>
                <w:iCs/>
                <w:color w:val="7F7F7F" w:themeColor="text1" w:themeTint="80"/>
                <w:szCs w:val="22"/>
              </w:rPr>
              <w:t xml:space="preserve"> fuentes con las que recaba información en su establecimiento:</w:t>
            </w:r>
          </w:p>
          <w:p w14:paraId="257320A2" w14:textId="77777777" w:rsidR="00332165" w:rsidRDefault="00332165" w:rsidP="00332165">
            <w:pPr>
              <w:rPr>
                <w:rFonts w:cstheme="minorHAnsi"/>
                <w:b/>
                <w:color w:val="7F7F7F" w:themeColor="text1" w:themeTint="80"/>
                <w:szCs w:val="22"/>
              </w:rPr>
            </w:pPr>
          </w:p>
          <w:p w14:paraId="1617EA1C" w14:textId="68DBB0A3" w:rsidR="00332165" w:rsidRDefault="00332165" w:rsidP="00332165">
            <w:pPr>
              <w:rPr>
                <w:rFonts w:cstheme="minorHAnsi"/>
                <w:b/>
                <w:szCs w:val="22"/>
              </w:rPr>
            </w:pPr>
          </w:p>
          <w:p w14:paraId="4F145D57" w14:textId="5B4DC3AC" w:rsidR="000E043D" w:rsidRDefault="000E043D" w:rsidP="00332165">
            <w:pPr>
              <w:rPr>
                <w:rFonts w:cstheme="minorHAnsi"/>
                <w:b/>
                <w:szCs w:val="22"/>
              </w:rPr>
            </w:pPr>
          </w:p>
          <w:p w14:paraId="51587AFF" w14:textId="4A73567D" w:rsidR="000E043D" w:rsidRDefault="000E043D" w:rsidP="00332165">
            <w:pPr>
              <w:rPr>
                <w:rFonts w:cstheme="minorHAnsi"/>
                <w:b/>
                <w:szCs w:val="22"/>
              </w:rPr>
            </w:pPr>
          </w:p>
          <w:p w14:paraId="427C03BF" w14:textId="77777777" w:rsidR="00434E71" w:rsidRDefault="00434E71" w:rsidP="00B955DF">
            <w:pPr>
              <w:rPr>
                <w:rFonts w:cstheme="minorHAnsi"/>
                <w:szCs w:val="22"/>
              </w:rPr>
            </w:pPr>
          </w:p>
        </w:tc>
      </w:tr>
    </w:tbl>
    <w:p w14:paraId="1383F49B" w14:textId="06FD0B62" w:rsidR="00434E71" w:rsidRDefault="00434E71" w:rsidP="00B955DF">
      <w:pPr>
        <w:rPr>
          <w:rFonts w:cstheme="minorHAnsi"/>
          <w:szCs w:val="22"/>
        </w:rPr>
      </w:pPr>
    </w:p>
    <w:p w14:paraId="24F97BE6" w14:textId="18DD5E39" w:rsidR="00434E71" w:rsidRDefault="00434E71" w:rsidP="00B955DF">
      <w:pPr>
        <w:rPr>
          <w:rFonts w:cstheme="minorHAnsi"/>
          <w:szCs w:val="22"/>
        </w:rPr>
      </w:pPr>
    </w:p>
    <w:tbl>
      <w:tblPr>
        <w:tblStyle w:val="Tablaconcuadrcula"/>
        <w:tblW w:w="10348" w:type="dxa"/>
        <w:tblInd w:w="-147" w:type="dxa"/>
        <w:tblLook w:val="04A0" w:firstRow="1" w:lastRow="0" w:firstColumn="1" w:lastColumn="0" w:noHBand="0" w:noVBand="1"/>
      </w:tblPr>
      <w:tblGrid>
        <w:gridCol w:w="10348"/>
      </w:tblGrid>
      <w:tr w:rsidR="00596FFF" w14:paraId="47713345" w14:textId="77777777" w:rsidTr="00A31D89">
        <w:tc>
          <w:tcPr>
            <w:tcW w:w="10348" w:type="dxa"/>
            <w:shd w:val="clear" w:color="auto" w:fill="92D050"/>
          </w:tcPr>
          <w:p w14:paraId="56CB11A8" w14:textId="74FD23B0" w:rsidR="00596FFF" w:rsidRPr="00A31D89" w:rsidRDefault="00A31D89" w:rsidP="00A31D89">
            <w:pPr>
              <w:rPr>
                <w:rFonts w:cstheme="minorHAnsi"/>
                <w:b/>
                <w:bCs/>
                <w:color w:val="FFFFFF" w:themeColor="background1"/>
                <w:szCs w:val="22"/>
              </w:rPr>
            </w:pPr>
            <w:r>
              <w:rPr>
                <w:rFonts w:cstheme="minorHAnsi"/>
                <w:b/>
                <w:bCs/>
                <w:color w:val="FFFFFF" w:themeColor="background1"/>
                <w:szCs w:val="22"/>
              </w:rPr>
              <w:t xml:space="preserve">IV. </w:t>
            </w:r>
            <w:r w:rsidR="00596FFF" w:rsidRPr="00A31D89">
              <w:rPr>
                <w:rFonts w:cstheme="minorHAnsi"/>
                <w:b/>
                <w:bCs/>
                <w:color w:val="FFFFFF" w:themeColor="background1"/>
                <w:szCs w:val="22"/>
              </w:rPr>
              <w:t xml:space="preserve">ASPECTOS FORMALES </w:t>
            </w:r>
            <w:r w:rsidR="004F6F5F" w:rsidRPr="00A31D89">
              <w:rPr>
                <w:rFonts w:cstheme="minorHAnsi"/>
                <w:b/>
                <w:bCs/>
                <w:color w:val="FFFFFF" w:themeColor="background1"/>
                <w:szCs w:val="22"/>
              </w:rPr>
              <w:t xml:space="preserve">A CONSIDERAR </w:t>
            </w:r>
            <w:r w:rsidR="00596FFF" w:rsidRPr="00A31D89">
              <w:rPr>
                <w:rFonts w:cstheme="minorHAnsi"/>
                <w:b/>
                <w:bCs/>
                <w:color w:val="FFFFFF" w:themeColor="background1"/>
                <w:szCs w:val="22"/>
              </w:rPr>
              <w:t>EN LA CONSTR</w:t>
            </w:r>
            <w:r w:rsidR="003E3694" w:rsidRPr="00A31D89">
              <w:rPr>
                <w:rFonts w:cstheme="minorHAnsi"/>
                <w:b/>
                <w:bCs/>
                <w:color w:val="FFFFFF" w:themeColor="background1"/>
                <w:szCs w:val="22"/>
              </w:rPr>
              <w:t>U</w:t>
            </w:r>
            <w:r w:rsidR="00596FFF" w:rsidRPr="00A31D89">
              <w:rPr>
                <w:rFonts w:cstheme="minorHAnsi"/>
                <w:b/>
                <w:bCs/>
                <w:color w:val="FFFFFF" w:themeColor="background1"/>
                <w:szCs w:val="22"/>
              </w:rPr>
              <w:t>CCIÓN DEL PLAN DE GESTIÓN DE LA CONVIVENCIA ESCOLAR</w:t>
            </w:r>
            <w:r w:rsidR="001609CA">
              <w:rPr>
                <w:rFonts w:cstheme="minorHAnsi"/>
                <w:b/>
                <w:bCs/>
                <w:color w:val="FFFFFF" w:themeColor="background1"/>
                <w:szCs w:val="22"/>
              </w:rPr>
              <w:t>.</w:t>
            </w:r>
          </w:p>
        </w:tc>
      </w:tr>
    </w:tbl>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96FFF" w:rsidRPr="00A53483" w14:paraId="4C3852DB" w14:textId="77777777" w:rsidTr="00A31D89">
        <w:tc>
          <w:tcPr>
            <w:tcW w:w="10348" w:type="dxa"/>
          </w:tcPr>
          <w:p w14:paraId="27CF74E0" w14:textId="0E2702E1" w:rsidR="00596FFF" w:rsidRDefault="00596FFF" w:rsidP="00596FFF">
            <w:pPr>
              <w:pStyle w:val="Prrafodelista"/>
              <w:ind w:left="0"/>
              <w:rPr>
                <w:rFonts w:cstheme="minorHAnsi"/>
                <w:bCs/>
                <w:i/>
                <w:iCs/>
                <w:color w:val="808080" w:themeColor="background1" w:themeShade="80"/>
                <w:szCs w:val="22"/>
              </w:rPr>
            </w:pPr>
            <w:r w:rsidRPr="00A53483">
              <w:rPr>
                <w:rFonts w:cstheme="minorHAnsi"/>
                <w:bCs/>
                <w:i/>
                <w:iCs/>
                <w:color w:val="808080" w:themeColor="background1" w:themeShade="80"/>
                <w:szCs w:val="22"/>
              </w:rPr>
              <w:t xml:space="preserve">Describa la </w:t>
            </w:r>
            <w:r w:rsidRPr="00DC1527">
              <w:rPr>
                <w:rFonts w:cstheme="minorHAnsi"/>
                <w:bCs/>
                <w:i/>
                <w:iCs/>
                <w:color w:val="808080" w:themeColor="background1" w:themeShade="80"/>
                <w:szCs w:val="22"/>
              </w:rPr>
              <w:t xml:space="preserve">forma </w:t>
            </w:r>
            <w:r w:rsidR="00AF5F0D" w:rsidRPr="00DC1527">
              <w:rPr>
                <w:rFonts w:cstheme="minorHAnsi"/>
                <w:bCs/>
                <w:i/>
                <w:iCs/>
                <w:color w:val="808080" w:themeColor="background1" w:themeShade="80"/>
                <w:szCs w:val="22"/>
              </w:rPr>
              <w:t>de</w:t>
            </w:r>
            <w:r w:rsidRPr="00DC1527">
              <w:rPr>
                <w:rFonts w:cstheme="minorHAnsi"/>
                <w:bCs/>
                <w:i/>
                <w:iCs/>
                <w:color w:val="808080" w:themeColor="background1" w:themeShade="80"/>
                <w:szCs w:val="22"/>
              </w:rPr>
              <w:t xml:space="preserve"> participa</w:t>
            </w:r>
            <w:r w:rsidR="00AF5F0D" w:rsidRPr="00DC1527">
              <w:rPr>
                <w:rFonts w:cstheme="minorHAnsi"/>
                <w:bCs/>
                <w:i/>
                <w:iCs/>
                <w:color w:val="808080" w:themeColor="background1" w:themeShade="80"/>
                <w:szCs w:val="22"/>
              </w:rPr>
              <w:t>ción de</w:t>
            </w:r>
            <w:r w:rsidRPr="00DC1527">
              <w:rPr>
                <w:rFonts w:cstheme="minorHAnsi"/>
                <w:bCs/>
                <w:i/>
                <w:iCs/>
                <w:color w:val="808080" w:themeColor="background1" w:themeShade="80"/>
                <w:szCs w:val="22"/>
              </w:rPr>
              <w:t xml:space="preserve"> la comunidad educativa</w:t>
            </w:r>
            <w:r w:rsidR="004302F4" w:rsidRPr="00DC1527">
              <w:rPr>
                <w:rFonts w:cstheme="minorHAnsi"/>
                <w:bCs/>
                <w:i/>
                <w:iCs/>
                <w:color w:val="808080" w:themeColor="background1" w:themeShade="80"/>
                <w:szCs w:val="22"/>
              </w:rPr>
              <w:t xml:space="preserve"> y</w:t>
            </w:r>
            <w:r w:rsidRPr="00DC1527">
              <w:rPr>
                <w:rFonts w:cstheme="minorHAnsi"/>
                <w:bCs/>
                <w:i/>
                <w:iCs/>
                <w:color w:val="808080" w:themeColor="background1" w:themeShade="80"/>
                <w:szCs w:val="22"/>
              </w:rPr>
              <w:t xml:space="preserve"> el </w:t>
            </w:r>
            <w:r w:rsidR="00AF5F0D" w:rsidRPr="00DC1527">
              <w:rPr>
                <w:rFonts w:cstheme="minorHAnsi"/>
                <w:bCs/>
                <w:i/>
                <w:iCs/>
                <w:color w:val="808080" w:themeColor="background1" w:themeShade="80"/>
                <w:szCs w:val="22"/>
              </w:rPr>
              <w:t>c</w:t>
            </w:r>
            <w:r w:rsidRPr="00DC1527">
              <w:rPr>
                <w:rFonts w:cstheme="minorHAnsi"/>
                <w:bCs/>
                <w:i/>
                <w:iCs/>
                <w:color w:val="808080" w:themeColor="background1" w:themeShade="80"/>
                <w:szCs w:val="22"/>
              </w:rPr>
              <w:t xml:space="preserve">onsejo </w:t>
            </w:r>
            <w:r w:rsidR="00AF5F0D" w:rsidRPr="00DC1527">
              <w:rPr>
                <w:rFonts w:cstheme="minorHAnsi"/>
                <w:bCs/>
                <w:i/>
                <w:iCs/>
                <w:color w:val="808080" w:themeColor="background1" w:themeShade="80"/>
                <w:szCs w:val="22"/>
              </w:rPr>
              <w:t>e</w:t>
            </w:r>
            <w:r w:rsidRPr="00DC1527">
              <w:rPr>
                <w:rFonts w:cstheme="minorHAnsi"/>
                <w:bCs/>
                <w:i/>
                <w:iCs/>
                <w:color w:val="808080" w:themeColor="background1" w:themeShade="80"/>
                <w:szCs w:val="22"/>
              </w:rPr>
              <w:t xml:space="preserve">scolar en la construcción del Plan de </w:t>
            </w:r>
            <w:r w:rsidR="004302F4" w:rsidRPr="00DC1527">
              <w:rPr>
                <w:rFonts w:cstheme="minorHAnsi"/>
                <w:bCs/>
                <w:i/>
                <w:iCs/>
                <w:color w:val="808080" w:themeColor="background1" w:themeShade="80"/>
                <w:szCs w:val="22"/>
              </w:rPr>
              <w:t>Gestión de la Convivencia</w:t>
            </w:r>
            <w:r w:rsidR="004302F4">
              <w:rPr>
                <w:rFonts w:cstheme="minorHAnsi"/>
                <w:bCs/>
                <w:i/>
                <w:iCs/>
                <w:color w:val="808080" w:themeColor="background1" w:themeShade="80"/>
                <w:szCs w:val="22"/>
              </w:rPr>
              <w:t xml:space="preserve"> Escolar</w:t>
            </w:r>
            <w:r w:rsidR="00C63051">
              <w:rPr>
                <w:rFonts w:cstheme="minorHAnsi"/>
                <w:bCs/>
                <w:i/>
                <w:iCs/>
                <w:color w:val="808080" w:themeColor="background1" w:themeShade="80"/>
                <w:szCs w:val="22"/>
              </w:rPr>
              <w:t>.</w:t>
            </w:r>
          </w:p>
          <w:p w14:paraId="5CC37CA1" w14:textId="77777777" w:rsidR="00596FFF" w:rsidRDefault="00596FFF" w:rsidP="00596FFF">
            <w:pPr>
              <w:pStyle w:val="Prrafodelista"/>
              <w:ind w:left="0"/>
              <w:rPr>
                <w:rFonts w:cstheme="minorHAnsi"/>
                <w:bCs/>
                <w:i/>
                <w:iCs/>
                <w:color w:val="808080" w:themeColor="background1" w:themeShade="80"/>
                <w:szCs w:val="22"/>
              </w:rPr>
            </w:pPr>
          </w:p>
          <w:p w14:paraId="529122B9" w14:textId="77777777" w:rsidR="00596FFF" w:rsidRDefault="00596FFF" w:rsidP="00596FFF">
            <w:pPr>
              <w:pStyle w:val="Prrafodelista"/>
              <w:ind w:left="0"/>
              <w:rPr>
                <w:rFonts w:cstheme="minorHAnsi"/>
                <w:bCs/>
                <w:i/>
                <w:iCs/>
                <w:color w:val="808080" w:themeColor="background1" w:themeShade="80"/>
                <w:szCs w:val="22"/>
              </w:rPr>
            </w:pPr>
          </w:p>
          <w:p w14:paraId="24EE052D" w14:textId="77777777" w:rsidR="00596FFF" w:rsidRDefault="00596FFF" w:rsidP="00596FFF">
            <w:pPr>
              <w:pStyle w:val="Prrafodelista"/>
              <w:ind w:left="0"/>
              <w:rPr>
                <w:rFonts w:cstheme="minorHAnsi"/>
                <w:bCs/>
                <w:i/>
                <w:iCs/>
                <w:color w:val="808080" w:themeColor="background1" w:themeShade="80"/>
                <w:szCs w:val="22"/>
              </w:rPr>
            </w:pPr>
          </w:p>
          <w:p w14:paraId="414D440C" w14:textId="77777777" w:rsidR="00596FFF" w:rsidRPr="00A53483" w:rsidRDefault="00596FFF" w:rsidP="00596FFF">
            <w:pPr>
              <w:pStyle w:val="Textodeglobo"/>
              <w:rPr>
                <w:rFonts w:ascii="Verdana" w:hAnsi="Verdana" w:cstheme="minorHAnsi"/>
                <w:bCs/>
                <w:i/>
                <w:iCs/>
                <w:color w:val="808080" w:themeColor="background1" w:themeShade="80"/>
                <w:sz w:val="22"/>
                <w:szCs w:val="22"/>
              </w:rPr>
            </w:pPr>
          </w:p>
        </w:tc>
      </w:tr>
      <w:tr w:rsidR="00596FFF" w:rsidRPr="00A53483" w14:paraId="06E51E21" w14:textId="77777777" w:rsidTr="00A31D89">
        <w:tc>
          <w:tcPr>
            <w:tcW w:w="10348" w:type="dxa"/>
          </w:tcPr>
          <w:p w14:paraId="0741E17E" w14:textId="0AB5CF39" w:rsidR="00C63051" w:rsidRPr="00A53483" w:rsidRDefault="00C63051" w:rsidP="00C63051">
            <w:pPr>
              <w:pStyle w:val="Prrafodelista"/>
              <w:ind w:left="0"/>
              <w:rPr>
                <w:rFonts w:cstheme="minorHAnsi"/>
                <w:bCs/>
                <w:i/>
                <w:iCs/>
                <w:color w:val="808080" w:themeColor="background1" w:themeShade="80"/>
                <w:szCs w:val="22"/>
              </w:rPr>
            </w:pPr>
            <w:r w:rsidRPr="00A53483">
              <w:rPr>
                <w:rFonts w:cstheme="minorHAnsi"/>
                <w:bCs/>
                <w:i/>
                <w:iCs/>
                <w:color w:val="808080" w:themeColor="background1" w:themeShade="80"/>
                <w:szCs w:val="22"/>
              </w:rPr>
              <w:t>Describa</w:t>
            </w:r>
            <w:r>
              <w:rPr>
                <w:rFonts w:cstheme="minorHAnsi"/>
                <w:bCs/>
                <w:i/>
                <w:iCs/>
                <w:color w:val="808080" w:themeColor="background1" w:themeShade="80"/>
                <w:szCs w:val="22"/>
              </w:rPr>
              <w:t xml:space="preserve"> los procesos de validación y socialización del P</w:t>
            </w:r>
            <w:r w:rsidR="004302F4">
              <w:rPr>
                <w:rFonts w:cstheme="minorHAnsi"/>
                <w:bCs/>
                <w:i/>
                <w:iCs/>
                <w:color w:val="808080" w:themeColor="background1" w:themeShade="80"/>
                <w:szCs w:val="22"/>
              </w:rPr>
              <w:t xml:space="preserve">lan de Gestión de la Convivencia </w:t>
            </w:r>
            <w:r w:rsidR="00103C20">
              <w:rPr>
                <w:rFonts w:cstheme="minorHAnsi"/>
                <w:bCs/>
                <w:i/>
                <w:iCs/>
                <w:color w:val="808080" w:themeColor="background1" w:themeShade="80"/>
                <w:szCs w:val="22"/>
              </w:rPr>
              <w:t xml:space="preserve">Escolar </w:t>
            </w:r>
            <w:r w:rsidR="00103C20" w:rsidRPr="00A53483">
              <w:rPr>
                <w:rFonts w:cstheme="minorHAnsi"/>
                <w:bCs/>
                <w:i/>
                <w:iCs/>
                <w:color w:val="808080" w:themeColor="background1" w:themeShade="80"/>
                <w:szCs w:val="22"/>
              </w:rPr>
              <w:t>en</w:t>
            </w:r>
            <w:r>
              <w:rPr>
                <w:rFonts w:cstheme="minorHAnsi"/>
                <w:bCs/>
                <w:i/>
                <w:iCs/>
                <w:color w:val="808080" w:themeColor="background1" w:themeShade="80"/>
                <w:szCs w:val="22"/>
              </w:rPr>
              <w:t xml:space="preserve"> su establecimiento, al inicio de cada año escolar. </w:t>
            </w:r>
          </w:p>
          <w:p w14:paraId="057451A7" w14:textId="77777777" w:rsidR="00C63051" w:rsidRDefault="00C63051" w:rsidP="00C63051">
            <w:pPr>
              <w:pStyle w:val="Prrafodelista"/>
              <w:ind w:left="0"/>
              <w:rPr>
                <w:rFonts w:cstheme="minorHAnsi"/>
                <w:b/>
                <w:color w:val="auto"/>
                <w:szCs w:val="22"/>
              </w:rPr>
            </w:pPr>
          </w:p>
          <w:p w14:paraId="5A6D33F5" w14:textId="4F214367" w:rsidR="00C63051" w:rsidRPr="0036463C" w:rsidRDefault="00C63051" w:rsidP="00C63051">
            <w:pPr>
              <w:jc w:val="left"/>
              <w:rPr>
                <w:i/>
                <w:color w:val="808080" w:themeColor="background1" w:themeShade="80"/>
                <w:szCs w:val="22"/>
                <w:lang w:val="es-ES_tradnl"/>
              </w:rPr>
            </w:pPr>
            <w:r w:rsidRPr="0036463C">
              <w:rPr>
                <w:i/>
                <w:color w:val="808080" w:themeColor="background1" w:themeShade="80"/>
                <w:szCs w:val="22"/>
                <w:lang w:val="es-ES_tradnl"/>
              </w:rPr>
              <w:t xml:space="preserve">Ejemplos: </w:t>
            </w:r>
          </w:p>
          <w:p w14:paraId="2A6F1200" w14:textId="77777777" w:rsidR="00C63051" w:rsidRPr="0036463C" w:rsidRDefault="00C63051" w:rsidP="00C63051">
            <w:pPr>
              <w:jc w:val="left"/>
              <w:rPr>
                <w:i/>
                <w:color w:val="808080" w:themeColor="background1" w:themeShade="80"/>
                <w:szCs w:val="22"/>
                <w:lang w:val="es-ES_tradnl"/>
              </w:rPr>
            </w:pPr>
            <w:r w:rsidRPr="0036463C">
              <w:rPr>
                <w:i/>
                <w:color w:val="808080" w:themeColor="background1" w:themeShade="80"/>
                <w:szCs w:val="22"/>
                <w:lang w:val="es-ES_tradnl"/>
              </w:rPr>
              <w:t xml:space="preserve">Página www. Agenda escolar, ficheros, circulares. También debe estar disponible para cualquier visita de supervisión que se realice al establecimiento. </w:t>
            </w:r>
          </w:p>
          <w:p w14:paraId="0212553B" w14:textId="77777777" w:rsidR="00C63051" w:rsidRPr="0036463C" w:rsidRDefault="00C63051" w:rsidP="00C63051">
            <w:pPr>
              <w:pStyle w:val="Prrafodelista"/>
              <w:jc w:val="left"/>
              <w:rPr>
                <w:i/>
                <w:color w:val="808080" w:themeColor="background1" w:themeShade="80"/>
                <w:szCs w:val="22"/>
                <w:lang w:val="es-ES_tradnl"/>
              </w:rPr>
            </w:pPr>
          </w:p>
          <w:p w14:paraId="2952D4A2" w14:textId="77777777" w:rsidR="00596FFF" w:rsidRDefault="00596FFF" w:rsidP="00596FFF">
            <w:pPr>
              <w:pStyle w:val="Prrafodelista"/>
              <w:ind w:left="0"/>
              <w:rPr>
                <w:rFonts w:cstheme="minorHAnsi"/>
                <w:bCs/>
                <w:i/>
                <w:iCs/>
                <w:color w:val="808080" w:themeColor="background1" w:themeShade="80"/>
                <w:szCs w:val="22"/>
              </w:rPr>
            </w:pPr>
          </w:p>
          <w:p w14:paraId="492AB817" w14:textId="77777777" w:rsidR="00596FFF" w:rsidRDefault="00596FFF" w:rsidP="00596FFF">
            <w:pPr>
              <w:pStyle w:val="Textodeglobo"/>
              <w:rPr>
                <w:rFonts w:ascii="Verdana" w:hAnsi="Verdana" w:cstheme="minorHAnsi"/>
                <w:bCs/>
                <w:i/>
                <w:iCs/>
                <w:color w:val="808080" w:themeColor="background1" w:themeShade="80"/>
                <w:sz w:val="22"/>
                <w:szCs w:val="22"/>
              </w:rPr>
            </w:pPr>
          </w:p>
        </w:tc>
      </w:tr>
      <w:tr w:rsidR="00596FFF" w14:paraId="3A62D92C" w14:textId="77777777" w:rsidTr="00A31D89">
        <w:tc>
          <w:tcPr>
            <w:tcW w:w="10348" w:type="dxa"/>
          </w:tcPr>
          <w:p w14:paraId="7D32307E" w14:textId="51CDEC69" w:rsidR="00596FFF" w:rsidRDefault="00596FFF" w:rsidP="00596FFF">
            <w:pPr>
              <w:pStyle w:val="Prrafodelista"/>
              <w:ind w:left="0"/>
              <w:rPr>
                <w:rFonts w:cstheme="minorHAnsi"/>
                <w:bCs/>
                <w:i/>
                <w:iCs/>
                <w:color w:val="808080" w:themeColor="background1" w:themeShade="80"/>
                <w:szCs w:val="22"/>
              </w:rPr>
            </w:pPr>
            <w:r>
              <w:rPr>
                <w:rFonts w:cstheme="minorHAnsi"/>
                <w:bCs/>
                <w:i/>
                <w:iCs/>
                <w:color w:val="808080" w:themeColor="background1" w:themeShade="80"/>
                <w:szCs w:val="22"/>
              </w:rPr>
              <w:lastRenderedPageBreak/>
              <w:t xml:space="preserve">Si el Plan de Gestión de la Convivencia Escolar se apoya con </w:t>
            </w:r>
            <w:r w:rsidR="004302F4">
              <w:rPr>
                <w:rFonts w:cstheme="minorHAnsi"/>
                <w:bCs/>
                <w:i/>
                <w:iCs/>
                <w:color w:val="808080" w:themeColor="background1" w:themeShade="80"/>
                <w:szCs w:val="22"/>
              </w:rPr>
              <w:t xml:space="preserve">el diseño de matrices </w:t>
            </w:r>
            <w:r>
              <w:rPr>
                <w:rFonts w:cstheme="minorHAnsi"/>
                <w:bCs/>
                <w:i/>
                <w:iCs/>
                <w:color w:val="808080" w:themeColor="background1" w:themeShade="80"/>
                <w:szCs w:val="22"/>
              </w:rPr>
              <w:t xml:space="preserve">para su desarrollo, </w:t>
            </w:r>
            <w:r w:rsidRPr="00DC1527">
              <w:rPr>
                <w:rFonts w:cstheme="minorHAnsi"/>
                <w:bCs/>
                <w:i/>
                <w:iCs/>
                <w:color w:val="808080" w:themeColor="background1" w:themeShade="80"/>
                <w:szCs w:val="22"/>
              </w:rPr>
              <w:t xml:space="preserve">revise que </w:t>
            </w:r>
            <w:r w:rsidR="00123A3F" w:rsidRPr="00DC1527">
              <w:rPr>
                <w:rFonts w:cstheme="minorHAnsi"/>
                <w:bCs/>
                <w:i/>
                <w:iCs/>
                <w:color w:val="808080" w:themeColor="background1" w:themeShade="80"/>
                <w:szCs w:val="22"/>
              </w:rPr>
              <w:t>e</w:t>
            </w:r>
            <w:r w:rsidRPr="00DC1527">
              <w:rPr>
                <w:rFonts w:cstheme="minorHAnsi"/>
                <w:bCs/>
                <w:i/>
                <w:iCs/>
                <w:color w:val="808080" w:themeColor="background1" w:themeShade="80"/>
                <w:szCs w:val="22"/>
              </w:rPr>
              <w:t xml:space="preserve">stas contengan los elementos básicos descritos en los ejemplos de </w:t>
            </w:r>
            <w:r w:rsidR="00103C20" w:rsidRPr="00DC1527">
              <w:rPr>
                <w:rFonts w:cstheme="minorHAnsi"/>
                <w:bCs/>
                <w:i/>
                <w:iCs/>
                <w:color w:val="808080" w:themeColor="background1" w:themeShade="80"/>
                <w:szCs w:val="22"/>
              </w:rPr>
              <w:t>la matriz general</w:t>
            </w:r>
            <w:r w:rsidRPr="00DC1527">
              <w:rPr>
                <w:rFonts w:cstheme="minorHAnsi"/>
                <w:bCs/>
                <w:i/>
                <w:iCs/>
                <w:color w:val="808080" w:themeColor="background1" w:themeShade="80"/>
                <w:szCs w:val="22"/>
              </w:rPr>
              <w:t xml:space="preserve"> y del cronograma anual</w:t>
            </w:r>
            <w:r>
              <w:rPr>
                <w:rFonts w:cstheme="minorHAnsi"/>
                <w:bCs/>
                <w:i/>
                <w:iCs/>
                <w:color w:val="808080" w:themeColor="background1" w:themeShade="80"/>
                <w:szCs w:val="22"/>
              </w:rPr>
              <w:t>.</w:t>
            </w:r>
          </w:p>
          <w:p w14:paraId="097B44DE" w14:textId="77777777" w:rsidR="00596FFF" w:rsidRDefault="00596FFF" w:rsidP="00596FFF">
            <w:pPr>
              <w:pStyle w:val="Prrafodelista"/>
              <w:ind w:left="0"/>
              <w:rPr>
                <w:rFonts w:cstheme="minorHAnsi"/>
                <w:bCs/>
                <w:i/>
                <w:iCs/>
                <w:color w:val="808080" w:themeColor="background1" w:themeShade="80"/>
                <w:szCs w:val="22"/>
              </w:rPr>
            </w:pPr>
          </w:p>
          <w:p w14:paraId="590DAC1F" w14:textId="77777777" w:rsidR="00596FFF" w:rsidRDefault="00596FFF" w:rsidP="00596FFF">
            <w:pPr>
              <w:pStyle w:val="Prrafodelista"/>
              <w:ind w:left="0"/>
              <w:rPr>
                <w:rFonts w:cstheme="minorHAnsi"/>
                <w:bCs/>
                <w:i/>
                <w:iCs/>
                <w:color w:val="808080" w:themeColor="background1" w:themeShade="80"/>
                <w:szCs w:val="22"/>
              </w:rPr>
            </w:pPr>
          </w:p>
          <w:p w14:paraId="3D77DCEA" w14:textId="77777777" w:rsidR="00596FFF" w:rsidRDefault="00596FFF" w:rsidP="00596FFF">
            <w:pPr>
              <w:pStyle w:val="Textodeglobo"/>
              <w:rPr>
                <w:rFonts w:ascii="Verdana" w:hAnsi="Verdana" w:cstheme="minorHAnsi"/>
                <w:bCs/>
                <w:i/>
                <w:iCs/>
                <w:color w:val="808080" w:themeColor="background1" w:themeShade="80"/>
                <w:sz w:val="22"/>
                <w:szCs w:val="22"/>
              </w:rPr>
            </w:pPr>
          </w:p>
        </w:tc>
      </w:tr>
      <w:tr w:rsidR="00596FFF" w14:paraId="204A984D" w14:textId="77777777" w:rsidTr="00A31D89">
        <w:tc>
          <w:tcPr>
            <w:tcW w:w="10348" w:type="dxa"/>
          </w:tcPr>
          <w:p w14:paraId="68C194B1" w14:textId="77777777" w:rsidR="00596FFF" w:rsidRDefault="00596FFF" w:rsidP="00596FFF">
            <w:pPr>
              <w:pStyle w:val="Prrafodelista"/>
              <w:ind w:left="0"/>
              <w:rPr>
                <w:rFonts w:cstheme="minorHAnsi"/>
                <w:bCs/>
                <w:i/>
                <w:iCs/>
                <w:color w:val="808080" w:themeColor="background1" w:themeShade="80"/>
                <w:szCs w:val="22"/>
              </w:rPr>
            </w:pPr>
          </w:p>
          <w:p w14:paraId="65723885" w14:textId="2843761A" w:rsidR="00596FFF" w:rsidRDefault="00596FFF" w:rsidP="00596FFF">
            <w:pPr>
              <w:pStyle w:val="Prrafodelista"/>
              <w:ind w:left="0"/>
              <w:rPr>
                <w:rFonts w:cstheme="minorHAnsi"/>
                <w:bCs/>
                <w:i/>
                <w:iCs/>
                <w:color w:val="808080" w:themeColor="background1" w:themeShade="80"/>
                <w:szCs w:val="22"/>
              </w:rPr>
            </w:pPr>
            <w:r>
              <w:rPr>
                <w:rFonts w:cstheme="minorHAnsi"/>
                <w:bCs/>
                <w:i/>
                <w:iCs/>
                <w:color w:val="808080" w:themeColor="background1" w:themeShade="80"/>
                <w:szCs w:val="22"/>
              </w:rPr>
              <w:t xml:space="preserve">Al finalizar </w:t>
            </w:r>
            <w:r w:rsidR="00103C20">
              <w:rPr>
                <w:rFonts w:cstheme="minorHAnsi"/>
                <w:bCs/>
                <w:i/>
                <w:iCs/>
                <w:color w:val="808080" w:themeColor="background1" w:themeShade="80"/>
                <w:szCs w:val="22"/>
              </w:rPr>
              <w:t>la construcción</w:t>
            </w:r>
            <w:r>
              <w:rPr>
                <w:rFonts w:cstheme="minorHAnsi"/>
                <w:bCs/>
                <w:i/>
                <w:iCs/>
                <w:color w:val="808080" w:themeColor="background1" w:themeShade="80"/>
                <w:szCs w:val="22"/>
              </w:rPr>
              <w:t xml:space="preserve"> del Plan</w:t>
            </w:r>
            <w:r w:rsidR="004302F4">
              <w:rPr>
                <w:rFonts w:cstheme="minorHAnsi"/>
                <w:bCs/>
                <w:i/>
                <w:iCs/>
                <w:color w:val="808080" w:themeColor="background1" w:themeShade="80"/>
                <w:szCs w:val="22"/>
              </w:rPr>
              <w:t xml:space="preserve"> de Gestión de la Convivencia Escolar,</w:t>
            </w:r>
            <w:r>
              <w:rPr>
                <w:rFonts w:cstheme="minorHAnsi"/>
                <w:bCs/>
                <w:i/>
                <w:iCs/>
                <w:color w:val="808080" w:themeColor="background1" w:themeShade="80"/>
                <w:szCs w:val="22"/>
              </w:rPr>
              <w:t xml:space="preserve"> revise la redacción</w:t>
            </w:r>
            <w:r w:rsidR="004302F4">
              <w:rPr>
                <w:rFonts w:cstheme="minorHAnsi"/>
                <w:bCs/>
                <w:i/>
                <w:iCs/>
                <w:color w:val="808080" w:themeColor="background1" w:themeShade="80"/>
                <w:szCs w:val="22"/>
              </w:rPr>
              <w:t>,</w:t>
            </w:r>
            <w:r>
              <w:rPr>
                <w:rFonts w:cstheme="minorHAnsi"/>
                <w:bCs/>
                <w:i/>
                <w:iCs/>
                <w:color w:val="808080" w:themeColor="background1" w:themeShade="80"/>
                <w:szCs w:val="22"/>
              </w:rPr>
              <w:t xml:space="preserve"> de modo que esta sea clara y comprensible.</w:t>
            </w:r>
          </w:p>
          <w:p w14:paraId="69EF2792" w14:textId="77777777" w:rsidR="00596FFF" w:rsidRDefault="00596FFF" w:rsidP="00596FFF">
            <w:pPr>
              <w:pStyle w:val="Prrafodelista"/>
              <w:ind w:left="0"/>
              <w:rPr>
                <w:rFonts w:cstheme="minorHAnsi"/>
                <w:bCs/>
                <w:i/>
                <w:iCs/>
                <w:color w:val="808080" w:themeColor="background1" w:themeShade="80"/>
                <w:szCs w:val="22"/>
              </w:rPr>
            </w:pPr>
          </w:p>
          <w:p w14:paraId="16CE0367" w14:textId="77777777" w:rsidR="00596FFF" w:rsidRDefault="00596FFF" w:rsidP="00596FFF">
            <w:pPr>
              <w:pStyle w:val="Prrafodelista"/>
              <w:ind w:left="0"/>
              <w:rPr>
                <w:rFonts w:cstheme="minorHAnsi"/>
                <w:bCs/>
                <w:i/>
                <w:iCs/>
                <w:color w:val="808080" w:themeColor="background1" w:themeShade="80"/>
                <w:szCs w:val="22"/>
              </w:rPr>
            </w:pPr>
          </w:p>
          <w:p w14:paraId="78654774" w14:textId="77777777" w:rsidR="00596FFF" w:rsidRDefault="00596FFF" w:rsidP="00596FFF">
            <w:pPr>
              <w:pStyle w:val="Prrafodelista"/>
              <w:ind w:left="0"/>
              <w:rPr>
                <w:rFonts w:cstheme="minorHAnsi"/>
                <w:bCs/>
                <w:i/>
                <w:iCs/>
                <w:color w:val="808080" w:themeColor="background1" w:themeShade="80"/>
                <w:szCs w:val="22"/>
              </w:rPr>
            </w:pPr>
          </w:p>
          <w:p w14:paraId="658451FF" w14:textId="77777777" w:rsidR="00596FFF" w:rsidRDefault="00596FFF" w:rsidP="00596FFF">
            <w:pPr>
              <w:pStyle w:val="Textodeglobo"/>
              <w:rPr>
                <w:rFonts w:ascii="Verdana" w:hAnsi="Verdana" w:cstheme="minorHAnsi"/>
                <w:bCs/>
                <w:i/>
                <w:iCs/>
                <w:color w:val="808080" w:themeColor="background1" w:themeShade="80"/>
                <w:sz w:val="22"/>
                <w:szCs w:val="22"/>
              </w:rPr>
            </w:pPr>
          </w:p>
        </w:tc>
      </w:tr>
    </w:tbl>
    <w:p w14:paraId="176DF421" w14:textId="703B5C1E" w:rsidR="005E164F" w:rsidRDefault="005E164F" w:rsidP="00B955DF">
      <w:pPr>
        <w:rPr>
          <w:rFonts w:cstheme="minorHAnsi"/>
          <w:szCs w:val="22"/>
        </w:rPr>
      </w:pPr>
    </w:p>
    <w:p w14:paraId="3049EBB4" w14:textId="1EE41529" w:rsidR="005E164F" w:rsidRDefault="005E164F" w:rsidP="00B955DF">
      <w:pPr>
        <w:rPr>
          <w:rFonts w:cstheme="minorHAnsi"/>
          <w:szCs w:val="22"/>
        </w:rPr>
      </w:pPr>
    </w:p>
    <w:tbl>
      <w:tblPr>
        <w:tblStyle w:val="Tablaconcuadrcula"/>
        <w:tblW w:w="0" w:type="auto"/>
        <w:tblInd w:w="-147" w:type="dxa"/>
        <w:tblLook w:val="04A0" w:firstRow="1" w:lastRow="0" w:firstColumn="1" w:lastColumn="0" w:noHBand="0" w:noVBand="1"/>
      </w:tblPr>
      <w:tblGrid>
        <w:gridCol w:w="10217"/>
      </w:tblGrid>
      <w:tr w:rsidR="00A31D89" w:rsidRPr="00A31D89" w14:paraId="06A35A9C" w14:textId="77777777" w:rsidTr="00C2210F">
        <w:tc>
          <w:tcPr>
            <w:tcW w:w="10217" w:type="dxa"/>
            <w:shd w:val="clear" w:color="auto" w:fill="92D050"/>
          </w:tcPr>
          <w:p w14:paraId="640DF600" w14:textId="476567F6" w:rsidR="005E164F" w:rsidRPr="00A31D89" w:rsidRDefault="00A31D89" w:rsidP="00A31D89">
            <w:pPr>
              <w:rPr>
                <w:rFonts w:cstheme="minorHAnsi"/>
                <w:b/>
                <w:bCs/>
                <w:sz w:val="20"/>
                <w:szCs w:val="20"/>
              </w:rPr>
            </w:pPr>
            <w:r w:rsidRPr="00A31D89">
              <w:rPr>
                <w:rFonts w:cstheme="minorHAnsi"/>
                <w:b/>
                <w:bCs/>
                <w:sz w:val="20"/>
                <w:szCs w:val="20"/>
              </w:rPr>
              <w:t xml:space="preserve">V. </w:t>
            </w:r>
            <w:r w:rsidR="005E164F" w:rsidRPr="00A31D89">
              <w:rPr>
                <w:rFonts w:cstheme="minorHAnsi"/>
                <w:b/>
                <w:bCs/>
                <w:sz w:val="20"/>
                <w:szCs w:val="20"/>
              </w:rPr>
              <w:t>FASES DE CONSTRUCCIÓN DEL PLAN DE GESTIÓN DE LA CONVIVENCIA ESCOLAR</w:t>
            </w:r>
            <w:r w:rsidR="00457ABB" w:rsidRPr="00A31D89">
              <w:rPr>
                <w:rFonts w:cstheme="minorHAnsi"/>
                <w:b/>
                <w:bCs/>
                <w:sz w:val="20"/>
                <w:szCs w:val="20"/>
              </w:rPr>
              <w:t xml:space="preserve"> </w:t>
            </w:r>
            <w:r w:rsidR="00103C20" w:rsidRPr="00A31D89">
              <w:rPr>
                <w:rFonts w:cstheme="minorHAnsi"/>
                <w:b/>
                <w:bCs/>
                <w:sz w:val="20"/>
                <w:szCs w:val="20"/>
              </w:rPr>
              <w:t>Y CREACIÓN</w:t>
            </w:r>
            <w:r w:rsidR="00457ABB" w:rsidRPr="00A31D89">
              <w:rPr>
                <w:rFonts w:cstheme="minorHAnsi"/>
                <w:b/>
                <w:bCs/>
                <w:sz w:val="20"/>
                <w:szCs w:val="20"/>
              </w:rPr>
              <w:t xml:space="preserve"> DE MATRICES.</w:t>
            </w:r>
          </w:p>
        </w:tc>
      </w:tr>
      <w:tr w:rsidR="005E164F" w14:paraId="1A389169" w14:textId="77777777" w:rsidTr="00C2210F">
        <w:tc>
          <w:tcPr>
            <w:tcW w:w="10217" w:type="dxa"/>
          </w:tcPr>
          <w:p w14:paraId="527B5562" w14:textId="699381AA" w:rsidR="005E164F" w:rsidRDefault="005E164F" w:rsidP="005E164F">
            <w:pPr>
              <w:rPr>
                <w:rFonts w:cstheme="minorHAnsi"/>
                <w:i/>
                <w:color w:val="808080" w:themeColor="background1" w:themeShade="80"/>
                <w:szCs w:val="22"/>
              </w:rPr>
            </w:pPr>
            <w:r>
              <w:rPr>
                <w:rFonts w:cstheme="minorHAnsi"/>
                <w:i/>
                <w:color w:val="808080" w:themeColor="background1" w:themeShade="80"/>
                <w:szCs w:val="22"/>
              </w:rPr>
              <w:t>En el cuadro a continuación se aprecian las diferentes fases o etapas de la construcción del PGCE</w:t>
            </w:r>
            <w:r w:rsidR="001F7D2A">
              <w:rPr>
                <w:rFonts w:cstheme="minorHAnsi"/>
                <w:i/>
                <w:color w:val="808080" w:themeColor="background1" w:themeShade="80"/>
                <w:szCs w:val="22"/>
              </w:rPr>
              <w:t>.</w:t>
            </w:r>
          </w:p>
          <w:p w14:paraId="5AE24008" w14:textId="34BF549D" w:rsidR="001F7D2A" w:rsidRDefault="001F7D2A" w:rsidP="005E164F">
            <w:pPr>
              <w:rPr>
                <w:rFonts w:cstheme="minorHAnsi"/>
                <w:i/>
                <w:color w:val="808080" w:themeColor="background1" w:themeShade="80"/>
                <w:szCs w:val="22"/>
              </w:rPr>
            </w:pPr>
          </w:p>
          <w:p w14:paraId="4F9A871E" w14:textId="1295CA93" w:rsidR="001F7D2A" w:rsidRPr="00AE5836" w:rsidRDefault="001F7D2A" w:rsidP="001F7D2A">
            <w:pPr>
              <w:rPr>
                <w:rFonts w:cstheme="minorHAnsi"/>
                <w:i/>
                <w:color w:val="808080" w:themeColor="background1" w:themeShade="80"/>
                <w:szCs w:val="22"/>
              </w:rPr>
            </w:pPr>
            <w:r w:rsidRPr="00DC1527">
              <w:rPr>
                <w:rFonts w:cstheme="minorHAnsi"/>
                <w:i/>
                <w:color w:val="808080" w:themeColor="background1" w:themeShade="80"/>
                <w:szCs w:val="22"/>
              </w:rPr>
              <w:t>Señale c</w:t>
            </w:r>
            <w:r w:rsidR="00123A3F" w:rsidRPr="00DC1527">
              <w:rPr>
                <w:rFonts w:cstheme="minorHAnsi"/>
                <w:i/>
                <w:color w:val="808080" w:themeColor="background1" w:themeShade="80"/>
                <w:szCs w:val="22"/>
              </w:rPr>
              <w:t>ó</w:t>
            </w:r>
            <w:r w:rsidRPr="00DC1527">
              <w:rPr>
                <w:rFonts w:cstheme="minorHAnsi"/>
                <w:i/>
                <w:color w:val="808080" w:themeColor="background1" w:themeShade="80"/>
                <w:szCs w:val="22"/>
              </w:rPr>
              <w:t>mo se organiza o diseña la construcción del PGCE en su establecimiento. Considere las diferentes</w:t>
            </w:r>
            <w:r w:rsidRPr="00AE5836">
              <w:rPr>
                <w:rFonts w:cstheme="minorHAnsi"/>
                <w:i/>
                <w:color w:val="808080" w:themeColor="background1" w:themeShade="80"/>
                <w:szCs w:val="22"/>
              </w:rPr>
              <w:t xml:space="preserve"> fases o etapas en las que lo realizan</w:t>
            </w:r>
            <w:r>
              <w:rPr>
                <w:rFonts w:cstheme="minorHAnsi"/>
                <w:i/>
                <w:color w:val="808080" w:themeColor="background1" w:themeShade="80"/>
                <w:szCs w:val="22"/>
              </w:rPr>
              <w:t>:</w:t>
            </w:r>
          </w:p>
          <w:p w14:paraId="2B1DDF7B" w14:textId="436A93D2" w:rsidR="001F7D2A" w:rsidRDefault="001F7D2A" w:rsidP="005E164F">
            <w:pPr>
              <w:rPr>
                <w:rFonts w:cstheme="minorHAnsi"/>
                <w:i/>
                <w:color w:val="808080" w:themeColor="background1" w:themeShade="80"/>
                <w:szCs w:val="22"/>
              </w:rPr>
            </w:pPr>
          </w:p>
          <w:p w14:paraId="6AB5C244" w14:textId="59EAA8E2" w:rsidR="001F7D2A" w:rsidRDefault="001F7D2A" w:rsidP="005E164F">
            <w:pPr>
              <w:rPr>
                <w:rFonts w:cstheme="minorHAnsi"/>
                <w:i/>
                <w:color w:val="808080" w:themeColor="background1" w:themeShade="80"/>
                <w:szCs w:val="22"/>
              </w:rPr>
            </w:pPr>
          </w:p>
          <w:p w14:paraId="1A5DBB73" w14:textId="77777777" w:rsidR="001F7D2A" w:rsidRPr="00AE5836" w:rsidRDefault="001F7D2A" w:rsidP="005E164F">
            <w:pPr>
              <w:rPr>
                <w:rFonts w:cstheme="minorHAnsi"/>
                <w:i/>
                <w:color w:val="808080" w:themeColor="background1" w:themeShade="80"/>
                <w:szCs w:val="22"/>
              </w:rPr>
            </w:pPr>
          </w:p>
          <w:p w14:paraId="7F018E25" w14:textId="7E8D8DED" w:rsidR="005E164F" w:rsidRDefault="005E164F" w:rsidP="00B955DF">
            <w:pPr>
              <w:rPr>
                <w:rFonts w:cstheme="minorHAnsi"/>
                <w:szCs w:val="22"/>
              </w:rPr>
            </w:pPr>
          </w:p>
          <w:p w14:paraId="178AB98E" w14:textId="3FFD4B30" w:rsidR="001F7D2A" w:rsidRDefault="001F7D2A" w:rsidP="00B955DF">
            <w:pPr>
              <w:rPr>
                <w:rFonts w:cstheme="minorHAnsi"/>
                <w:szCs w:val="22"/>
              </w:rPr>
            </w:pPr>
          </w:p>
          <w:p w14:paraId="733A38AA" w14:textId="1B9CD5DC" w:rsidR="001F7D2A" w:rsidRDefault="001F7D2A" w:rsidP="00B955DF">
            <w:pPr>
              <w:rPr>
                <w:rFonts w:cstheme="minorHAnsi"/>
                <w:szCs w:val="22"/>
              </w:rPr>
            </w:pPr>
          </w:p>
          <w:p w14:paraId="6AC51563" w14:textId="77777777" w:rsidR="001F7D2A" w:rsidRDefault="001F7D2A" w:rsidP="00B955DF">
            <w:pPr>
              <w:rPr>
                <w:rFonts w:cstheme="minorHAnsi"/>
                <w:szCs w:val="22"/>
              </w:rPr>
            </w:pPr>
          </w:p>
          <w:p w14:paraId="01C086A0" w14:textId="790AC927" w:rsidR="005E164F" w:rsidRDefault="005E164F" w:rsidP="00B955DF">
            <w:pPr>
              <w:rPr>
                <w:rFonts w:cstheme="minorHAnsi"/>
                <w:szCs w:val="22"/>
              </w:rPr>
            </w:pPr>
            <w:r>
              <w:rPr>
                <w:noProof/>
              </w:rPr>
              <w:lastRenderedPageBreak/>
              <w:drawing>
                <wp:inline distT="0" distB="0" distL="0" distR="0" wp14:anchorId="2DD3E670" wp14:editId="353C2789">
                  <wp:extent cx="6579235" cy="4052684"/>
                  <wp:effectExtent l="0" t="0" r="0" b="5080"/>
                  <wp:docPr id="2"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6620658" cy="4078200"/>
                          </a:xfrm>
                          <a:prstGeom prst="rect">
                            <a:avLst/>
                          </a:prstGeom>
                        </pic:spPr>
                      </pic:pic>
                    </a:graphicData>
                  </a:graphic>
                </wp:inline>
              </w:drawing>
            </w:r>
          </w:p>
          <w:p w14:paraId="190970C9" w14:textId="2E714B66" w:rsidR="005E164F" w:rsidRDefault="005E164F" w:rsidP="00B955DF">
            <w:pPr>
              <w:rPr>
                <w:rFonts w:cstheme="minorHAnsi"/>
                <w:szCs w:val="22"/>
              </w:rPr>
            </w:pPr>
          </w:p>
        </w:tc>
      </w:tr>
    </w:tbl>
    <w:p w14:paraId="696177F8" w14:textId="5B4453E9" w:rsidR="00434E71" w:rsidRPr="00C63051" w:rsidRDefault="00434E71" w:rsidP="00B955DF">
      <w:pPr>
        <w:rPr>
          <w:rFonts w:cstheme="minorHAnsi"/>
          <w:b/>
          <w:bCs/>
          <w:szCs w:val="22"/>
        </w:rPr>
      </w:pPr>
    </w:p>
    <w:tbl>
      <w:tblPr>
        <w:tblStyle w:val="Tablaconcuadrcula"/>
        <w:tblW w:w="10070" w:type="dxa"/>
        <w:tblLook w:val="04A0" w:firstRow="1" w:lastRow="0" w:firstColumn="1" w:lastColumn="0" w:noHBand="0" w:noVBand="1"/>
      </w:tblPr>
      <w:tblGrid>
        <w:gridCol w:w="10070"/>
      </w:tblGrid>
      <w:tr w:rsidR="009019BA" w:rsidRPr="0062297F" w14:paraId="2E653EA0" w14:textId="77777777" w:rsidTr="007D60A7">
        <w:tc>
          <w:tcPr>
            <w:tcW w:w="10070" w:type="dxa"/>
          </w:tcPr>
          <w:p w14:paraId="51BB3DEE" w14:textId="4E89C549" w:rsidR="00025542" w:rsidRPr="00667512" w:rsidRDefault="00025542" w:rsidP="00FE789D">
            <w:pPr>
              <w:rPr>
                <w:i/>
                <w:color w:val="7F7F7F" w:themeColor="text1" w:themeTint="80"/>
                <w:szCs w:val="22"/>
                <w:lang w:val="es-ES_tradnl"/>
              </w:rPr>
            </w:pPr>
          </w:p>
          <w:p w14:paraId="16625D9C" w14:textId="699BF1B7" w:rsidR="00025542" w:rsidRPr="00A31D89" w:rsidRDefault="00025542" w:rsidP="00A31D89">
            <w:pPr>
              <w:rPr>
                <w:b/>
                <w:bCs/>
                <w:i/>
                <w:color w:val="808080" w:themeColor="background1" w:themeShade="80"/>
                <w:szCs w:val="22"/>
                <w:lang w:val="es-ES_tradnl"/>
              </w:rPr>
            </w:pPr>
            <w:r w:rsidRPr="00A31D89">
              <w:rPr>
                <w:b/>
                <w:bCs/>
                <w:i/>
                <w:color w:val="808080" w:themeColor="background1" w:themeShade="80"/>
                <w:szCs w:val="22"/>
                <w:lang w:val="es-ES_tradnl"/>
              </w:rPr>
              <w:t xml:space="preserve">Sugerencias </w:t>
            </w:r>
            <w:r w:rsidR="004A4F4E" w:rsidRPr="00A31D89">
              <w:rPr>
                <w:b/>
                <w:bCs/>
                <w:i/>
                <w:color w:val="808080" w:themeColor="background1" w:themeShade="80"/>
                <w:szCs w:val="22"/>
                <w:lang w:val="es-ES_tradnl"/>
              </w:rPr>
              <w:t>y recomendaciones</w:t>
            </w:r>
            <w:r w:rsidR="00457ABB" w:rsidRPr="00A31D89">
              <w:rPr>
                <w:b/>
                <w:bCs/>
                <w:i/>
                <w:color w:val="808080" w:themeColor="background1" w:themeShade="80"/>
                <w:szCs w:val="22"/>
                <w:lang w:val="es-ES_tradnl"/>
              </w:rPr>
              <w:t xml:space="preserve"> para realizar matrices</w:t>
            </w:r>
          </w:p>
          <w:p w14:paraId="1AC68FDD" w14:textId="77777777" w:rsidR="00025542" w:rsidRPr="00667512" w:rsidRDefault="00025542" w:rsidP="00FE789D">
            <w:pPr>
              <w:rPr>
                <w:i/>
                <w:color w:val="7F7F7F" w:themeColor="text1" w:themeTint="80"/>
                <w:szCs w:val="22"/>
                <w:lang w:val="es-ES_tradnl"/>
              </w:rPr>
            </w:pPr>
          </w:p>
          <w:p w14:paraId="77944054" w14:textId="2602B052" w:rsidR="00DF6C42" w:rsidRPr="00667512" w:rsidRDefault="00FE789D" w:rsidP="00FE789D">
            <w:pPr>
              <w:rPr>
                <w:i/>
                <w:color w:val="7F7F7F" w:themeColor="text1" w:themeTint="80"/>
                <w:szCs w:val="22"/>
                <w:lang w:val="es-ES_tradnl"/>
              </w:rPr>
            </w:pPr>
            <w:r w:rsidRPr="00667512">
              <w:rPr>
                <w:i/>
                <w:color w:val="7F7F7F" w:themeColor="text1" w:themeTint="80"/>
                <w:szCs w:val="22"/>
                <w:lang w:val="es-ES_tradnl"/>
              </w:rPr>
              <w:t xml:space="preserve">En la construcción, </w:t>
            </w:r>
            <w:r w:rsidR="000E1756" w:rsidRPr="00667512">
              <w:rPr>
                <w:i/>
                <w:color w:val="7F7F7F" w:themeColor="text1" w:themeTint="80"/>
                <w:szCs w:val="22"/>
                <w:lang w:val="es-ES_tradnl"/>
              </w:rPr>
              <w:t>se recomienda</w:t>
            </w:r>
            <w:r w:rsidR="004F6F5F">
              <w:rPr>
                <w:i/>
                <w:color w:val="7F7F7F" w:themeColor="text1" w:themeTint="80"/>
                <w:szCs w:val="22"/>
                <w:lang w:val="es-ES_tradnl"/>
              </w:rPr>
              <w:t>:</w:t>
            </w:r>
            <w:r w:rsidR="000E1756" w:rsidRPr="00667512">
              <w:rPr>
                <w:i/>
                <w:color w:val="7F7F7F" w:themeColor="text1" w:themeTint="80"/>
                <w:szCs w:val="22"/>
                <w:lang w:val="es-ES_tradnl"/>
              </w:rPr>
              <w:t xml:space="preserve"> </w:t>
            </w:r>
          </w:p>
          <w:p w14:paraId="25FE7AA4" w14:textId="77777777" w:rsidR="001C65BB" w:rsidRPr="00667512" w:rsidRDefault="001C65BB" w:rsidP="00FE789D">
            <w:pPr>
              <w:rPr>
                <w:i/>
                <w:color w:val="7F7F7F" w:themeColor="text1" w:themeTint="80"/>
                <w:szCs w:val="22"/>
                <w:lang w:val="es-ES_tradnl"/>
              </w:rPr>
            </w:pPr>
          </w:p>
          <w:p w14:paraId="70AE875B" w14:textId="78417AD3" w:rsidR="00FE789D" w:rsidRPr="00DC1527" w:rsidRDefault="004F6F5F" w:rsidP="004C1C70">
            <w:pPr>
              <w:pStyle w:val="Prrafodelista"/>
              <w:numPr>
                <w:ilvl w:val="0"/>
                <w:numId w:val="38"/>
              </w:numPr>
              <w:rPr>
                <w:i/>
                <w:color w:val="7F7F7F" w:themeColor="text1" w:themeTint="80"/>
                <w:szCs w:val="22"/>
                <w:lang w:val="es-ES_tradnl"/>
              </w:rPr>
            </w:pPr>
            <w:r w:rsidRPr="00DC1527">
              <w:rPr>
                <w:b/>
                <w:bCs/>
                <w:i/>
                <w:color w:val="7F7F7F" w:themeColor="text1" w:themeTint="80"/>
                <w:szCs w:val="22"/>
                <w:lang w:val="es-ES_tradnl"/>
              </w:rPr>
              <w:t>Considerar</w:t>
            </w:r>
            <w:r w:rsidRPr="00DC1527">
              <w:rPr>
                <w:i/>
                <w:color w:val="7F7F7F" w:themeColor="text1" w:themeTint="80"/>
                <w:szCs w:val="22"/>
                <w:lang w:val="es-ES_tradnl"/>
              </w:rPr>
              <w:t xml:space="preserve"> l</w:t>
            </w:r>
            <w:r w:rsidR="004C1C70" w:rsidRPr="00DC1527">
              <w:rPr>
                <w:i/>
                <w:color w:val="7F7F7F" w:themeColor="text1" w:themeTint="80"/>
                <w:szCs w:val="22"/>
                <w:lang w:val="es-ES_tradnl"/>
              </w:rPr>
              <w:t>os objetivos generales y específicos del PGCE</w:t>
            </w:r>
            <w:r w:rsidR="00123A3F" w:rsidRPr="00DC1527">
              <w:rPr>
                <w:i/>
                <w:color w:val="7F7F7F" w:themeColor="text1" w:themeTint="80"/>
                <w:szCs w:val="22"/>
                <w:lang w:val="es-ES_tradnl"/>
              </w:rPr>
              <w:t>.</w:t>
            </w:r>
          </w:p>
          <w:p w14:paraId="728BA39E" w14:textId="4F06979C" w:rsidR="00FE789D" w:rsidRPr="00667512" w:rsidRDefault="00B205EF" w:rsidP="004C1C70">
            <w:pPr>
              <w:pStyle w:val="Prrafodelista"/>
              <w:numPr>
                <w:ilvl w:val="0"/>
                <w:numId w:val="38"/>
              </w:numPr>
              <w:rPr>
                <w:i/>
                <w:color w:val="7F7F7F" w:themeColor="text1" w:themeTint="80"/>
                <w:szCs w:val="22"/>
                <w:lang w:val="es-ES_tradnl"/>
              </w:rPr>
            </w:pPr>
            <w:r w:rsidRPr="00DC1527">
              <w:rPr>
                <w:b/>
                <w:bCs/>
                <w:i/>
                <w:color w:val="7F7F7F" w:themeColor="text1" w:themeTint="80"/>
                <w:szCs w:val="22"/>
                <w:lang w:val="es-ES_tradnl"/>
              </w:rPr>
              <w:t>Priori</w:t>
            </w:r>
            <w:r w:rsidR="004B0833" w:rsidRPr="00DC1527">
              <w:rPr>
                <w:b/>
                <w:bCs/>
                <w:i/>
                <w:color w:val="7F7F7F" w:themeColor="text1" w:themeTint="80"/>
                <w:szCs w:val="22"/>
                <w:lang w:val="es-ES_tradnl"/>
              </w:rPr>
              <w:t>zar</w:t>
            </w:r>
            <w:r w:rsidR="00FE789D" w:rsidRPr="00DC1527">
              <w:rPr>
                <w:i/>
                <w:color w:val="7F7F7F" w:themeColor="text1" w:themeTint="80"/>
                <w:szCs w:val="22"/>
                <w:lang w:val="es-ES_tradnl"/>
              </w:rPr>
              <w:t xml:space="preserve"> los objetivos</w:t>
            </w:r>
            <w:r w:rsidR="00FE789D" w:rsidRPr="00667512">
              <w:rPr>
                <w:i/>
                <w:color w:val="7F7F7F" w:themeColor="text1" w:themeTint="80"/>
                <w:szCs w:val="22"/>
                <w:lang w:val="es-ES_tradnl"/>
              </w:rPr>
              <w:t>, acciones y metas a lograr.</w:t>
            </w:r>
          </w:p>
          <w:p w14:paraId="7210E473" w14:textId="130DC4C1" w:rsidR="00FE789D" w:rsidRPr="00667512" w:rsidRDefault="00B205EF" w:rsidP="004C1C70">
            <w:pPr>
              <w:pStyle w:val="Prrafodelista"/>
              <w:numPr>
                <w:ilvl w:val="0"/>
                <w:numId w:val="38"/>
              </w:numPr>
              <w:rPr>
                <w:i/>
                <w:color w:val="7F7F7F" w:themeColor="text1" w:themeTint="80"/>
                <w:szCs w:val="22"/>
                <w:lang w:val="es-ES_tradnl"/>
              </w:rPr>
            </w:pPr>
            <w:r w:rsidRPr="00667512">
              <w:rPr>
                <w:b/>
                <w:bCs/>
                <w:i/>
                <w:color w:val="7F7F7F" w:themeColor="text1" w:themeTint="80"/>
                <w:szCs w:val="22"/>
                <w:lang w:val="es-ES_tradnl"/>
              </w:rPr>
              <w:t>Consider</w:t>
            </w:r>
            <w:r w:rsidR="00600852" w:rsidRPr="00667512">
              <w:rPr>
                <w:b/>
                <w:bCs/>
                <w:i/>
                <w:color w:val="7F7F7F" w:themeColor="text1" w:themeTint="80"/>
                <w:szCs w:val="22"/>
                <w:lang w:val="es-ES_tradnl"/>
              </w:rPr>
              <w:t>ar</w:t>
            </w:r>
            <w:r w:rsidRPr="00667512">
              <w:rPr>
                <w:i/>
                <w:color w:val="7F7F7F" w:themeColor="text1" w:themeTint="80"/>
                <w:szCs w:val="22"/>
                <w:lang w:val="es-ES_tradnl"/>
              </w:rPr>
              <w:t xml:space="preserve"> </w:t>
            </w:r>
            <w:r w:rsidR="001F6345" w:rsidRPr="00667512">
              <w:rPr>
                <w:i/>
                <w:color w:val="7F7F7F" w:themeColor="text1" w:themeTint="80"/>
                <w:szCs w:val="22"/>
                <w:lang w:val="es-ES_tradnl"/>
              </w:rPr>
              <w:t xml:space="preserve">en su redacción, </w:t>
            </w:r>
            <w:r w:rsidRPr="00667512">
              <w:rPr>
                <w:i/>
                <w:color w:val="7F7F7F" w:themeColor="text1" w:themeTint="80"/>
                <w:szCs w:val="22"/>
                <w:lang w:val="es-ES_tradnl"/>
              </w:rPr>
              <w:t>los principios y enfoques del marco conceptual que adhiere el establecimiento en la</w:t>
            </w:r>
            <w:r w:rsidR="00FE789D" w:rsidRPr="00667512">
              <w:rPr>
                <w:i/>
                <w:color w:val="7F7F7F" w:themeColor="text1" w:themeTint="80"/>
                <w:szCs w:val="22"/>
                <w:lang w:val="es-ES_tradnl"/>
              </w:rPr>
              <w:t xml:space="preserve"> fundamentación de las acciones y actividades</w:t>
            </w:r>
            <w:r w:rsidRPr="00667512">
              <w:rPr>
                <w:i/>
                <w:color w:val="7F7F7F" w:themeColor="text1" w:themeTint="80"/>
                <w:szCs w:val="22"/>
                <w:lang w:val="es-ES_tradnl"/>
              </w:rPr>
              <w:t>.</w:t>
            </w:r>
          </w:p>
          <w:p w14:paraId="0D18F9F4" w14:textId="5F0D58DD" w:rsidR="00FE789D" w:rsidRPr="00DC1527" w:rsidRDefault="00B205EF" w:rsidP="004C1C70">
            <w:pPr>
              <w:pStyle w:val="Prrafodelista"/>
              <w:numPr>
                <w:ilvl w:val="0"/>
                <w:numId w:val="38"/>
              </w:numPr>
              <w:rPr>
                <w:i/>
                <w:color w:val="7F7F7F" w:themeColor="text1" w:themeTint="80"/>
                <w:szCs w:val="22"/>
                <w:lang w:val="es-ES_tradnl"/>
              </w:rPr>
            </w:pPr>
            <w:r w:rsidRPr="00667512">
              <w:rPr>
                <w:b/>
                <w:bCs/>
                <w:i/>
                <w:color w:val="7F7F7F" w:themeColor="text1" w:themeTint="80"/>
                <w:szCs w:val="22"/>
                <w:lang w:val="es-ES_tradnl"/>
              </w:rPr>
              <w:t>Reali</w:t>
            </w:r>
            <w:r w:rsidR="00600852" w:rsidRPr="00667512">
              <w:rPr>
                <w:b/>
                <w:bCs/>
                <w:i/>
                <w:color w:val="7F7F7F" w:themeColor="text1" w:themeTint="80"/>
                <w:szCs w:val="22"/>
                <w:lang w:val="es-ES_tradnl"/>
              </w:rPr>
              <w:t>zar</w:t>
            </w:r>
            <w:r w:rsidRPr="00667512">
              <w:rPr>
                <w:i/>
                <w:color w:val="7F7F7F" w:themeColor="text1" w:themeTint="80"/>
                <w:szCs w:val="22"/>
                <w:lang w:val="es-ES_tradnl"/>
              </w:rPr>
              <w:t xml:space="preserve"> l</w:t>
            </w:r>
            <w:r w:rsidR="00FE789D" w:rsidRPr="00667512">
              <w:rPr>
                <w:i/>
                <w:color w:val="7F7F7F" w:themeColor="text1" w:themeTint="80"/>
                <w:szCs w:val="22"/>
                <w:lang w:val="es-ES_tradnl"/>
              </w:rPr>
              <w:t>a planificación propiamente del Plan de Gestión tanto en su forma o fase estratégica de largo plazo (4 años)</w:t>
            </w:r>
            <w:r w:rsidR="00123A3F">
              <w:rPr>
                <w:i/>
                <w:color w:val="7F7F7F" w:themeColor="text1" w:themeTint="80"/>
                <w:szCs w:val="22"/>
                <w:lang w:val="es-ES_tradnl"/>
              </w:rPr>
              <w:t>,</w:t>
            </w:r>
            <w:r w:rsidR="00FE789D" w:rsidRPr="00667512">
              <w:rPr>
                <w:i/>
                <w:color w:val="7F7F7F" w:themeColor="text1" w:themeTint="80"/>
                <w:szCs w:val="22"/>
                <w:lang w:val="es-ES_tradnl"/>
              </w:rPr>
              <w:t xml:space="preserve"> </w:t>
            </w:r>
            <w:r w:rsidR="004C1C70" w:rsidRPr="00667512">
              <w:rPr>
                <w:i/>
                <w:color w:val="7F7F7F" w:themeColor="text1" w:themeTint="80"/>
                <w:szCs w:val="22"/>
                <w:lang w:val="es-ES_tradnl"/>
              </w:rPr>
              <w:t xml:space="preserve">bajándola a un cronograma anual </w:t>
            </w:r>
            <w:r w:rsidR="00B703B8" w:rsidRPr="00667512">
              <w:rPr>
                <w:i/>
                <w:color w:val="7F7F7F" w:themeColor="text1" w:themeTint="80"/>
                <w:szCs w:val="22"/>
                <w:lang w:val="es-ES_tradnl"/>
              </w:rPr>
              <w:t>que incluya los componentes necesarios</w:t>
            </w:r>
            <w:r w:rsidR="003A59EC" w:rsidRPr="00667512">
              <w:rPr>
                <w:i/>
                <w:color w:val="7F7F7F" w:themeColor="text1" w:themeTint="80"/>
                <w:szCs w:val="22"/>
                <w:lang w:val="es-ES_tradnl"/>
              </w:rPr>
              <w:t xml:space="preserve"> (objetivos, actividades,</w:t>
            </w:r>
            <w:r w:rsidR="00493C85" w:rsidRPr="00667512">
              <w:rPr>
                <w:i/>
                <w:color w:val="7F7F7F" w:themeColor="text1" w:themeTint="80"/>
                <w:szCs w:val="22"/>
                <w:lang w:val="es-ES_tradnl"/>
              </w:rPr>
              <w:t xml:space="preserve"> </w:t>
            </w:r>
            <w:r w:rsidR="003A59EC" w:rsidRPr="00667512">
              <w:rPr>
                <w:i/>
                <w:color w:val="7F7F7F" w:themeColor="text1" w:themeTint="80"/>
                <w:szCs w:val="22"/>
                <w:lang w:val="es-ES_tradnl"/>
              </w:rPr>
              <w:t xml:space="preserve">responsables, fechas y </w:t>
            </w:r>
            <w:r w:rsidR="003A59EC" w:rsidRPr="00DC1527">
              <w:rPr>
                <w:i/>
                <w:color w:val="7F7F7F" w:themeColor="text1" w:themeTint="80"/>
                <w:szCs w:val="22"/>
                <w:lang w:val="es-ES_tradnl"/>
              </w:rPr>
              <w:t>evidencia)</w:t>
            </w:r>
            <w:r w:rsidR="00123A3F" w:rsidRPr="00DC1527">
              <w:rPr>
                <w:i/>
                <w:color w:val="7F7F7F" w:themeColor="text1" w:themeTint="80"/>
                <w:szCs w:val="22"/>
                <w:lang w:val="es-ES_tradnl"/>
              </w:rPr>
              <w:t>.</w:t>
            </w:r>
            <w:r w:rsidR="00B703B8" w:rsidRPr="00DC1527">
              <w:rPr>
                <w:i/>
                <w:color w:val="7F7F7F" w:themeColor="text1" w:themeTint="80"/>
                <w:szCs w:val="22"/>
                <w:lang w:val="es-ES_tradnl"/>
              </w:rPr>
              <w:t xml:space="preserve"> </w:t>
            </w:r>
          </w:p>
          <w:p w14:paraId="1239C7F5" w14:textId="64CC1E65" w:rsidR="00FE789D" w:rsidRPr="00667512" w:rsidRDefault="00FE789D" w:rsidP="0003009C">
            <w:pPr>
              <w:pStyle w:val="Prrafodelista"/>
              <w:numPr>
                <w:ilvl w:val="0"/>
                <w:numId w:val="38"/>
              </w:numPr>
              <w:rPr>
                <w:i/>
                <w:color w:val="7F7F7F" w:themeColor="text1" w:themeTint="80"/>
                <w:szCs w:val="22"/>
                <w:lang w:val="es-ES_tradnl"/>
              </w:rPr>
            </w:pPr>
            <w:r w:rsidRPr="00667512">
              <w:rPr>
                <w:i/>
                <w:color w:val="7F7F7F" w:themeColor="text1" w:themeTint="80"/>
                <w:szCs w:val="22"/>
                <w:lang w:val="es-ES_tradnl"/>
              </w:rPr>
              <w:t xml:space="preserve">Dentro de las actividades a realizar, </w:t>
            </w:r>
            <w:r w:rsidR="001F6345" w:rsidRPr="00667512">
              <w:rPr>
                <w:i/>
                <w:color w:val="7F7F7F" w:themeColor="text1" w:themeTint="80"/>
                <w:szCs w:val="22"/>
                <w:lang w:val="es-ES_tradnl"/>
              </w:rPr>
              <w:t xml:space="preserve">considere </w:t>
            </w:r>
            <w:r w:rsidRPr="00667512">
              <w:rPr>
                <w:i/>
                <w:color w:val="7F7F7F" w:themeColor="text1" w:themeTint="80"/>
                <w:szCs w:val="22"/>
                <w:lang w:val="es-ES_tradnl"/>
              </w:rPr>
              <w:t xml:space="preserve">aquellas </w:t>
            </w:r>
            <w:r w:rsidRPr="00667512">
              <w:rPr>
                <w:b/>
                <w:bCs/>
                <w:i/>
                <w:color w:val="7F7F7F" w:themeColor="text1" w:themeTint="80"/>
                <w:szCs w:val="22"/>
                <w:lang w:val="es-ES_tradnl"/>
              </w:rPr>
              <w:t>preventivas, proactivas</w:t>
            </w:r>
            <w:r w:rsidRPr="00667512">
              <w:rPr>
                <w:i/>
                <w:color w:val="7F7F7F" w:themeColor="text1" w:themeTint="80"/>
                <w:szCs w:val="22"/>
                <w:lang w:val="es-ES_tradnl"/>
              </w:rPr>
              <w:t xml:space="preserve"> </w:t>
            </w:r>
            <w:r w:rsidRPr="00667512">
              <w:rPr>
                <w:b/>
                <w:bCs/>
                <w:i/>
                <w:color w:val="7F7F7F" w:themeColor="text1" w:themeTint="80"/>
                <w:szCs w:val="22"/>
                <w:lang w:val="es-ES_tradnl"/>
              </w:rPr>
              <w:t>y reactivas</w:t>
            </w:r>
            <w:r w:rsidRPr="00667512">
              <w:rPr>
                <w:i/>
                <w:color w:val="7F7F7F" w:themeColor="text1" w:themeTint="80"/>
                <w:szCs w:val="22"/>
                <w:lang w:val="es-ES_tradnl"/>
              </w:rPr>
              <w:t xml:space="preserve">, que promueven la sana convivencia. </w:t>
            </w:r>
          </w:p>
          <w:p w14:paraId="4DB8ABF7" w14:textId="7273F3DF" w:rsidR="00FE789D" w:rsidRPr="00667512" w:rsidRDefault="00FE789D" w:rsidP="0003009C">
            <w:pPr>
              <w:pStyle w:val="Prrafodelista"/>
              <w:numPr>
                <w:ilvl w:val="0"/>
                <w:numId w:val="38"/>
              </w:numPr>
              <w:rPr>
                <w:i/>
                <w:color w:val="7F7F7F" w:themeColor="text1" w:themeTint="80"/>
                <w:szCs w:val="22"/>
                <w:lang w:val="es-ES_tradnl"/>
              </w:rPr>
            </w:pPr>
            <w:r w:rsidRPr="00667512">
              <w:rPr>
                <w:b/>
                <w:bCs/>
                <w:i/>
                <w:color w:val="7F7F7F" w:themeColor="text1" w:themeTint="80"/>
                <w:szCs w:val="22"/>
                <w:lang w:val="es-ES_tradnl"/>
              </w:rPr>
              <w:t>Consider</w:t>
            </w:r>
            <w:r w:rsidR="00600852" w:rsidRPr="00667512">
              <w:rPr>
                <w:b/>
                <w:bCs/>
                <w:i/>
                <w:color w:val="7F7F7F" w:themeColor="text1" w:themeTint="80"/>
                <w:szCs w:val="22"/>
                <w:lang w:val="es-ES_tradnl"/>
              </w:rPr>
              <w:t>ar</w:t>
            </w:r>
            <w:r w:rsidRPr="00667512">
              <w:rPr>
                <w:i/>
                <w:color w:val="7F7F7F" w:themeColor="text1" w:themeTint="80"/>
                <w:szCs w:val="22"/>
                <w:lang w:val="es-ES_tradnl"/>
              </w:rPr>
              <w:t xml:space="preserve"> la promoción y difusión del </w:t>
            </w:r>
            <w:r w:rsidR="00123A3F">
              <w:rPr>
                <w:i/>
                <w:color w:val="7F7F7F" w:themeColor="text1" w:themeTint="80"/>
                <w:szCs w:val="22"/>
                <w:lang w:val="es-ES_tradnl"/>
              </w:rPr>
              <w:t>p</w:t>
            </w:r>
            <w:r w:rsidRPr="00667512">
              <w:rPr>
                <w:i/>
                <w:color w:val="7F7F7F" w:themeColor="text1" w:themeTint="80"/>
                <w:szCs w:val="22"/>
                <w:lang w:val="es-ES_tradnl"/>
              </w:rPr>
              <w:t>lan incentivando el conocimiento, compromiso y responsabilidad de acuerdo a los roles y funciones que les correspondan a los diferentes actores del establecimiento.</w:t>
            </w:r>
          </w:p>
          <w:p w14:paraId="40A9F1C8" w14:textId="655FB668" w:rsidR="00FE789D" w:rsidRPr="00DC1527" w:rsidRDefault="00FE789D" w:rsidP="0003009C">
            <w:pPr>
              <w:pStyle w:val="Prrafodelista"/>
              <w:numPr>
                <w:ilvl w:val="0"/>
                <w:numId w:val="38"/>
              </w:numPr>
              <w:rPr>
                <w:i/>
                <w:color w:val="7F7F7F" w:themeColor="text1" w:themeTint="80"/>
                <w:szCs w:val="22"/>
                <w:lang w:val="es-ES_tradnl"/>
              </w:rPr>
            </w:pPr>
            <w:r w:rsidRPr="00667512">
              <w:rPr>
                <w:b/>
                <w:bCs/>
                <w:i/>
                <w:color w:val="7F7F7F" w:themeColor="text1" w:themeTint="80"/>
                <w:szCs w:val="22"/>
                <w:lang w:val="es-ES_tradnl"/>
              </w:rPr>
              <w:lastRenderedPageBreak/>
              <w:t>Consider</w:t>
            </w:r>
            <w:r w:rsidR="00600852" w:rsidRPr="00667512">
              <w:rPr>
                <w:b/>
                <w:bCs/>
                <w:i/>
                <w:color w:val="7F7F7F" w:themeColor="text1" w:themeTint="80"/>
                <w:szCs w:val="22"/>
                <w:lang w:val="es-ES_tradnl"/>
              </w:rPr>
              <w:t>ar</w:t>
            </w:r>
            <w:r w:rsidRPr="00667512">
              <w:rPr>
                <w:i/>
                <w:color w:val="7F7F7F" w:themeColor="text1" w:themeTint="80"/>
                <w:szCs w:val="22"/>
                <w:lang w:val="es-ES_tradnl"/>
              </w:rPr>
              <w:t xml:space="preserve"> la forma en que se realizará el seguimiento o monitoreo de las acciones </w:t>
            </w:r>
            <w:r w:rsidRPr="00DC1527">
              <w:rPr>
                <w:i/>
                <w:color w:val="7F7F7F" w:themeColor="text1" w:themeTint="80"/>
                <w:szCs w:val="22"/>
                <w:lang w:val="es-ES_tradnl"/>
              </w:rPr>
              <w:t>comprometidas</w:t>
            </w:r>
            <w:r w:rsidR="00123A3F" w:rsidRPr="00DC1527">
              <w:rPr>
                <w:i/>
                <w:color w:val="7F7F7F" w:themeColor="text1" w:themeTint="80"/>
                <w:szCs w:val="22"/>
                <w:lang w:val="es-ES_tradnl"/>
              </w:rPr>
              <w:t>.</w:t>
            </w:r>
          </w:p>
          <w:p w14:paraId="52AD5155" w14:textId="7335D00D" w:rsidR="00FE789D" w:rsidRPr="00DC1527" w:rsidRDefault="00FE789D" w:rsidP="0003009C">
            <w:pPr>
              <w:pStyle w:val="Prrafodelista"/>
              <w:numPr>
                <w:ilvl w:val="0"/>
                <w:numId w:val="38"/>
              </w:numPr>
              <w:rPr>
                <w:i/>
                <w:color w:val="7F7F7F" w:themeColor="text1" w:themeTint="80"/>
                <w:szCs w:val="22"/>
                <w:lang w:val="es-ES_tradnl"/>
              </w:rPr>
            </w:pPr>
            <w:r w:rsidRPr="00DC1527">
              <w:rPr>
                <w:b/>
                <w:bCs/>
                <w:i/>
                <w:color w:val="7F7F7F" w:themeColor="text1" w:themeTint="80"/>
                <w:szCs w:val="22"/>
                <w:lang w:val="es-ES_tradnl"/>
              </w:rPr>
              <w:t>Consider</w:t>
            </w:r>
            <w:r w:rsidR="00F151AE" w:rsidRPr="00DC1527">
              <w:rPr>
                <w:b/>
                <w:bCs/>
                <w:i/>
                <w:color w:val="7F7F7F" w:themeColor="text1" w:themeTint="80"/>
                <w:szCs w:val="22"/>
                <w:lang w:val="es-ES_tradnl"/>
              </w:rPr>
              <w:t>ar</w:t>
            </w:r>
            <w:r w:rsidRPr="00DC1527">
              <w:rPr>
                <w:i/>
                <w:color w:val="7F7F7F" w:themeColor="text1" w:themeTint="80"/>
                <w:szCs w:val="22"/>
                <w:lang w:val="es-ES_tradnl"/>
              </w:rPr>
              <w:t xml:space="preserve"> y fij</w:t>
            </w:r>
            <w:r w:rsidR="00123A3F" w:rsidRPr="00DC1527">
              <w:rPr>
                <w:i/>
                <w:color w:val="7F7F7F" w:themeColor="text1" w:themeTint="80"/>
                <w:szCs w:val="22"/>
                <w:lang w:val="es-ES_tradnl"/>
              </w:rPr>
              <w:t>ar</w:t>
            </w:r>
            <w:r w:rsidRPr="00DC1527">
              <w:rPr>
                <w:i/>
                <w:color w:val="7F7F7F" w:themeColor="text1" w:themeTint="80"/>
                <w:szCs w:val="22"/>
                <w:lang w:val="es-ES_tradnl"/>
              </w:rPr>
              <w:t xml:space="preserve"> la forma</w:t>
            </w:r>
            <w:r w:rsidR="00B703B8" w:rsidRPr="00DC1527">
              <w:rPr>
                <w:i/>
                <w:color w:val="7F7F7F" w:themeColor="text1" w:themeTint="80"/>
                <w:szCs w:val="22"/>
                <w:lang w:val="es-ES_tradnl"/>
              </w:rPr>
              <w:t>,</w:t>
            </w:r>
            <w:r w:rsidRPr="00DC1527">
              <w:rPr>
                <w:i/>
                <w:color w:val="7F7F7F" w:themeColor="text1" w:themeTint="80"/>
                <w:szCs w:val="22"/>
                <w:lang w:val="es-ES_tradnl"/>
              </w:rPr>
              <w:t xml:space="preserve"> el momento </w:t>
            </w:r>
            <w:r w:rsidR="00B703B8" w:rsidRPr="00DC1527">
              <w:rPr>
                <w:i/>
                <w:color w:val="7F7F7F" w:themeColor="text1" w:themeTint="80"/>
                <w:szCs w:val="22"/>
                <w:lang w:val="es-ES_tradnl"/>
              </w:rPr>
              <w:t xml:space="preserve">y las personas </w:t>
            </w:r>
            <w:r w:rsidRPr="00DC1527">
              <w:rPr>
                <w:i/>
                <w:color w:val="7F7F7F" w:themeColor="text1" w:themeTint="80"/>
                <w:szCs w:val="22"/>
                <w:lang w:val="es-ES_tradnl"/>
              </w:rPr>
              <w:t xml:space="preserve">para llevar a cabo las evaluaciones del </w:t>
            </w:r>
            <w:r w:rsidR="00123A3F" w:rsidRPr="00DC1527">
              <w:rPr>
                <w:i/>
                <w:color w:val="7F7F7F" w:themeColor="text1" w:themeTint="80"/>
                <w:szCs w:val="22"/>
                <w:lang w:val="es-ES_tradnl"/>
              </w:rPr>
              <w:t>p</w:t>
            </w:r>
            <w:r w:rsidRPr="00DC1527">
              <w:rPr>
                <w:i/>
                <w:color w:val="7F7F7F" w:themeColor="text1" w:themeTint="80"/>
                <w:szCs w:val="22"/>
                <w:lang w:val="es-ES_tradnl"/>
              </w:rPr>
              <w:t xml:space="preserve">lan, </w:t>
            </w:r>
            <w:r w:rsidR="00B703B8" w:rsidRPr="00DC1527">
              <w:rPr>
                <w:i/>
                <w:color w:val="7F7F7F" w:themeColor="text1" w:themeTint="80"/>
                <w:szCs w:val="22"/>
                <w:lang w:val="es-ES_tradnl"/>
              </w:rPr>
              <w:t>en la</w:t>
            </w:r>
            <w:r w:rsidR="009263C0" w:rsidRPr="00DC1527">
              <w:rPr>
                <w:i/>
                <w:color w:val="7F7F7F" w:themeColor="text1" w:themeTint="80"/>
                <w:szCs w:val="22"/>
                <w:lang w:val="es-ES_tradnl"/>
              </w:rPr>
              <w:t xml:space="preserve"> modalidad del establecimiento escolar</w:t>
            </w:r>
            <w:r w:rsidR="00B205EF" w:rsidRPr="00DC1527">
              <w:rPr>
                <w:i/>
                <w:color w:val="7F7F7F" w:themeColor="text1" w:themeTint="80"/>
                <w:szCs w:val="22"/>
                <w:lang w:val="es-ES_tradnl"/>
              </w:rPr>
              <w:t xml:space="preserve"> y que</w:t>
            </w:r>
            <w:r w:rsidR="009263C0" w:rsidRPr="00DC1527">
              <w:rPr>
                <w:i/>
                <w:color w:val="7F7F7F" w:themeColor="text1" w:themeTint="80"/>
                <w:szCs w:val="22"/>
                <w:lang w:val="es-ES_tradnl"/>
              </w:rPr>
              <w:t xml:space="preserve"> permita </w:t>
            </w:r>
            <w:r w:rsidRPr="00DC1527">
              <w:rPr>
                <w:i/>
                <w:color w:val="7F7F7F" w:themeColor="text1" w:themeTint="80"/>
                <w:szCs w:val="22"/>
                <w:lang w:val="es-ES_tradnl"/>
              </w:rPr>
              <w:t>verificar el cumplimiento de los objetivos, estrategias, acciones y componentes del Plan de Convivencia</w:t>
            </w:r>
            <w:r w:rsidR="009263C0" w:rsidRPr="00DC1527">
              <w:rPr>
                <w:i/>
                <w:color w:val="7F7F7F" w:themeColor="text1" w:themeTint="80"/>
                <w:szCs w:val="22"/>
                <w:lang w:val="es-ES_tradnl"/>
              </w:rPr>
              <w:t xml:space="preserve">. </w:t>
            </w:r>
            <w:r w:rsidRPr="00DC1527">
              <w:rPr>
                <w:i/>
                <w:color w:val="7F7F7F" w:themeColor="text1" w:themeTint="80"/>
              </w:rPr>
              <w:t xml:space="preserve"> </w:t>
            </w:r>
          </w:p>
          <w:p w14:paraId="1379A8A2" w14:textId="03CB58EB" w:rsidR="00B703B8" w:rsidRPr="00DC1527" w:rsidRDefault="00B703B8" w:rsidP="0003009C">
            <w:pPr>
              <w:pStyle w:val="Prrafodelista"/>
              <w:numPr>
                <w:ilvl w:val="0"/>
                <w:numId w:val="38"/>
              </w:numPr>
              <w:rPr>
                <w:i/>
                <w:color w:val="7F7F7F" w:themeColor="text1" w:themeTint="80"/>
                <w:szCs w:val="22"/>
                <w:lang w:val="es-ES_tradnl"/>
              </w:rPr>
            </w:pPr>
            <w:r w:rsidRPr="00DC1527">
              <w:rPr>
                <w:b/>
                <w:bCs/>
                <w:i/>
                <w:color w:val="7F7F7F" w:themeColor="text1" w:themeTint="80"/>
              </w:rPr>
              <w:t>Planifi</w:t>
            </w:r>
            <w:r w:rsidR="00F151AE" w:rsidRPr="00DC1527">
              <w:rPr>
                <w:b/>
                <w:bCs/>
                <w:i/>
                <w:color w:val="7F7F7F" w:themeColor="text1" w:themeTint="80"/>
              </w:rPr>
              <w:t>car</w:t>
            </w:r>
            <w:r w:rsidRPr="00DC1527">
              <w:rPr>
                <w:b/>
                <w:bCs/>
                <w:i/>
                <w:color w:val="7F7F7F" w:themeColor="text1" w:themeTint="80"/>
              </w:rPr>
              <w:t xml:space="preserve"> y recab</w:t>
            </w:r>
            <w:r w:rsidR="00F151AE" w:rsidRPr="00DC1527">
              <w:rPr>
                <w:b/>
                <w:bCs/>
                <w:i/>
                <w:color w:val="7F7F7F" w:themeColor="text1" w:themeTint="80"/>
              </w:rPr>
              <w:t>ar</w:t>
            </w:r>
            <w:r w:rsidRPr="00DC1527">
              <w:rPr>
                <w:i/>
                <w:color w:val="7F7F7F" w:themeColor="text1" w:themeTint="80"/>
              </w:rPr>
              <w:t xml:space="preserve"> siempre las evidencias del cumplimiento de las actividades y acciones previstas en el </w:t>
            </w:r>
            <w:r w:rsidR="00123A3F" w:rsidRPr="00DC1527">
              <w:rPr>
                <w:i/>
                <w:color w:val="7F7F7F" w:themeColor="text1" w:themeTint="80"/>
              </w:rPr>
              <w:t>p</w:t>
            </w:r>
            <w:r w:rsidRPr="00DC1527">
              <w:rPr>
                <w:i/>
                <w:color w:val="7F7F7F" w:themeColor="text1" w:themeTint="80"/>
              </w:rPr>
              <w:t>lan.</w:t>
            </w:r>
          </w:p>
          <w:p w14:paraId="1C538B5B" w14:textId="61C7381D" w:rsidR="001F6345" w:rsidRPr="00667512" w:rsidRDefault="00B703B8" w:rsidP="004F5AF3">
            <w:pPr>
              <w:pStyle w:val="Prrafodelista"/>
              <w:numPr>
                <w:ilvl w:val="0"/>
                <w:numId w:val="38"/>
              </w:numPr>
              <w:rPr>
                <w:i/>
                <w:color w:val="7F7F7F" w:themeColor="text1" w:themeTint="80"/>
                <w:szCs w:val="22"/>
                <w:lang w:val="es-ES_tradnl"/>
              </w:rPr>
            </w:pPr>
            <w:r w:rsidRPr="00667512">
              <w:rPr>
                <w:b/>
                <w:bCs/>
                <w:i/>
                <w:color w:val="7F7F7F" w:themeColor="text1" w:themeTint="80"/>
              </w:rPr>
              <w:t>Desarroll</w:t>
            </w:r>
            <w:r w:rsidR="00F151AE" w:rsidRPr="00667512">
              <w:rPr>
                <w:b/>
                <w:bCs/>
                <w:i/>
                <w:color w:val="7F7F7F" w:themeColor="text1" w:themeTint="80"/>
              </w:rPr>
              <w:t>ar</w:t>
            </w:r>
            <w:r w:rsidRPr="00667512">
              <w:rPr>
                <w:i/>
                <w:color w:val="7F7F7F" w:themeColor="text1" w:themeTint="80"/>
              </w:rPr>
              <w:t xml:space="preserve"> al interior del establecimiento una cultura de evaluación sencilla de cada actividad planificada que fue realizada, para considerarla en los próximos planes y en los informes sobre lo ejecutado en el establecimiento escolar. </w:t>
            </w:r>
            <w:r w:rsidR="009D5E21" w:rsidRPr="00667512">
              <w:rPr>
                <w:i/>
                <w:color w:val="7F7F7F" w:themeColor="text1" w:themeTint="80"/>
              </w:rPr>
              <w:t xml:space="preserve">Puede generarse un formato simple que ayude a </w:t>
            </w:r>
            <w:r w:rsidR="00493C85" w:rsidRPr="00667512">
              <w:rPr>
                <w:i/>
                <w:color w:val="7F7F7F" w:themeColor="text1" w:themeTint="80"/>
              </w:rPr>
              <w:t>e</w:t>
            </w:r>
            <w:r w:rsidR="009D5E21" w:rsidRPr="00667512">
              <w:rPr>
                <w:i/>
                <w:color w:val="7F7F7F" w:themeColor="text1" w:themeTint="80"/>
              </w:rPr>
              <w:t>ste fin.</w:t>
            </w:r>
            <w:r w:rsidRPr="00667512">
              <w:rPr>
                <w:i/>
                <w:color w:val="7F7F7F" w:themeColor="text1" w:themeTint="80"/>
              </w:rPr>
              <w:t xml:space="preserve"> </w:t>
            </w:r>
          </w:p>
          <w:p w14:paraId="0B1699B1" w14:textId="77777777" w:rsidR="003B1E49" w:rsidRPr="00667512" w:rsidRDefault="003B1E49" w:rsidP="00DF6C42">
            <w:pPr>
              <w:rPr>
                <w:i/>
                <w:color w:val="7F7F7F" w:themeColor="text1" w:themeTint="80"/>
                <w:szCs w:val="22"/>
                <w:lang w:val="es-ES_tradnl"/>
              </w:rPr>
            </w:pPr>
          </w:p>
          <w:p w14:paraId="1B45B7AA" w14:textId="77777777" w:rsidR="00C2210F" w:rsidRDefault="00C2210F" w:rsidP="00C2210F">
            <w:pPr>
              <w:rPr>
                <w:rFonts w:cstheme="minorHAnsi"/>
                <w:b/>
                <w:bCs/>
                <w:i/>
                <w:color w:val="808080" w:themeColor="background1" w:themeShade="80"/>
                <w:szCs w:val="22"/>
              </w:rPr>
            </w:pPr>
          </w:p>
          <w:p w14:paraId="6CE71365" w14:textId="47FD264C" w:rsidR="002E2710" w:rsidRPr="00C2210F" w:rsidRDefault="00457ABB" w:rsidP="00C2210F">
            <w:pPr>
              <w:rPr>
                <w:rFonts w:cstheme="minorHAnsi"/>
                <w:b/>
                <w:bCs/>
                <w:i/>
                <w:color w:val="808080" w:themeColor="background1" w:themeShade="80"/>
                <w:szCs w:val="22"/>
              </w:rPr>
            </w:pPr>
            <w:r w:rsidRPr="00C2210F">
              <w:rPr>
                <w:rFonts w:cstheme="minorHAnsi"/>
                <w:b/>
                <w:bCs/>
                <w:i/>
                <w:color w:val="808080" w:themeColor="background1" w:themeShade="80"/>
                <w:szCs w:val="22"/>
              </w:rPr>
              <w:t xml:space="preserve">Matriz </w:t>
            </w:r>
            <w:r w:rsidR="002E2710" w:rsidRPr="00C2210F">
              <w:rPr>
                <w:rFonts w:cstheme="minorHAnsi"/>
                <w:b/>
                <w:bCs/>
                <w:i/>
                <w:color w:val="808080" w:themeColor="background1" w:themeShade="80"/>
                <w:szCs w:val="22"/>
              </w:rPr>
              <w:t xml:space="preserve">Plan de Gestión de la Convivencia </w:t>
            </w:r>
            <w:r w:rsidR="00501316">
              <w:rPr>
                <w:rFonts w:cstheme="minorHAnsi"/>
                <w:b/>
                <w:bCs/>
                <w:i/>
                <w:color w:val="808080" w:themeColor="background1" w:themeShade="80"/>
                <w:szCs w:val="22"/>
              </w:rPr>
              <w:t>E</w:t>
            </w:r>
            <w:r w:rsidR="002E2710" w:rsidRPr="00C2210F">
              <w:rPr>
                <w:rFonts w:cstheme="minorHAnsi"/>
                <w:b/>
                <w:bCs/>
                <w:i/>
                <w:color w:val="808080" w:themeColor="background1" w:themeShade="80"/>
                <w:szCs w:val="22"/>
              </w:rPr>
              <w:t>scolar</w:t>
            </w:r>
            <w:r w:rsidR="003C6EB8" w:rsidRPr="00457ABB">
              <w:rPr>
                <w:rStyle w:val="Refdenotaalpie"/>
                <w:rFonts w:cstheme="minorHAnsi"/>
                <w:b/>
                <w:bCs/>
                <w:i/>
                <w:color w:val="808080" w:themeColor="background1" w:themeShade="80"/>
                <w:szCs w:val="22"/>
              </w:rPr>
              <w:footnoteReference w:id="4"/>
            </w:r>
          </w:p>
          <w:p w14:paraId="308F20F6" w14:textId="74FCA168" w:rsidR="00773F82" w:rsidRPr="00667512" w:rsidRDefault="00773F82" w:rsidP="002E2710">
            <w:pPr>
              <w:rPr>
                <w:rFonts w:cstheme="minorHAnsi"/>
                <w:i/>
                <w:szCs w:val="22"/>
              </w:rPr>
            </w:pPr>
          </w:p>
          <w:p w14:paraId="1AC8FC22" w14:textId="1753072D" w:rsidR="000E1756" w:rsidRPr="00667512" w:rsidRDefault="000E1756" w:rsidP="002E2710">
            <w:pPr>
              <w:rPr>
                <w:rFonts w:cstheme="minorHAnsi"/>
                <w:i/>
                <w:color w:val="7F7F7F" w:themeColor="text1" w:themeTint="80"/>
                <w:szCs w:val="22"/>
              </w:rPr>
            </w:pPr>
            <w:r w:rsidRPr="00667512">
              <w:rPr>
                <w:rFonts w:cstheme="minorHAnsi"/>
                <w:i/>
                <w:color w:val="7F7F7F" w:themeColor="text1" w:themeTint="80"/>
                <w:szCs w:val="22"/>
              </w:rPr>
              <w:t>Consideraciones:</w:t>
            </w:r>
          </w:p>
          <w:p w14:paraId="0E989743" w14:textId="2782FC81" w:rsidR="001D568D" w:rsidRPr="00DC1527" w:rsidRDefault="000E1756" w:rsidP="001D568D">
            <w:pPr>
              <w:rPr>
                <w:rFonts w:cstheme="minorHAnsi"/>
                <w:i/>
                <w:color w:val="7F7F7F" w:themeColor="text1" w:themeTint="80"/>
                <w:szCs w:val="22"/>
              </w:rPr>
            </w:pPr>
            <w:r w:rsidRPr="00DC1527">
              <w:rPr>
                <w:rFonts w:cstheme="minorHAnsi"/>
                <w:i/>
                <w:color w:val="7F7F7F" w:themeColor="text1" w:themeTint="80"/>
                <w:szCs w:val="22"/>
              </w:rPr>
              <w:t>Para</w:t>
            </w:r>
            <w:r w:rsidR="001D568D" w:rsidRPr="00DC1527">
              <w:rPr>
                <w:rFonts w:cstheme="minorHAnsi"/>
                <w:i/>
                <w:color w:val="7F7F7F" w:themeColor="text1" w:themeTint="80"/>
                <w:szCs w:val="22"/>
              </w:rPr>
              <w:t xml:space="preserve"> desarrollar el modelo de PGCE a modo de matriz (puede ser en forma achurada)</w:t>
            </w:r>
            <w:r w:rsidR="00501316" w:rsidRPr="00DC1527">
              <w:rPr>
                <w:rFonts w:cstheme="minorHAnsi"/>
                <w:i/>
                <w:color w:val="7F7F7F" w:themeColor="text1" w:themeTint="80"/>
                <w:szCs w:val="22"/>
              </w:rPr>
              <w:t>,</w:t>
            </w:r>
            <w:r w:rsidR="001D568D" w:rsidRPr="00DC1527">
              <w:rPr>
                <w:rFonts w:cstheme="minorHAnsi"/>
                <w:i/>
                <w:color w:val="7F7F7F" w:themeColor="text1" w:themeTint="80"/>
                <w:szCs w:val="22"/>
              </w:rPr>
              <w:t xml:space="preserve"> correspondiente al </w:t>
            </w:r>
            <w:r w:rsidR="001609CA" w:rsidRPr="00DC1527">
              <w:rPr>
                <w:rFonts w:cstheme="minorHAnsi"/>
                <w:i/>
                <w:color w:val="7F7F7F" w:themeColor="text1" w:themeTint="80"/>
                <w:szCs w:val="22"/>
              </w:rPr>
              <w:t>p</w:t>
            </w:r>
            <w:r w:rsidR="001D568D" w:rsidRPr="00DC1527">
              <w:rPr>
                <w:rFonts w:cstheme="minorHAnsi"/>
                <w:i/>
                <w:color w:val="7F7F7F" w:themeColor="text1" w:themeTint="80"/>
                <w:szCs w:val="22"/>
              </w:rPr>
              <w:t xml:space="preserve">lan o fase estratégica de cuatro años de duración, el que debe </w:t>
            </w:r>
            <w:r w:rsidR="00501316" w:rsidRPr="00DC1527">
              <w:rPr>
                <w:rFonts w:cstheme="minorHAnsi"/>
                <w:i/>
                <w:color w:val="7F7F7F" w:themeColor="text1" w:themeTint="80"/>
                <w:szCs w:val="22"/>
              </w:rPr>
              <w:t>toma</w:t>
            </w:r>
            <w:r w:rsidR="001D568D" w:rsidRPr="00DC1527">
              <w:rPr>
                <w:rFonts w:cstheme="minorHAnsi"/>
                <w:i/>
                <w:color w:val="7F7F7F" w:themeColor="text1" w:themeTint="80"/>
                <w:szCs w:val="22"/>
              </w:rPr>
              <w:t>r</w:t>
            </w:r>
            <w:r w:rsidR="00501316" w:rsidRPr="00DC1527">
              <w:rPr>
                <w:rFonts w:cstheme="minorHAnsi"/>
                <w:i/>
                <w:color w:val="7F7F7F" w:themeColor="text1" w:themeTint="80"/>
                <w:szCs w:val="22"/>
              </w:rPr>
              <w:t xml:space="preserve"> en cuenta</w:t>
            </w:r>
            <w:r w:rsidR="001D568D" w:rsidRPr="00DC1527">
              <w:rPr>
                <w:rFonts w:cstheme="minorHAnsi"/>
                <w:i/>
                <w:color w:val="7F7F7F" w:themeColor="text1" w:themeTint="80"/>
                <w:szCs w:val="22"/>
              </w:rPr>
              <w:t xml:space="preserve">: </w:t>
            </w:r>
          </w:p>
          <w:p w14:paraId="0EEF9FA3" w14:textId="77777777" w:rsidR="001D568D" w:rsidRPr="00DC1527" w:rsidRDefault="001D568D" w:rsidP="001D568D">
            <w:pPr>
              <w:rPr>
                <w:rFonts w:cstheme="minorHAnsi"/>
                <w:i/>
                <w:color w:val="7F7F7F" w:themeColor="text1" w:themeTint="80"/>
                <w:szCs w:val="22"/>
              </w:rPr>
            </w:pPr>
          </w:p>
          <w:p w14:paraId="19CBEFD5" w14:textId="73AF35F5" w:rsidR="001D568D" w:rsidRPr="00DC1527" w:rsidRDefault="001D568D" w:rsidP="00314DBD">
            <w:pPr>
              <w:pStyle w:val="Prrafodelista"/>
              <w:numPr>
                <w:ilvl w:val="0"/>
                <w:numId w:val="28"/>
              </w:numPr>
              <w:rPr>
                <w:rFonts w:cstheme="minorHAnsi"/>
                <w:i/>
                <w:color w:val="7F7F7F" w:themeColor="text1" w:themeTint="80"/>
                <w:szCs w:val="22"/>
              </w:rPr>
            </w:pPr>
            <w:r w:rsidRPr="00DC1527">
              <w:rPr>
                <w:rFonts w:cstheme="minorHAnsi"/>
                <w:i/>
                <w:color w:val="7F7F7F" w:themeColor="text1" w:themeTint="80"/>
                <w:szCs w:val="22"/>
              </w:rPr>
              <w:t>Los objetivo</w:t>
            </w:r>
            <w:r w:rsidR="00DC22FB" w:rsidRPr="00DC1527">
              <w:rPr>
                <w:rFonts w:cstheme="minorHAnsi"/>
                <w:i/>
                <w:color w:val="7F7F7F" w:themeColor="text1" w:themeTint="80"/>
                <w:szCs w:val="22"/>
              </w:rPr>
              <w:t xml:space="preserve">s </w:t>
            </w:r>
            <w:r w:rsidR="000E1756" w:rsidRPr="00DC1527">
              <w:rPr>
                <w:rFonts w:cstheme="minorHAnsi"/>
                <w:i/>
                <w:color w:val="7F7F7F" w:themeColor="text1" w:themeTint="80"/>
                <w:szCs w:val="22"/>
              </w:rPr>
              <w:t>generales y específicos</w:t>
            </w:r>
            <w:r w:rsidR="00501316" w:rsidRPr="00DC1527">
              <w:rPr>
                <w:rFonts w:cstheme="minorHAnsi"/>
                <w:i/>
                <w:color w:val="7F7F7F" w:themeColor="text1" w:themeTint="80"/>
                <w:szCs w:val="22"/>
              </w:rPr>
              <w:t>.</w:t>
            </w:r>
            <w:r w:rsidRPr="00DC1527">
              <w:rPr>
                <w:rFonts w:cstheme="minorHAnsi"/>
                <w:i/>
                <w:color w:val="7F7F7F" w:themeColor="text1" w:themeTint="80"/>
                <w:szCs w:val="22"/>
              </w:rPr>
              <w:t xml:space="preserve"> </w:t>
            </w:r>
          </w:p>
          <w:p w14:paraId="3CA20222" w14:textId="21FF86AB" w:rsidR="001D568D" w:rsidRPr="00DC1527" w:rsidRDefault="001D568D" w:rsidP="00314DBD">
            <w:pPr>
              <w:pStyle w:val="Prrafodelista"/>
              <w:numPr>
                <w:ilvl w:val="0"/>
                <w:numId w:val="28"/>
              </w:numPr>
              <w:rPr>
                <w:rFonts w:cstheme="minorHAnsi"/>
                <w:i/>
                <w:color w:val="7F7F7F" w:themeColor="text1" w:themeTint="80"/>
                <w:szCs w:val="22"/>
              </w:rPr>
            </w:pPr>
            <w:r w:rsidRPr="00DC1527">
              <w:rPr>
                <w:rFonts w:cstheme="minorHAnsi"/>
                <w:i/>
                <w:color w:val="7F7F7F" w:themeColor="text1" w:themeTint="80"/>
                <w:szCs w:val="22"/>
              </w:rPr>
              <w:t>Las actividades</w:t>
            </w:r>
            <w:r w:rsidR="00501316" w:rsidRPr="00DC1527">
              <w:rPr>
                <w:rFonts w:cstheme="minorHAnsi"/>
                <w:i/>
                <w:color w:val="7F7F7F" w:themeColor="text1" w:themeTint="80"/>
                <w:szCs w:val="22"/>
              </w:rPr>
              <w:t>,</w:t>
            </w:r>
            <w:r w:rsidRPr="00DC1527">
              <w:rPr>
                <w:rFonts w:cstheme="minorHAnsi"/>
                <w:i/>
                <w:color w:val="7F7F7F" w:themeColor="text1" w:themeTint="80"/>
                <w:szCs w:val="22"/>
              </w:rPr>
              <w:t xml:space="preserve"> iniciativas o acciones para el desarrollo de los objetivos.</w:t>
            </w:r>
          </w:p>
          <w:p w14:paraId="2E38B6E8" w14:textId="62DE0A23" w:rsidR="001D568D" w:rsidRPr="00DC1527" w:rsidRDefault="001D568D" w:rsidP="00314DBD">
            <w:pPr>
              <w:pStyle w:val="Prrafodelista"/>
              <w:numPr>
                <w:ilvl w:val="0"/>
                <w:numId w:val="28"/>
              </w:numPr>
              <w:rPr>
                <w:rFonts w:cstheme="minorHAnsi"/>
                <w:i/>
                <w:color w:val="7F7F7F" w:themeColor="text1" w:themeTint="80"/>
                <w:szCs w:val="22"/>
              </w:rPr>
            </w:pPr>
            <w:r w:rsidRPr="00DC1527">
              <w:rPr>
                <w:rFonts w:cstheme="minorHAnsi"/>
                <w:i/>
                <w:color w:val="7F7F7F" w:themeColor="text1" w:themeTint="80"/>
                <w:szCs w:val="22"/>
              </w:rPr>
              <w:t>Los recursos necesarios para su ejecución (articulado con el PME)</w:t>
            </w:r>
            <w:r w:rsidR="00501316" w:rsidRPr="00DC1527">
              <w:rPr>
                <w:rFonts w:cstheme="minorHAnsi"/>
                <w:i/>
                <w:color w:val="7F7F7F" w:themeColor="text1" w:themeTint="80"/>
                <w:szCs w:val="22"/>
              </w:rPr>
              <w:t>.</w:t>
            </w:r>
          </w:p>
          <w:p w14:paraId="50CDB2FA" w14:textId="23715673" w:rsidR="001D568D" w:rsidRPr="00DC1527" w:rsidRDefault="000E1756" w:rsidP="00314DBD">
            <w:pPr>
              <w:pStyle w:val="Prrafodelista"/>
              <w:numPr>
                <w:ilvl w:val="0"/>
                <w:numId w:val="28"/>
              </w:numPr>
              <w:rPr>
                <w:rFonts w:cstheme="minorHAnsi"/>
                <w:i/>
                <w:color w:val="7F7F7F" w:themeColor="text1" w:themeTint="80"/>
                <w:szCs w:val="22"/>
              </w:rPr>
            </w:pPr>
            <w:r w:rsidRPr="00DC1527">
              <w:rPr>
                <w:rFonts w:cstheme="minorHAnsi"/>
                <w:i/>
                <w:color w:val="7F7F7F" w:themeColor="text1" w:themeTint="80"/>
                <w:szCs w:val="22"/>
              </w:rPr>
              <w:t>L</w:t>
            </w:r>
            <w:r w:rsidR="001D568D" w:rsidRPr="00DC1527">
              <w:rPr>
                <w:rFonts w:cstheme="minorHAnsi"/>
                <w:i/>
                <w:color w:val="7F7F7F" w:themeColor="text1" w:themeTint="80"/>
                <w:szCs w:val="22"/>
              </w:rPr>
              <w:t>os plazos para las acciones, determinando fechas de inicio y término.</w:t>
            </w:r>
          </w:p>
          <w:p w14:paraId="7E5812B5" w14:textId="7B37CD82" w:rsidR="001D568D" w:rsidRPr="00DC1527" w:rsidRDefault="000E1756" w:rsidP="000E1756">
            <w:pPr>
              <w:pStyle w:val="Prrafodelista"/>
              <w:numPr>
                <w:ilvl w:val="0"/>
                <w:numId w:val="28"/>
              </w:numPr>
              <w:rPr>
                <w:rFonts w:cstheme="minorHAnsi"/>
                <w:i/>
                <w:color w:val="7F7F7F" w:themeColor="text1" w:themeTint="80"/>
                <w:szCs w:val="22"/>
              </w:rPr>
            </w:pPr>
            <w:r w:rsidRPr="00DC1527">
              <w:rPr>
                <w:rFonts w:cstheme="minorHAnsi"/>
                <w:i/>
                <w:color w:val="7F7F7F" w:themeColor="text1" w:themeTint="80"/>
                <w:szCs w:val="22"/>
              </w:rPr>
              <w:t>L</w:t>
            </w:r>
            <w:r w:rsidR="001D568D" w:rsidRPr="00DC1527">
              <w:rPr>
                <w:rFonts w:cstheme="minorHAnsi"/>
                <w:i/>
                <w:color w:val="7F7F7F" w:themeColor="text1" w:themeTint="80"/>
                <w:szCs w:val="22"/>
              </w:rPr>
              <w:t>os encargados o responsables de la ejecución de las acciones</w:t>
            </w:r>
            <w:r w:rsidR="00501316" w:rsidRPr="00DC1527">
              <w:rPr>
                <w:rFonts w:cstheme="minorHAnsi"/>
                <w:i/>
                <w:color w:val="7F7F7F" w:themeColor="text1" w:themeTint="80"/>
                <w:szCs w:val="22"/>
              </w:rPr>
              <w:t>.</w:t>
            </w:r>
          </w:p>
          <w:p w14:paraId="13D2AD8E" w14:textId="4690266D" w:rsidR="001D568D" w:rsidRPr="00667512" w:rsidRDefault="001D568D" w:rsidP="001D568D">
            <w:pPr>
              <w:pStyle w:val="Prrafodelista"/>
              <w:numPr>
                <w:ilvl w:val="0"/>
                <w:numId w:val="16"/>
              </w:numPr>
              <w:rPr>
                <w:rFonts w:cstheme="minorHAnsi"/>
                <w:i/>
                <w:color w:val="7F7F7F" w:themeColor="text1" w:themeTint="80"/>
                <w:szCs w:val="22"/>
              </w:rPr>
            </w:pPr>
            <w:r w:rsidRPr="00DC1527">
              <w:rPr>
                <w:rFonts w:cstheme="minorHAnsi"/>
                <w:i/>
                <w:color w:val="7F7F7F" w:themeColor="text1" w:themeTint="80"/>
                <w:szCs w:val="22"/>
              </w:rPr>
              <w:t>Establece</w:t>
            </w:r>
            <w:r w:rsidR="000E1756" w:rsidRPr="00DC1527">
              <w:rPr>
                <w:rFonts w:cstheme="minorHAnsi"/>
                <w:i/>
                <w:color w:val="7F7F7F" w:themeColor="text1" w:themeTint="80"/>
                <w:szCs w:val="22"/>
              </w:rPr>
              <w:t>r</w:t>
            </w:r>
            <w:r w:rsidRPr="00DC1527">
              <w:rPr>
                <w:rFonts w:cstheme="minorHAnsi"/>
                <w:i/>
                <w:color w:val="7F7F7F" w:themeColor="text1" w:themeTint="80"/>
                <w:szCs w:val="22"/>
              </w:rPr>
              <w:t xml:space="preserve"> los medios de verificación o evidencias para chequear su implementación</w:t>
            </w:r>
            <w:r w:rsidRPr="00667512">
              <w:rPr>
                <w:rFonts w:cstheme="minorHAnsi"/>
                <w:i/>
                <w:color w:val="7F7F7F" w:themeColor="text1" w:themeTint="80"/>
                <w:szCs w:val="22"/>
              </w:rPr>
              <w:t>.</w:t>
            </w:r>
          </w:p>
          <w:p w14:paraId="437FE091" w14:textId="7A3742CB" w:rsidR="00DC22FB" w:rsidRPr="00667512" w:rsidRDefault="00DC22FB" w:rsidP="001D568D">
            <w:pPr>
              <w:pStyle w:val="Prrafodelista"/>
              <w:numPr>
                <w:ilvl w:val="0"/>
                <w:numId w:val="16"/>
              </w:numPr>
              <w:rPr>
                <w:rFonts w:cstheme="minorHAnsi"/>
                <w:i/>
                <w:color w:val="7F7F7F" w:themeColor="text1" w:themeTint="80"/>
                <w:szCs w:val="22"/>
              </w:rPr>
            </w:pPr>
            <w:r w:rsidRPr="00667512">
              <w:rPr>
                <w:rFonts w:cstheme="minorHAnsi"/>
                <w:i/>
                <w:color w:val="7F7F7F" w:themeColor="text1" w:themeTint="80"/>
                <w:szCs w:val="22"/>
              </w:rPr>
              <w:t>Establece</w:t>
            </w:r>
            <w:r w:rsidR="000E1756" w:rsidRPr="00667512">
              <w:rPr>
                <w:rFonts w:cstheme="minorHAnsi"/>
                <w:i/>
                <w:color w:val="7F7F7F" w:themeColor="text1" w:themeTint="80"/>
                <w:szCs w:val="22"/>
              </w:rPr>
              <w:t>r</w:t>
            </w:r>
            <w:r w:rsidRPr="00667512">
              <w:rPr>
                <w:rFonts w:cstheme="minorHAnsi"/>
                <w:i/>
                <w:color w:val="7F7F7F" w:themeColor="text1" w:themeTint="80"/>
                <w:szCs w:val="22"/>
              </w:rPr>
              <w:t xml:space="preserve"> el seguimiento </w:t>
            </w:r>
            <w:r w:rsidR="000E1756" w:rsidRPr="00667512">
              <w:rPr>
                <w:rFonts w:cstheme="minorHAnsi"/>
                <w:i/>
                <w:color w:val="7F7F7F" w:themeColor="text1" w:themeTint="80"/>
                <w:szCs w:val="22"/>
              </w:rPr>
              <w:t>y su evaluación.</w:t>
            </w:r>
          </w:p>
          <w:p w14:paraId="1F386554" w14:textId="77777777" w:rsidR="00493C85" w:rsidRPr="00667512" w:rsidRDefault="00493C85" w:rsidP="001D568D">
            <w:pPr>
              <w:rPr>
                <w:rFonts w:cstheme="minorHAnsi"/>
                <w:i/>
                <w:color w:val="7F7F7F" w:themeColor="text1" w:themeTint="80"/>
                <w:szCs w:val="22"/>
              </w:rPr>
            </w:pPr>
          </w:p>
          <w:p w14:paraId="0DA58F23" w14:textId="652CE07A" w:rsidR="002E2710" w:rsidRPr="00457ABB" w:rsidRDefault="000E1756" w:rsidP="00457ABB">
            <w:pPr>
              <w:pStyle w:val="Prrafodelista"/>
              <w:rPr>
                <w:rFonts w:cstheme="minorHAnsi"/>
                <w:b/>
                <w:bCs/>
                <w:i/>
                <w:color w:val="808080" w:themeColor="background1" w:themeShade="80"/>
                <w:szCs w:val="22"/>
              </w:rPr>
            </w:pPr>
            <w:r w:rsidRPr="00457ABB">
              <w:rPr>
                <w:rFonts w:cstheme="minorHAnsi"/>
                <w:b/>
                <w:bCs/>
                <w:i/>
                <w:color w:val="808080" w:themeColor="background1" w:themeShade="80"/>
                <w:szCs w:val="22"/>
              </w:rPr>
              <w:t>Cronograma anual</w:t>
            </w:r>
          </w:p>
          <w:p w14:paraId="05ACA12F" w14:textId="77777777" w:rsidR="00DB6FBE" w:rsidRPr="00667512" w:rsidRDefault="00DB6FBE" w:rsidP="00DB6FBE">
            <w:pPr>
              <w:pStyle w:val="Prrafodelista"/>
              <w:rPr>
                <w:rFonts w:cstheme="minorHAnsi"/>
                <w:i/>
                <w:szCs w:val="22"/>
              </w:rPr>
            </w:pPr>
          </w:p>
          <w:p w14:paraId="62C99D27" w14:textId="26D3EA8A" w:rsidR="000E1756" w:rsidRPr="00667512" w:rsidRDefault="000E1756" w:rsidP="001C65BB">
            <w:pPr>
              <w:rPr>
                <w:rFonts w:cstheme="minorHAnsi"/>
                <w:i/>
                <w:color w:val="7F7F7F" w:themeColor="text1" w:themeTint="80"/>
                <w:szCs w:val="22"/>
              </w:rPr>
            </w:pPr>
            <w:r w:rsidRPr="00667512">
              <w:rPr>
                <w:rFonts w:cstheme="minorHAnsi"/>
                <w:i/>
                <w:color w:val="7F7F7F" w:themeColor="text1" w:themeTint="80"/>
                <w:szCs w:val="22"/>
              </w:rPr>
              <w:t xml:space="preserve">El PGCE tiene una bajada anual tipo cronograma que </w:t>
            </w:r>
            <w:r w:rsidR="00783E17" w:rsidRPr="00667512">
              <w:rPr>
                <w:rFonts w:cstheme="minorHAnsi"/>
                <w:i/>
                <w:color w:val="7F7F7F" w:themeColor="text1" w:themeTint="80"/>
                <w:szCs w:val="22"/>
              </w:rPr>
              <w:t>señala</w:t>
            </w:r>
            <w:r w:rsidRPr="00667512">
              <w:rPr>
                <w:rFonts w:cstheme="minorHAnsi"/>
                <w:i/>
                <w:color w:val="7F7F7F" w:themeColor="text1" w:themeTint="80"/>
                <w:szCs w:val="22"/>
              </w:rPr>
              <w:t xml:space="preserve"> las semanas y meses</w:t>
            </w:r>
            <w:r w:rsidR="00783E17" w:rsidRPr="00667512">
              <w:rPr>
                <w:rFonts w:cstheme="minorHAnsi"/>
                <w:i/>
                <w:color w:val="7F7F7F" w:themeColor="text1" w:themeTint="80"/>
                <w:szCs w:val="22"/>
              </w:rPr>
              <w:t xml:space="preserve"> </w:t>
            </w:r>
            <w:r w:rsidRPr="00667512">
              <w:rPr>
                <w:rFonts w:cstheme="minorHAnsi"/>
                <w:i/>
                <w:color w:val="7F7F7F" w:themeColor="text1" w:themeTint="80"/>
                <w:szCs w:val="22"/>
              </w:rPr>
              <w:t xml:space="preserve">del </w:t>
            </w:r>
            <w:r w:rsidR="00783E17" w:rsidRPr="00667512">
              <w:rPr>
                <w:rFonts w:cstheme="minorHAnsi"/>
                <w:i/>
                <w:color w:val="7F7F7F" w:themeColor="text1" w:themeTint="80"/>
                <w:szCs w:val="22"/>
              </w:rPr>
              <w:t>calendari</w:t>
            </w:r>
            <w:r w:rsidR="009A2DA6" w:rsidRPr="00667512">
              <w:rPr>
                <w:rFonts w:cstheme="minorHAnsi"/>
                <w:i/>
                <w:color w:val="7F7F7F" w:themeColor="text1" w:themeTint="80"/>
                <w:szCs w:val="22"/>
              </w:rPr>
              <w:t>o escolar</w:t>
            </w:r>
            <w:r w:rsidR="00783E17" w:rsidRPr="00667512">
              <w:rPr>
                <w:rFonts w:cstheme="minorHAnsi"/>
                <w:i/>
                <w:color w:val="7F7F7F" w:themeColor="text1" w:themeTint="80"/>
                <w:szCs w:val="22"/>
              </w:rPr>
              <w:t xml:space="preserve"> en que se desarrollarán las actividades </w:t>
            </w:r>
            <w:r w:rsidR="009A2DA6" w:rsidRPr="00667512">
              <w:rPr>
                <w:rFonts w:cstheme="minorHAnsi"/>
                <w:i/>
                <w:color w:val="7F7F7F" w:themeColor="text1" w:themeTint="80"/>
                <w:szCs w:val="22"/>
              </w:rPr>
              <w:t>planificadas</w:t>
            </w:r>
            <w:r w:rsidR="00F151AE" w:rsidRPr="00667512">
              <w:rPr>
                <w:rFonts w:cstheme="minorHAnsi"/>
                <w:i/>
                <w:color w:val="7F7F7F" w:themeColor="text1" w:themeTint="80"/>
                <w:szCs w:val="22"/>
              </w:rPr>
              <w:t>,</w:t>
            </w:r>
            <w:r w:rsidR="009A2DA6" w:rsidRPr="00667512">
              <w:rPr>
                <w:rFonts w:cstheme="minorHAnsi"/>
                <w:i/>
                <w:color w:val="7F7F7F" w:themeColor="text1" w:themeTint="80"/>
                <w:szCs w:val="22"/>
              </w:rPr>
              <w:t xml:space="preserve"> </w:t>
            </w:r>
            <w:r w:rsidR="00783E17" w:rsidRPr="00667512">
              <w:rPr>
                <w:rFonts w:cstheme="minorHAnsi"/>
                <w:i/>
                <w:color w:val="7F7F7F" w:themeColor="text1" w:themeTint="80"/>
                <w:szCs w:val="22"/>
              </w:rPr>
              <w:t xml:space="preserve">derivadas de la matriz </w:t>
            </w:r>
            <w:r w:rsidR="00314DBD" w:rsidRPr="00667512">
              <w:rPr>
                <w:rFonts w:cstheme="minorHAnsi"/>
                <w:i/>
                <w:color w:val="7F7F7F" w:themeColor="text1" w:themeTint="80"/>
                <w:szCs w:val="22"/>
              </w:rPr>
              <w:t>del Plan de Gestión estratégico</w:t>
            </w:r>
            <w:r w:rsidRPr="00667512">
              <w:rPr>
                <w:rFonts w:cstheme="minorHAnsi"/>
                <w:i/>
                <w:color w:val="7F7F7F" w:themeColor="text1" w:themeTint="80"/>
                <w:szCs w:val="22"/>
              </w:rPr>
              <w:t>.</w:t>
            </w:r>
          </w:p>
          <w:p w14:paraId="006BFFA8" w14:textId="77777777" w:rsidR="001C65BB" w:rsidRPr="00667512" w:rsidRDefault="001C65BB" w:rsidP="001C65BB">
            <w:pPr>
              <w:rPr>
                <w:rFonts w:cstheme="minorHAnsi"/>
                <w:i/>
                <w:color w:val="7F7F7F" w:themeColor="text1" w:themeTint="80"/>
                <w:szCs w:val="22"/>
              </w:rPr>
            </w:pPr>
          </w:p>
          <w:p w14:paraId="3B7E05BB" w14:textId="5651EC6A" w:rsidR="00783E17" w:rsidRPr="00DC1527" w:rsidRDefault="000E1756" w:rsidP="001C65BB">
            <w:pPr>
              <w:rPr>
                <w:rFonts w:cstheme="minorHAnsi"/>
                <w:i/>
                <w:color w:val="7F7F7F" w:themeColor="text1" w:themeTint="80"/>
                <w:szCs w:val="22"/>
              </w:rPr>
            </w:pPr>
            <w:r w:rsidRPr="00667512">
              <w:rPr>
                <w:rFonts w:cstheme="minorHAnsi"/>
                <w:i/>
                <w:color w:val="7F7F7F" w:themeColor="text1" w:themeTint="80"/>
                <w:szCs w:val="22"/>
              </w:rPr>
              <w:lastRenderedPageBreak/>
              <w:t xml:space="preserve">Se pueden agregar </w:t>
            </w:r>
            <w:r w:rsidR="00314DBD" w:rsidRPr="00667512">
              <w:rPr>
                <w:rFonts w:cstheme="minorHAnsi"/>
                <w:i/>
                <w:color w:val="7F7F7F" w:themeColor="text1" w:themeTint="80"/>
                <w:szCs w:val="22"/>
              </w:rPr>
              <w:t xml:space="preserve">acciones </w:t>
            </w:r>
            <w:r w:rsidR="00783E17" w:rsidRPr="00667512">
              <w:rPr>
                <w:rFonts w:cstheme="minorHAnsi"/>
                <w:i/>
                <w:color w:val="7F7F7F" w:themeColor="text1" w:themeTint="80"/>
                <w:szCs w:val="22"/>
              </w:rPr>
              <w:t xml:space="preserve">que pudieran ser emergentes y propias de cada año </w:t>
            </w:r>
            <w:r w:rsidR="009A2DA6" w:rsidRPr="00667512">
              <w:rPr>
                <w:rFonts w:cstheme="minorHAnsi"/>
                <w:i/>
                <w:color w:val="7F7F7F" w:themeColor="text1" w:themeTint="80"/>
                <w:szCs w:val="22"/>
              </w:rPr>
              <w:t>como consecuencia</w:t>
            </w:r>
            <w:r w:rsidR="00783E17" w:rsidRPr="00667512">
              <w:rPr>
                <w:rFonts w:cstheme="minorHAnsi"/>
                <w:i/>
                <w:color w:val="7F7F7F" w:themeColor="text1" w:themeTint="80"/>
                <w:szCs w:val="22"/>
              </w:rPr>
              <w:t xml:space="preserve"> de</w:t>
            </w:r>
            <w:r w:rsidRPr="00667512">
              <w:rPr>
                <w:rFonts w:cstheme="minorHAnsi"/>
                <w:i/>
                <w:color w:val="7F7F7F" w:themeColor="text1" w:themeTint="80"/>
                <w:szCs w:val="22"/>
              </w:rPr>
              <w:t xml:space="preserve"> </w:t>
            </w:r>
            <w:r w:rsidR="00783E17" w:rsidRPr="00667512">
              <w:rPr>
                <w:rFonts w:cstheme="minorHAnsi"/>
                <w:i/>
                <w:color w:val="7F7F7F" w:themeColor="text1" w:themeTint="80"/>
                <w:szCs w:val="22"/>
              </w:rPr>
              <w:t>l</w:t>
            </w:r>
            <w:r w:rsidRPr="00667512">
              <w:rPr>
                <w:rFonts w:cstheme="minorHAnsi"/>
                <w:i/>
                <w:color w:val="7F7F7F" w:themeColor="text1" w:themeTint="80"/>
                <w:szCs w:val="22"/>
              </w:rPr>
              <w:t>a revisión o evaluación</w:t>
            </w:r>
            <w:r w:rsidR="009A2DA6" w:rsidRPr="00667512">
              <w:rPr>
                <w:rFonts w:cstheme="minorHAnsi"/>
                <w:i/>
                <w:color w:val="7F7F7F" w:themeColor="text1" w:themeTint="80"/>
                <w:szCs w:val="22"/>
              </w:rPr>
              <w:t xml:space="preserve"> anual o de</w:t>
            </w:r>
            <w:r w:rsidR="00783E17" w:rsidRPr="00667512">
              <w:rPr>
                <w:rFonts w:cstheme="minorHAnsi"/>
                <w:i/>
                <w:color w:val="7F7F7F" w:themeColor="text1" w:themeTint="80"/>
                <w:szCs w:val="22"/>
              </w:rPr>
              <w:t xml:space="preserve"> otros </w:t>
            </w:r>
            <w:r w:rsidR="00783E17" w:rsidRPr="00DC1527">
              <w:rPr>
                <w:rFonts w:cstheme="minorHAnsi"/>
                <w:i/>
                <w:color w:val="7F7F7F" w:themeColor="text1" w:themeTint="80"/>
                <w:szCs w:val="22"/>
              </w:rPr>
              <w:t xml:space="preserve">hechos relevantes que obliguen a </w:t>
            </w:r>
            <w:r w:rsidR="009A2DA6" w:rsidRPr="00DC1527">
              <w:rPr>
                <w:rFonts w:cstheme="minorHAnsi"/>
                <w:i/>
                <w:color w:val="7F7F7F" w:themeColor="text1" w:themeTint="80"/>
                <w:szCs w:val="22"/>
              </w:rPr>
              <w:t xml:space="preserve">planificar nuevas acciones para enfrentar otros problemas acaecidos durante el año escolar. </w:t>
            </w:r>
          </w:p>
          <w:p w14:paraId="663CBA66" w14:textId="77777777" w:rsidR="001C65BB" w:rsidRPr="00DC1527" w:rsidRDefault="001C65BB" w:rsidP="001C65BB">
            <w:pPr>
              <w:rPr>
                <w:rFonts w:cstheme="minorHAnsi"/>
                <w:i/>
                <w:color w:val="7F7F7F" w:themeColor="text1" w:themeTint="80"/>
                <w:szCs w:val="22"/>
              </w:rPr>
            </w:pPr>
          </w:p>
          <w:p w14:paraId="78CBCB5A" w14:textId="586A00B0" w:rsidR="000E1756" w:rsidRPr="00667512" w:rsidRDefault="000E1756" w:rsidP="004B0833">
            <w:pPr>
              <w:rPr>
                <w:rFonts w:cstheme="minorHAnsi"/>
                <w:i/>
                <w:szCs w:val="22"/>
              </w:rPr>
            </w:pPr>
            <w:r w:rsidRPr="00DC1527">
              <w:rPr>
                <w:rFonts w:cstheme="minorHAnsi"/>
                <w:i/>
                <w:color w:val="7F7F7F" w:themeColor="text1" w:themeTint="80"/>
                <w:szCs w:val="22"/>
              </w:rPr>
              <w:t xml:space="preserve">En el </w:t>
            </w:r>
            <w:r w:rsidR="009A2DA6" w:rsidRPr="00DC1527">
              <w:rPr>
                <w:rFonts w:cstheme="minorHAnsi"/>
                <w:i/>
                <w:color w:val="7F7F7F" w:themeColor="text1" w:themeTint="80"/>
                <w:szCs w:val="22"/>
              </w:rPr>
              <w:t xml:space="preserve">cronograma se explicitan </w:t>
            </w:r>
            <w:r w:rsidRPr="00DC1527">
              <w:rPr>
                <w:rFonts w:cstheme="minorHAnsi"/>
                <w:i/>
                <w:color w:val="7F7F7F" w:themeColor="text1" w:themeTint="80"/>
                <w:szCs w:val="22"/>
              </w:rPr>
              <w:t>los objetivos de las acciones a realizar, s</w:t>
            </w:r>
            <w:r w:rsidR="009A2DA6" w:rsidRPr="00DC1527">
              <w:rPr>
                <w:rFonts w:cstheme="minorHAnsi"/>
                <w:i/>
                <w:color w:val="7F7F7F" w:themeColor="text1" w:themeTint="80"/>
                <w:szCs w:val="22"/>
              </w:rPr>
              <w:t xml:space="preserve">us </w:t>
            </w:r>
            <w:r w:rsidRPr="00DC1527">
              <w:rPr>
                <w:rFonts w:cstheme="minorHAnsi"/>
                <w:i/>
                <w:color w:val="7F7F7F" w:themeColor="text1" w:themeTint="80"/>
                <w:szCs w:val="22"/>
              </w:rPr>
              <w:t xml:space="preserve">encargados o </w:t>
            </w:r>
            <w:r w:rsidR="009A2DA6" w:rsidRPr="00DC1527">
              <w:rPr>
                <w:rFonts w:cstheme="minorHAnsi"/>
                <w:i/>
                <w:color w:val="7F7F7F" w:themeColor="text1" w:themeTint="80"/>
                <w:szCs w:val="22"/>
              </w:rPr>
              <w:t>responsables y l</w:t>
            </w:r>
            <w:r w:rsidRPr="00DC1527">
              <w:rPr>
                <w:rFonts w:cstheme="minorHAnsi"/>
                <w:i/>
                <w:color w:val="7F7F7F" w:themeColor="text1" w:themeTint="80"/>
                <w:szCs w:val="22"/>
              </w:rPr>
              <w:t>a</w:t>
            </w:r>
            <w:r w:rsidR="009A2DA6" w:rsidRPr="00DC1527">
              <w:rPr>
                <w:rFonts w:cstheme="minorHAnsi"/>
                <w:i/>
                <w:color w:val="7F7F7F" w:themeColor="text1" w:themeTint="80"/>
                <w:szCs w:val="22"/>
              </w:rPr>
              <w:t xml:space="preserve">s </w:t>
            </w:r>
            <w:r w:rsidRPr="00DC1527">
              <w:rPr>
                <w:rFonts w:cstheme="minorHAnsi"/>
                <w:i/>
                <w:color w:val="7F7F7F" w:themeColor="text1" w:themeTint="80"/>
                <w:szCs w:val="22"/>
              </w:rPr>
              <w:t xml:space="preserve">fechas de inicio y término de las acciones. Es necesario </w:t>
            </w:r>
            <w:r w:rsidR="00DB6FBE" w:rsidRPr="00DC1527">
              <w:rPr>
                <w:rFonts w:cstheme="minorHAnsi"/>
                <w:i/>
                <w:color w:val="7F7F7F" w:themeColor="text1" w:themeTint="80"/>
                <w:szCs w:val="22"/>
              </w:rPr>
              <w:t xml:space="preserve">dejar evidencias de su cumplimiento a través de fotografías, evaluaciones u otros documentos que puedan servir como </w:t>
            </w:r>
            <w:r w:rsidR="00D9367A" w:rsidRPr="00DC1527">
              <w:rPr>
                <w:rFonts w:cstheme="minorHAnsi"/>
                <w:i/>
                <w:color w:val="7F7F7F" w:themeColor="text1" w:themeTint="80"/>
                <w:szCs w:val="22"/>
              </w:rPr>
              <w:t>tales</w:t>
            </w:r>
            <w:r w:rsidR="00DB6FBE" w:rsidRPr="00DC1527">
              <w:rPr>
                <w:rFonts w:cstheme="minorHAnsi"/>
                <w:i/>
                <w:szCs w:val="22"/>
              </w:rPr>
              <w:t>.</w:t>
            </w:r>
            <w:r w:rsidR="00DB6FBE" w:rsidRPr="00667512">
              <w:rPr>
                <w:rFonts w:cstheme="minorHAnsi"/>
                <w:i/>
                <w:szCs w:val="22"/>
              </w:rPr>
              <w:t xml:space="preserve"> </w:t>
            </w:r>
          </w:p>
          <w:p w14:paraId="6AB159E0" w14:textId="316D6130" w:rsidR="006B4AC6" w:rsidRDefault="006B4AC6" w:rsidP="004F5AF3">
            <w:pPr>
              <w:rPr>
                <w:rFonts w:cstheme="minorHAnsi"/>
                <w:i/>
                <w:szCs w:val="22"/>
              </w:rPr>
            </w:pPr>
          </w:p>
          <w:p w14:paraId="4C3647E7" w14:textId="11BB8BFA" w:rsidR="00AE5836" w:rsidRDefault="00AE5836" w:rsidP="004F5AF3">
            <w:pPr>
              <w:rPr>
                <w:rFonts w:cstheme="minorHAnsi"/>
                <w:i/>
                <w:szCs w:val="22"/>
              </w:rPr>
            </w:pPr>
          </w:p>
          <w:p w14:paraId="46B24B5B" w14:textId="4101C44A" w:rsidR="00AE5836" w:rsidRDefault="00AE5836" w:rsidP="004F5AF3">
            <w:pPr>
              <w:rPr>
                <w:rFonts w:cstheme="minorHAnsi"/>
                <w:i/>
                <w:szCs w:val="22"/>
              </w:rPr>
            </w:pPr>
          </w:p>
          <w:p w14:paraId="7BD429BD" w14:textId="15523638" w:rsidR="00AE5836" w:rsidRDefault="00AE5836" w:rsidP="004F5AF3">
            <w:pPr>
              <w:rPr>
                <w:rFonts w:cstheme="minorHAnsi"/>
                <w:i/>
                <w:szCs w:val="22"/>
              </w:rPr>
            </w:pPr>
          </w:p>
          <w:p w14:paraId="5047AB82" w14:textId="77777777" w:rsidR="00AE5836" w:rsidRDefault="00AE5836" w:rsidP="004F5AF3">
            <w:pPr>
              <w:rPr>
                <w:rFonts w:cstheme="minorHAnsi"/>
                <w:i/>
                <w:szCs w:val="22"/>
              </w:rPr>
            </w:pPr>
          </w:p>
          <w:p w14:paraId="276A26F5" w14:textId="3F2B3072" w:rsidR="00AE5836" w:rsidRPr="00667512" w:rsidRDefault="00AE5836" w:rsidP="004F5AF3">
            <w:pPr>
              <w:rPr>
                <w:rFonts w:cstheme="minorHAnsi"/>
                <w:i/>
                <w:szCs w:val="22"/>
              </w:rPr>
            </w:pPr>
          </w:p>
        </w:tc>
      </w:tr>
    </w:tbl>
    <w:p w14:paraId="32E21D3E" w14:textId="68C123BB" w:rsidR="003C68E8" w:rsidRDefault="003C68E8" w:rsidP="004F5AF3">
      <w:pPr>
        <w:rPr>
          <w:rFonts w:cstheme="minorHAnsi"/>
          <w:szCs w:val="22"/>
        </w:rPr>
        <w:sectPr w:rsidR="003C68E8" w:rsidSect="00F151AE">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608" w:left="1080" w:header="708" w:footer="708" w:gutter="0"/>
          <w:cols w:space="708"/>
          <w:titlePg/>
          <w:docGrid w:linePitch="360"/>
        </w:sectPr>
      </w:pPr>
    </w:p>
    <w:tbl>
      <w:tblPr>
        <w:tblStyle w:val="Tablaconcuadrcula"/>
        <w:tblW w:w="13320" w:type="dxa"/>
        <w:tblLook w:val="04A0" w:firstRow="1" w:lastRow="0" w:firstColumn="1" w:lastColumn="0" w:noHBand="0" w:noVBand="1"/>
      </w:tblPr>
      <w:tblGrid>
        <w:gridCol w:w="1397"/>
        <w:gridCol w:w="2856"/>
        <w:gridCol w:w="1495"/>
        <w:gridCol w:w="1453"/>
        <w:gridCol w:w="1396"/>
        <w:gridCol w:w="1250"/>
        <w:gridCol w:w="1450"/>
        <w:gridCol w:w="2023"/>
      </w:tblGrid>
      <w:tr w:rsidR="0062297F" w:rsidRPr="00C2210F" w14:paraId="7DA981BA" w14:textId="77777777" w:rsidTr="000E043D">
        <w:tc>
          <w:tcPr>
            <w:tcW w:w="13320" w:type="dxa"/>
            <w:gridSpan w:val="8"/>
            <w:shd w:val="clear" w:color="auto" w:fill="92D050"/>
          </w:tcPr>
          <w:p w14:paraId="26E42CE9" w14:textId="06AD60D0" w:rsidR="001554DE" w:rsidRPr="00C2210F" w:rsidRDefault="00C2210F" w:rsidP="00C2210F">
            <w:pPr>
              <w:rPr>
                <w:rFonts w:cstheme="minorHAnsi"/>
                <w:b/>
                <w:sz w:val="20"/>
                <w:szCs w:val="20"/>
              </w:rPr>
            </w:pPr>
            <w:bookmarkStart w:id="6" w:name="_Hlk53617478"/>
            <w:r>
              <w:rPr>
                <w:rFonts w:cstheme="minorHAnsi"/>
                <w:b/>
                <w:sz w:val="20"/>
                <w:szCs w:val="20"/>
              </w:rPr>
              <w:lastRenderedPageBreak/>
              <w:t xml:space="preserve">VI. </w:t>
            </w:r>
            <w:r w:rsidR="005D058A">
              <w:rPr>
                <w:rFonts w:cstheme="minorHAnsi"/>
                <w:b/>
                <w:sz w:val="20"/>
                <w:szCs w:val="20"/>
              </w:rPr>
              <w:t>Marco Lógico Plan de Gestión de Convivencia Educativa</w:t>
            </w:r>
          </w:p>
          <w:p w14:paraId="521B5570" w14:textId="6AD27520" w:rsidR="00667512" w:rsidRPr="00C2210F" w:rsidRDefault="00667512" w:rsidP="00667512">
            <w:pPr>
              <w:pStyle w:val="Prrafodelista"/>
              <w:ind w:left="1080"/>
              <w:rPr>
                <w:rFonts w:cstheme="minorHAnsi"/>
                <w:b/>
                <w:sz w:val="20"/>
                <w:szCs w:val="20"/>
              </w:rPr>
            </w:pPr>
          </w:p>
        </w:tc>
      </w:tr>
      <w:tr w:rsidR="001554DE" w:rsidRPr="0062297F" w14:paraId="417F28C5" w14:textId="77777777" w:rsidTr="003315F5">
        <w:tc>
          <w:tcPr>
            <w:tcW w:w="13320" w:type="dxa"/>
            <w:gridSpan w:val="8"/>
            <w:shd w:val="clear" w:color="auto" w:fill="E2EFD9" w:themeFill="accent6" w:themeFillTint="33"/>
          </w:tcPr>
          <w:p w14:paraId="04D5D523" w14:textId="5315C250" w:rsidR="001554DE" w:rsidRDefault="005C4EB2" w:rsidP="003114FE">
            <w:pPr>
              <w:rPr>
                <w:rFonts w:cstheme="minorHAnsi"/>
                <w:b/>
              </w:rPr>
            </w:pPr>
            <w:r w:rsidRPr="005C4EB2">
              <w:rPr>
                <w:rFonts w:cstheme="minorHAnsi"/>
                <w:b/>
              </w:rPr>
              <w:t>Objetivos generales del PGCE</w:t>
            </w:r>
            <w:r>
              <w:rPr>
                <w:rFonts w:cstheme="minorHAnsi"/>
                <w:b/>
              </w:rPr>
              <w:t>:</w:t>
            </w:r>
          </w:p>
          <w:p w14:paraId="17C747AF" w14:textId="77777777" w:rsidR="005C4EB2" w:rsidRPr="005C4EB2" w:rsidRDefault="005C4EB2" w:rsidP="003114FE">
            <w:pPr>
              <w:rPr>
                <w:rFonts w:cstheme="minorHAnsi"/>
                <w:b/>
              </w:rPr>
            </w:pPr>
          </w:p>
          <w:p w14:paraId="6DD449F9" w14:textId="77777777" w:rsidR="005C4EB2" w:rsidRDefault="005C4EB2" w:rsidP="003114FE">
            <w:pPr>
              <w:rPr>
                <w:rFonts w:cstheme="minorHAnsi"/>
                <w:b/>
                <w:color w:val="FFFFFF" w:themeColor="background1"/>
              </w:rPr>
            </w:pPr>
          </w:p>
          <w:p w14:paraId="02B6FFC7" w14:textId="12C36A5E" w:rsidR="007F1782" w:rsidRPr="0062297F" w:rsidRDefault="007F1782" w:rsidP="003114FE">
            <w:pPr>
              <w:rPr>
                <w:rFonts w:cstheme="minorHAnsi"/>
                <w:b/>
                <w:color w:val="FFFFFF" w:themeColor="background1"/>
              </w:rPr>
            </w:pPr>
          </w:p>
        </w:tc>
      </w:tr>
      <w:bookmarkEnd w:id="6"/>
      <w:tr w:rsidR="00BF0035" w:rsidRPr="0062297F" w14:paraId="2376CAC0" w14:textId="77777777" w:rsidTr="00223823">
        <w:trPr>
          <w:trHeight w:val="343"/>
        </w:trPr>
        <w:tc>
          <w:tcPr>
            <w:tcW w:w="1397" w:type="dxa"/>
            <w:vMerge w:val="restart"/>
            <w:shd w:val="clear" w:color="auto" w:fill="E2EFD9" w:themeFill="accent6" w:themeFillTint="33"/>
          </w:tcPr>
          <w:p w14:paraId="44EAB3D5" w14:textId="4DED3D02" w:rsidR="00BF0035" w:rsidRPr="0062297F" w:rsidRDefault="008249B3" w:rsidP="008249B3">
            <w:pPr>
              <w:jc w:val="center"/>
              <w:rPr>
                <w:rFonts w:cstheme="minorHAnsi"/>
                <w:b/>
                <w:sz w:val="18"/>
                <w:szCs w:val="18"/>
              </w:rPr>
            </w:pPr>
            <w:r>
              <w:rPr>
                <w:rFonts w:cstheme="minorHAnsi"/>
                <w:b/>
                <w:sz w:val="18"/>
                <w:szCs w:val="18"/>
              </w:rPr>
              <w:t>Acción</w:t>
            </w:r>
          </w:p>
        </w:tc>
        <w:tc>
          <w:tcPr>
            <w:tcW w:w="2856" w:type="dxa"/>
            <w:vMerge w:val="restart"/>
            <w:shd w:val="clear" w:color="auto" w:fill="E2EFD9" w:themeFill="accent6" w:themeFillTint="33"/>
          </w:tcPr>
          <w:p w14:paraId="7B01C399" w14:textId="5424E3F3" w:rsidR="00BF0035" w:rsidRPr="0062297F" w:rsidRDefault="008249B3" w:rsidP="008249B3">
            <w:pPr>
              <w:jc w:val="center"/>
              <w:rPr>
                <w:rFonts w:cstheme="minorHAnsi"/>
                <w:b/>
                <w:sz w:val="18"/>
                <w:szCs w:val="18"/>
              </w:rPr>
            </w:pPr>
            <w:r>
              <w:rPr>
                <w:rFonts w:cstheme="minorHAnsi"/>
                <w:b/>
                <w:sz w:val="18"/>
                <w:szCs w:val="18"/>
              </w:rPr>
              <w:t>Descripción de la Acción</w:t>
            </w:r>
          </w:p>
        </w:tc>
        <w:tc>
          <w:tcPr>
            <w:tcW w:w="1495" w:type="dxa"/>
            <w:vMerge w:val="restart"/>
            <w:shd w:val="clear" w:color="auto" w:fill="E2EFD9" w:themeFill="accent6" w:themeFillTint="33"/>
          </w:tcPr>
          <w:p w14:paraId="0DB9C0E4" w14:textId="5D4B135C" w:rsidR="00BF0035" w:rsidRPr="0062297F" w:rsidRDefault="00817045" w:rsidP="00493C85">
            <w:pPr>
              <w:jc w:val="center"/>
              <w:rPr>
                <w:rFonts w:cstheme="minorHAnsi"/>
                <w:b/>
                <w:sz w:val="18"/>
                <w:szCs w:val="18"/>
              </w:rPr>
            </w:pPr>
            <w:r>
              <w:rPr>
                <w:rFonts w:cstheme="minorHAnsi"/>
                <w:b/>
                <w:sz w:val="18"/>
                <w:szCs w:val="18"/>
              </w:rPr>
              <w:t>Dato Base</w:t>
            </w:r>
          </w:p>
        </w:tc>
        <w:tc>
          <w:tcPr>
            <w:tcW w:w="1453" w:type="dxa"/>
            <w:vMerge w:val="restart"/>
            <w:shd w:val="clear" w:color="auto" w:fill="E2EFD9" w:themeFill="accent6" w:themeFillTint="33"/>
          </w:tcPr>
          <w:p w14:paraId="2A29AB7E" w14:textId="06C98990" w:rsidR="00BF0035" w:rsidRPr="0062297F" w:rsidRDefault="00817045" w:rsidP="00493C85">
            <w:pPr>
              <w:jc w:val="center"/>
              <w:rPr>
                <w:rFonts w:cstheme="minorHAnsi"/>
                <w:b/>
                <w:sz w:val="18"/>
                <w:szCs w:val="18"/>
              </w:rPr>
            </w:pPr>
            <w:r>
              <w:rPr>
                <w:rFonts w:cstheme="minorHAnsi"/>
                <w:b/>
                <w:sz w:val="18"/>
                <w:szCs w:val="18"/>
              </w:rPr>
              <w:t>Fórmula de cálculo</w:t>
            </w:r>
          </w:p>
        </w:tc>
        <w:tc>
          <w:tcPr>
            <w:tcW w:w="1396" w:type="dxa"/>
            <w:vMerge w:val="restart"/>
            <w:shd w:val="clear" w:color="auto" w:fill="E2EFD9" w:themeFill="accent6" w:themeFillTint="33"/>
          </w:tcPr>
          <w:p w14:paraId="1BA4D140" w14:textId="4F286AFE" w:rsidR="00BF0035" w:rsidRPr="0062297F" w:rsidRDefault="002D4819" w:rsidP="00493C85">
            <w:pPr>
              <w:jc w:val="center"/>
              <w:rPr>
                <w:rFonts w:cstheme="minorHAnsi"/>
                <w:b/>
                <w:sz w:val="18"/>
                <w:szCs w:val="18"/>
              </w:rPr>
            </w:pPr>
            <w:r>
              <w:rPr>
                <w:rFonts w:cstheme="minorHAnsi"/>
                <w:b/>
                <w:sz w:val="18"/>
                <w:szCs w:val="18"/>
              </w:rPr>
              <w:t>Nivel de Gestión Modelo Escuela Total</w:t>
            </w:r>
          </w:p>
        </w:tc>
        <w:tc>
          <w:tcPr>
            <w:tcW w:w="2700" w:type="dxa"/>
            <w:gridSpan w:val="2"/>
            <w:shd w:val="clear" w:color="auto" w:fill="E2EFD9" w:themeFill="accent6" w:themeFillTint="33"/>
          </w:tcPr>
          <w:p w14:paraId="136B66D0" w14:textId="1BE1CDD4" w:rsidR="00BF0035" w:rsidRPr="0062297F" w:rsidRDefault="00BF0035" w:rsidP="00493C85">
            <w:pPr>
              <w:jc w:val="center"/>
              <w:rPr>
                <w:rFonts w:cstheme="minorHAnsi"/>
                <w:b/>
                <w:sz w:val="18"/>
                <w:szCs w:val="18"/>
              </w:rPr>
            </w:pPr>
            <w:r w:rsidRPr="0062297F">
              <w:rPr>
                <w:rFonts w:cstheme="minorHAnsi"/>
                <w:b/>
                <w:sz w:val="18"/>
                <w:szCs w:val="18"/>
              </w:rPr>
              <w:t>Fechas</w:t>
            </w:r>
          </w:p>
        </w:tc>
        <w:tc>
          <w:tcPr>
            <w:tcW w:w="2023" w:type="dxa"/>
            <w:vMerge w:val="restart"/>
            <w:shd w:val="clear" w:color="auto" w:fill="E2EFD9" w:themeFill="accent6" w:themeFillTint="33"/>
          </w:tcPr>
          <w:p w14:paraId="1A53FF53" w14:textId="253F505A" w:rsidR="00BF0035" w:rsidRPr="0062297F" w:rsidRDefault="002D4819" w:rsidP="00493C85">
            <w:pPr>
              <w:jc w:val="center"/>
              <w:rPr>
                <w:rFonts w:cstheme="minorHAnsi"/>
                <w:b/>
                <w:sz w:val="18"/>
                <w:szCs w:val="18"/>
              </w:rPr>
            </w:pPr>
            <w:r>
              <w:rPr>
                <w:rFonts w:cstheme="minorHAnsi"/>
                <w:b/>
                <w:sz w:val="18"/>
                <w:szCs w:val="18"/>
              </w:rPr>
              <w:t>Medio de verificación</w:t>
            </w:r>
          </w:p>
        </w:tc>
      </w:tr>
      <w:tr w:rsidR="00BF0035" w:rsidRPr="0062297F" w14:paraId="3DBE0F8E" w14:textId="77777777" w:rsidTr="00223823">
        <w:trPr>
          <w:trHeight w:val="342"/>
        </w:trPr>
        <w:tc>
          <w:tcPr>
            <w:tcW w:w="1397" w:type="dxa"/>
            <w:vMerge/>
            <w:shd w:val="clear" w:color="auto" w:fill="E2EFD9" w:themeFill="accent6" w:themeFillTint="33"/>
          </w:tcPr>
          <w:p w14:paraId="6328E08C" w14:textId="77777777" w:rsidR="00BF0035" w:rsidRPr="0062297F" w:rsidRDefault="00BF0035" w:rsidP="00493C85">
            <w:pPr>
              <w:jc w:val="center"/>
              <w:rPr>
                <w:rFonts w:cstheme="minorHAnsi"/>
                <w:b/>
                <w:sz w:val="18"/>
                <w:szCs w:val="18"/>
              </w:rPr>
            </w:pPr>
          </w:p>
        </w:tc>
        <w:tc>
          <w:tcPr>
            <w:tcW w:w="2856" w:type="dxa"/>
            <w:vMerge/>
            <w:shd w:val="clear" w:color="auto" w:fill="E2EFD9" w:themeFill="accent6" w:themeFillTint="33"/>
          </w:tcPr>
          <w:p w14:paraId="2610B54D" w14:textId="77777777" w:rsidR="00BF0035" w:rsidRPr="0062297F" w:rsidRDefault="00BF0035" w:rsidP="00493C85">
            <w:pPr>
              <w:jc w:val="center"/>
              <w:rPr>
                <w:rFonts w:cstheme="minorHAnsi"/>
                <w:b/>
                <w:sz w:val="18"/>
                <w:szCs w:val="18"/>
              </w:rPr>
            </w:pPr>
          </w:p>
        </w:tc>
        <w:tc>
          <w:tcPr>
            <w:tcW w:w="1495" w:type="dxa"/>
            <w:vMerge/>
            <w:shd w:val="clear" w:color="auto" w:fill="E2EFD9" w:themeFill="accent6" w:themeFillTint="33"/>
          </w:tcPr>
          <w:p w14:paraId="6A082004" w14:textId="77777777" w:rsidR="00BF0035" w:rsidRPr="0062297F" w:rsidRDefault="00BF0035" w:rsidP="00493C85">
            <w:pPr>
              <w:jc w:val="center"/>
              <w:rPr>
                <w:rFonts w:cstheme="minorHAnsi"/>
                <w:b/>
                <w:sz w:val="18"/>
                <w:szCs w:val="18"/>
              </w:rPr>
            </w:pPr>
          </w:p>
        </w:tc>
        <w:tc>
          <w:tcPr>
            <w:tcW w:w="1453" w:type="dxa"/>
            <w:vMerge/>
            <w:shd w:val="clear" w:color="auto" w:fill="E2EFD9" w:themeFill="accent6" w:themeFillTint="33"/>
          </w:tcPr>
          <w:p w14:paraId="54C11983" w14:textId="77777777" w:rsidR="00BF0035" w:rsidRPr="0062297F" w:rsidRDefault="00BF0035" w:rsidP="00493C85">
            <w:pPr>
              <w:jc w:val="center"/>
              <w:rPr>
                <w:rFonts w:cstheme="minorHAnsi"/>
                <w:b/>
                <w:sz w:val="18"/>
                <w:szCs w:val="18"/>
              </w:rPr>
            </w:pPr>
          </w:p>
        </w:tc>
        <w:tc>
          <w:tcPr>
            <w:tcW w:w="1396" w:type="dxa"/>
            <w:vMerge/>
            <w:shd w:val="clear" w:color="auto" w:fill="E2EFD9" w:themeFill="accent6" w:themeFillTint="33"/>
          </w:tcPr>
          <w:p w14:paraId="0EFC8B30" w14:textId="77777777" w:rsidR="00BF0035" w:rsidRPr="0062297F" w:rsidRDefault="00BF0035" w:rsidP="00493C85">
            <w:pPr>
              <w:jc w:val="center"/>
              <w:rPr>
                <w:rFonts w:cstheme="minorHAnsi"/>
                <w:b/>
                <w:sz w:val="18"/>
                <w:szCs w:val="18"/>
              </w:rPr>
            </w:pPr>
          </w:p>
        </w:tc>
        <w:tc>
          <w:tcPr>
            <w:tcW w:w="1250" w:type="dxa"/>
            <w:shd w:val="clear" w:color="auto" w:fill="E2EFD9" w:themeFill="accent6" w:themeFillTint="33"/>
          </w:tcPr>
          <w:p w14:paraId="36DE5ABD" w14:textId="3F70E8B2" w:rsidR="00BF0035" w:rsidRPr="0062297F" w:rsidRDefault="00BF0035" w:rsidP="00493C85">
            <w:pPr>
              <w:jc w:val="center"/>
              <w:rPr>
                <w:rFonts w:cstheme="minorHAnsi"/>
                <w:b/>
                <w:sz w:val="18"/>
                <w:szCs w:val="18"/>
              </w:rPr>
            </w:pPr>
            <w:r w:rsidRPr="0062297F">
              <w:rPr>
                <w:rFonts w:cstheme="minorHAnsi"/>
                <w:b/>
                <w:sz w:val="18"/>
                <w:szCs w:val="18"/>
              </w:rPr>
              <w:t>Inicio</w:t>
            </w:r>
          </w:p>
        </w:tc>
        <w:tc>
          <w:tcPr>
            <w:tcW w:w="1450" w:type="dxa"/>
            <w:shd w:val="clear" w:color="auto" w:fill="E2EFD9" w:themeFill="accent6" w:themeFillTint="33"/>
          </w:tcPr>
          <w:p w14:paraId="097466B0" w14:textId="56A29AA9" w:rsidR="00BF0035" w:rsidRPr="0062297F" w:rsidRDefault="00BF0035" w:rsidP="00493C85">
            <w:pPr>
              <w:jc w:val="center"/>
              <w:rPr>
                <w:rFonts w:cstheme="minorHAnsi"/>
                <w:b/>
                <w:sz w:val="18"/>
                <w:szCs w:val="18"/>
              </w:rPr>
            </w:pPr>
            <w:r w:rsidRPr="0062297F">
              <w:rPr>
                <w:rFonts w:cstheme="minorHAnsi"/>
                <w:b/>
                <w:sz w:val="18"/>
                <w:szCs w:val="18"/>
              </w:rPr>
              <w:t>Término</w:t>
            </w:r>
          </w:p>
        </w:tc>
        <w:tc>
          <w:tcPr>
            <w:tcW w:w="2023" w:type="dxa"/>
            <w:vMerge/>
            <w:shd w:val="clear" w:color="auto" w:fill="E2EFD9" w:themeFill="accent6" w:themeFillTint="33"/>
          </w:tcPr>
          <w:p w14:paraId="519434E5" w14:textId="77777777" w:rsidR="00BF0035" w:rsidRPr="0062297F" w:rsidRDefault="00BF0035" w:rsidP="00493C85">
            <w:pPr>
              <w:jc w:val="center"/>
              <w:rPr>
                <w:rFonts w:cstheme="minorHAnsi"/>
                <w:b/>
                <w:sz w:val="18"/>
                <w:szCs w:val="18"/>
              </w:rPr>
            </w:pPr>
          </w:p>
        </w:tc>
      </w:tr>
      <w:tr w:rsidR="00BF0035" w:rsidRPr="0062297F" w14:paraId="13F0D771" w14:textId="77777777" w:rsidTr="00574945">
        <w:tc>
          <w:tcPr>
            <w:tcW w:w="1397" w:type="dxa"/>
          </w:tcPr>
          <w:p w14:paraId="1F4CF90D" w14:textId="2D6B9BA5" w:rsidR="00BF0035" w:rsidRPr="00B26363" w:rsidRDefault="00BF0035" w:rsidP="001C62FB">
            <w:pPr>
              <w:jc w:val="left"/>
              <w:rPr>
                <w:rFonts w:cstheme="minorHAnsi"/>
                <w:i/>
                <w:color w:val="7F7F7F" w:themeColor="text1" w:themeTint="80"/>
                <w:sz w:val="18"/>
                <w:szCs w:val="18"/>
              </w:rPr>
            </w:pPr>
            <w:r w:rsidRPr="00B26363">
              <w:rPr>
                <w:rFonts w:cstheme="minorHAnsi"/>
                <w:i/>
                <w:color w:val="7F7F7F" w:themeColor="text1" w:themeTint="80"/>
                <w:sz w:val="18"/>
                <w:szCs w:val="18"/>
              </w:rPr>
              <w:t xml:space="preserve">Definir el </w:t>
            </w:r>
            <w:r w:rsidR="007E6C13">
              <w:rPr>
                <w:rFonts w:cstheme="minorHAnsi"/>
                <w:i/>
                <w:color w:val="7F7F7F" w:themeColor="text1" w:themeTint="80"/>
                <w:sz w:val="18"/>
                <w:szCs w:val="18"/>
              </w:rPr>
              <w:t>nombre de la acción</w:t>
            </w:r>
          </w:p>
        </w:tc>
        <w:tc>
          <w:tcPr>
            <w:tcW w:w="2856" w:type="dxa"/>
          </w:tcPr>
          <w:p w14:paraId="66FB1E45" w14:textId="4A5ABEDD" w:rsidR="00BF0035" w:rsidRPr="00DC1527" w:rsidRDefault="007E6C13" w:rsidP="001C62FB">
            <w:pPr>
              <w:jc w:val="left"/>
              <w:rPr>
                <w:rFonts w:cstheme="minorHAnsi"/>
                <w:i/>
                <w:color w:val="7F7F7F" w:themeColor="text1" w:themeTint="80"/>
                <w:sz w:val="18"/>
                <w:szCs w:val="18"/>
              </w:rPr>
            </w:pPr>
            <w:r>
              <w:rPr>
                <w:rFonts w:cstheme="minorHAnsi"/>
                <w:i/>
                <w:color w:val="7F7F7F" w:themeColor="text1" w:themeTint="80"/>
                <w:sz w:val="18"/>
                <w:szCs w:val="18"/>
              </w:rPr>
              <w:t>Detallar el contenido de la acción, a quien va dirigida, con que medios se ejecutará, cuales son los factores trabajados y su expectativa de logro.</w:t>
            </w:r>
          </w:p>
        </w:tc>
        <w:tc>
          <w:tcPr>
            <w:tcW w:w="1495" w:type="dxa"/>
          </w:tcPr>
          <w:p w14:paraId="4AC51FE6" w14:textId="0A89525F" w:rsidR="00BF0035" w:rsidRPr="00DC1527" w:rsidRDefault="00BF0035" w:rsidP="001C62FB">
            <w:pPr>
              <w:jc w:val="left"/>
              <w:rPr>
                <w:rFonts w:cstheme="minorHAnsi"/>
                <w:i/>
                <w:color w:val="7F7F7F" w:themeColor="text1" w:themeTint="80"/>
                <w:sz w:val="18"/>
                <w:szCs w:val="18"/>
              </w:rPr>
            </w:pPr>
            <w:r w:rsidRPr="00DC1527">
              <w:rPr>
                <w:rFonts w:cstheme="minorHAnsi"/>
                <w:i/>
                <w:color w:val="7F7F7F" w:themeColor="text1" w:themeTint="80"/>
                <w:sz w:val="18"/>
                <w:szCs w:val="18"/>
              </w:rPr>
              <w:t>De</w:t>
            </w:r>
            <w:r w:rsidR="007E6C13">
              <w:rPr>
                <w:rFonts w:cstheme="minorHAnsi"/>
                <w:i/>
                <w:color w:val="7F7F7F" w:themeColor="text1" w:themeTint="80"/>
                <w:sz w:val="18"/>
                <w:szCs w:val="18"/>
              </w:rPr>
              <w:t>scribir el dato que sustenta la elaboración y ejecución de la acción.</w:t>
            </w:r>
          </w:p>
        </w:tc>
        <w:tc>
          <w:tcPr>
            <w:tcW w:w="1453" w:type="dxa"/>
          </w:tcPr>
          <w:p w14:paraId="07658470" w14:textId="5B2B2C6C" w:rsidR="00BF0035" w:rsidRPr="00DC1527" w:rsidRDefault="00BF0035" w:rsidP="001C62FB">
            <w:pPr>
              <w:jc w:val="left"/>
              <w:rPr>
                <w:rFonts w:cstheme="minorHAnsi"/>
                <w:i/>
                <w:color w:val="7F7F7F" w:themeColor="text1" w:themeTint="80"/>
                <w:sz w:val="18"/>
                <w:szCs w:val="18"/>
              </w:rPr>
            </w:pPr>
            <w:r w:rsidRPr="00DC1527">
              <w:rPr>
                <w:rFonts w:cstheme="minorHAnsi"/>
                <w:i/>
                <w:color w:val="7F7F7F" w:themeColor="text1" w:themeTint="80"/>
                <w:sz w:val="18"/>
                <w:szCs w:val="18"/>
              </w:rPr>
              <w:t>Describir l</w:t>
            </w:r>
            <w:r w:rsidR="003904BF">
              <w:rPr>
                <w:rFonts w:cstheme="minorHAnsi"/>
                <w:i/>
                <w:color w:val="7F7F7F" w:themeColor="text1" w:themeTint="80"/>
                <w:sz w:val="18"/>
                <w:szCs w:val="18"/>
              </w:rPr>
              <w:t>a operación matemática (ecuación), por la cual se puede monitorear la movilidad del dato base.</w:t>
            </w:r>
          </w:p>
        </w:tc>
        <w:tc>
          <w:tcPr>
            <w:tcW w:w="1396" w:type="dxa"/>
          </w:tcPr>
          <w:p w14:paraId="7592752D" w14:textId="77777777" w:rsidR="00BF0035" w:rsidRDefault="009078C8" w:rsidP="001C62FB">
            <w:pPr>
              <w:jc w:val="left"/>
              <w:rPr>
                <w:rFonts w:cstheme="minorHAnsi"/>
                <w:i/>
                <w:color w:val="7F7F7F" w:themeColor="text1" w:themeTint="80"/>
                <w:sz w:val="18"/>
                <w:szCs w:val="18"/>
              </w:rPr>
            </w:pPr>
            <w:r>
              <w:rPr>
                <w:rFonts w:cstheme="minorHAnsi"/>
                <w:i/>
                <w:color w:val="7F7F7F" w:themeColor="text1" w:themeTint="80"/>
                <w:sz w:val="18"/>
                <w:szCs w:val="18"/>
              </w:rPr>
              <w:t>Señalar si la acción corresponde a:</w:t>
            </w:r>
          </w:p>
          <w:p w14:paraId="36FDEBB2" w14:textId="77777777" w:rsidR="009078C8" w:rsidRDefault="009078C8" w:rsidP="001C62FB">
            <w:pPr>
              <w:jc w:val="left"/>
              <w:rPr>
                <w:rFonts w:cstheme="minorHAnsi"/>
                <w:i/>
                <w:color w:val="7F7F7F" w:themeColor="text1" w:themeTint="80"/>
                <w:sz w:val="18"/>
                <w:szCs w:val="18"/>
              </w:rPr>
            </w:pPr>
            <w:r>
              <w:rPr>
                <w:rFonts w:cstheme="minorHAnsi"/>
                <w:i/>
                <w:color w:val="7F7F7F" w:themeColor="text1" w:themeTint="80"/>
                <w:sz w:val="18"/>
                <w:szCs w:val="18"/>
              </w:rPr>
              <w:t>Nivel de Promoción universa.</w:t>
            </w:r>
          </w:p>
          <w:p w14:paraId="4C6FB8B0" w14:textId="77777777" w:rsidR="009078C8" w:rsidRDefault="009078C8" w:rsidP="001C62FB">
            <w:pPr>
              <w:jc w:val="left"/>
              <w:rPr>
                <w:rFonts w:cstheme="minorHAnsi"/>
                <w:i/>
                <w:color w:val="7F7F7F" w:themeColor="text1" w:themeTint="80"/>
                <w:sz w:val="18"/>
                <w:szCs w:val="18"/>
              </w:rPr>
            </w:pPr>
            <w:r>
              <w:rPr>
                <w:rFonts w:cstheme="minorHAnsi"/>
                <w:i/>
                <w:color w:val="7F7F7F" w:themeColor="text1" w:themeTint="80"/>
                <w:sz w:val="18"/>
                <w:szCs w:val="18"/>
              </w:rPr>
              <w:t>Nivel de atención focalizada</w:t>
            </w:r>
          </w:p>
          <w:p w14:paraId="5C9673E9" w14:textId="4B7FE2FC" w:rsidR="009078C8" w:rsidRPr="00DC1527" w:rsidRDefault="009078C8" w:rsidP="001C62FB">
            <w:pPr>
              <w:jc w:val="left"/>
              <w:rPr>
                <w:rFonts w:cstheme="minorHAnsi"/>
                <w:i/>
                <w:color w:val="7F7F7F" w:themeColor="text1" w:themeTint="80"/>
                <w:sz w:val="18"/>
                <w:szCs w:val="18"/>
              </w:rPr>
            </w:pPr>
            <w:r>
              <w:rPr>
                <w:rFonts w:cstheme="minorHAnsi"/>
                <w:i/>
                <w:color w:val="7F7F7F" w:themeColor="text1" w:themeTint="80"/>
                <w:sz w:val="18"/>
                <w:szCs w:val="18"/>
              </w:rPr>
              <w:t>Nivel de atención individual.</w:t>
            </w:r>
          </w:p>
        </w:tc>
        <w:tc>
          <w:tcPr>
            <w:tcW w:w="1250" w:type="dxa"/>
          </w:tcPr>
          <w:p w14:paraId="12E98677" w14:textId="7AA96A86" w:rsidR="00BF0035" w:rsidRPr="00DC1527" w:rsidRDefault="00BF0035" w:rsidP="001C62FB">
            <w:pPr>
              <w:jc w:val="left"/>
              <w:rPr>
                <w:rFonts w:cstheme="minorHAnsi"/>
                <w:i/>
                <w:color w:val="7F7F7F" w:themeColor="text1" w:themeTint="80"/>
                <w:sz w:val="18"/>
                <w:szCs w:val="18"/>
              </w:rPr>
            </w:pPr>
            <w:r w:rsidRPr="00DC1527">
              <w:rPr>
                <w:rFonts w:cstheme="minorHAnsi"/>
                <w:i/>
                <w:color w:val="7F7F7F" w:themeColor="text1" w:themeTint="80"/>
                <w:sz w:val="18"/>
                <w:szCs w:val="18"/>
              </w:rPr>
              <w:t>Colocar mes y año de inicio de actividad o acción.</w:t>
            </w:r>
          </w:p>
        </w:tc>
        <w:tc>
          <w:tcPr>
            <w:tcW w:w="1450" w:type="dxa"/>
          </w:tcPr>
          <w:p w14:paraId="23D84E63" w14:textId="1C6EE74A" w:rsidR="00BF0035" w:rsidRPr="00DC1527" w:rsidRDefault="00BF0035" w:rsidP="001C62FB">
            <w:pPr>
              <w:jc w:val="left"/>
              <w:rPr>
                <w:rFonts w:cstheme="minorHAnsi"/>
                <w:i/>
                <w:color w:val="7F7F7F" w:themeColor="text1" w:themeTint="80"/>
                <w:sz w:val="18"/>
                <w:szCs w:val="18"/>
              </w:rPr>
            </w:pPr>
            <w:r w:rsidRPr="00DC1527">
              <w:rPr>
                <w:rFonts w:cstheme="minorHAnsi"/>
                <w:i/>
                <w:color w:val="7F7F7F" w:themeColor="text1" w:themeTint="80"/>
                <w:sz w:val="18"/>
                <w:szCs w:val="18"/>
              </w:rPr>
              <w:t>Colocar mes y año de término de la acción.</w:t>
            </w:r>
          </w:p>
        </w:tc>
        <w:tc>
          <w:tcPr>
            <w:tcW w:w="2023" w:type="dxa"/>
          </w:tcPr>
          <w:p w14:paraId="3C43E68F" w14:textId="23C22B17" w:rsidR="00BF0035" w:rsidRPr="00B26363" w:rsidRDefault="002D4819" w:rsidP="001C62FB">
            <w:pPr>
              <w:jc w:val="left"/>
              <w:rPr>
                <w:rFonts w:cstheme="minorHAnsi"/>
                <w:i/>
                <w:color w:val="7F7F7F" w:themeColor="text1" w:themeTint="80"/>
                <w:sz w:val="18"/>
                <w:szCs w:val="18"/>
              </w:rPr>
            </w:pPr>
            <w:r w:rsidRPr="00DC1527">
              <w:rPr>
                <w:rFonts w:cstheme="minorHAnsi"/>
                <w:i/>
                <w:color w:val="7F7F7F" w:themeColor="text1" w:themeTint="80"/>
                <w:sz w:val="18"/>
                <w:szCs w:val="18"/>
              </w:rPr>
              <w:t xml:space="preserve"> Establecer los medios o formas a través de las que se puede verificar o constatar que la acción es desarrollada.</w:t>
            </w:r>
          </w:p>
        </w:tc>
      </w:tr>
      <w:tr w:rsidR="00BF0035" w:rsidRPr="0062297F" w14:paraId="032AB312" w14:textId="77777777" w:rsidTr="003D1478">
        <w:tc>
          <w:tcPr>
            <w:tcW w:w="1397" w:type="dxa"/>
          </w:tcPr>
          <w:p w14:paraId="1985B536" w14:textId="77777777" w:rsidR="00BF0035" w:rsidRPr="0062297F" w:rsidRDefault="00BF0035" w:rsidP="003114FE">
            <w:pPr>
              <w:rPr>
                <w:rFonts w:cstheme="minorHAnsi"/>
                <w:i/>
                <w:sz w:val="18"/>
                <w:szCs w:val="18"/>
              </w:rPr>
            </w:pPr>
          </w:p>
        </w:tc>
        <w:tc>
          <w:tcPr>
            <w:tcW w:w="2856" w:type="dxa"/>
          </w:tcPr>
          <w:p w14:paraId="3985A412" w14:textId="448B5FE4" w:rsidR="00BF0035" w:rsidRPr="0062297F" w:rsidRDefault="00BF0035" w:rsidP="003114FE">
            <w:pPr>
              <w:rPr>
                <w:rFonts w:cstheme="minorHAnsi"/>
                <w:i/>
                <w:sz w:val="18"/>
                <w:szCs w:val="18"/>
              </w:rPr>
            </w:pPr>
          </w:p>
        </w:tc>
        <w:tc>
          <w:tcPr>
            <w:tcW w:w="1495" w:type="dxa"/>
          </w:tcPr>
          <w:p w14:paraId="56F41D01" w14:textId="77777777" w:rsidR="00BF0035" w:rsidRPr="0062297F" w:rsidRDefault="00BF0035" w:rsidP="003114FE">
            <w:pPr>
              <w:rPr>
                <w:rFonts w:cstheme="minorHAnsi"/>
                <w:i/>
                <w:sz w:val="18"/>
                <w:szCs w:val="18"/>
              </w:rPr>
            </w:pPr>
          </w:p>
        </w:tc>
        <w:tc>
          <w:tcPr>
            <w:tcW w:w="1453" w:type="dxa"/>
          </w:tcPr>
          <w:p w14:paraId="6E09A0BA" w14:textId="77777777" w:rsidR="00BF0035" w:rsidRPr="0062297F" w:rsidRDefault="00BF0035" w:rsidP="003114FE">
            <w:pPr>
              <w:rPr>
                <w:rFonts w:cstheme="minorHAnsi"/>
                <w:i/>
                <w:sz w:val="18"/>
                <w:szCs w:val="18"/>
              </w:rPr>
            </w:pPr>
          </w:p>
        </w:tc>
        <w:tc>
          <w:tcPr>
            <w:tcW w:w="1396" w:type="dxa"/>
          </w:tcPr>
          <w:p w14:paraId="0267F8F5" w14:textId="77777777" w:rsidR="00BF0035" w:rsidRPr="0062297F" w:rsidRDefault="00BF0035" w:rsidP="003114FE">
            <w:pPr>
              <w:rPr>
                <w:rFonts w:cstheme="minorHAnsi"/>
                <w:i/>
                <w:sz w:val="18"/>
                <w:szCs w:val="18"/>
              </w:rPr>
            </w:pPr>
          </w:p>
        </w:tc>
        <w:tc>
          <w:tcPr>
            <w:tcW w:w="1250" w:type="dxa"/>
          </w:tcPr>
          <w:p w14:paraId="69C68C5E" w14:textId="77777777" w:rsidR="00BF0035" w:rsidRPr="0062297F" w:rsidRDefault="00BF0035" w:rsidP="003114FE">
            <w:pPr>
              <w:rPr>
                <w:rFonts w:cstheme="minorHAnsi"/>
                <w:i/>
                <w:sz w:val="18"/>
                <w:szCs w:val="18"/>
              </w:rPr>
            </w:pPr>
          </w:p>
        </w:tc>
        <w:tc>
          <w:tcPr>
            <w:tcW w:w="1450" w:type="dxa"/>
          </w:tcPr>
          <w:p w14:paraId="0103E94A" w14:textId="77777777" w:rsidR="00BF0035" w:rsidRPr="0062297F" w:rsidRDefault="00BF0035" w:rsidP="003114FE">
            <w:pPr>
              <w:rPr>
                <w:rFonts w:cstheme="minorHAnsi"/>
                <w:i/>
                <w:sz w:val="18"/>
                <w:szCs w:val="18"/>
              </w:rPr>
            </w:pPr>
          </w:p>
        </w:tc>
        <w:tc>
          <w:tcPr>
            <w:tcW w:w="2023" w:type="dxa"/>
          </w:tcPr>
          <w:p w14:paraId="0E197F06" w14:textId="77777777" w:rsidR="00BF0035" w:rsidRPr="0062297F" w:rsidRDefault="00BF0035" w:rsidP="003114FE">
            <w:pPr>
              <w:rPr>
                <w:rFonts w:cstheme="minorHAnsi"/>
                <w:i/>
                <w:sz w:val="18"/>
                <w:szCs w:val="18"/>
              </w:rPr>
            </w:pPr>
          </w:p>
        </w:tc>
      </w:tr>
      <w:tr w:rsidR="00BF0035" w:rsidRPr="0062297F" w14:paraId="0A67A0E7" w14:textId="77777777" w:rsidTr="00EF008F">
        <w:tc>
          <w:tcPr>
            <w:tcW w:w="1397" w:type="dxa"/>
          </w:tcPr>
          <w:p w14:paraId="182466C3" w14:textId="77777777" w:rsidR="00BF0035" w:rsidRPr="0062297F" w:rsidRDefault="00BF0035" w:rsidP="003114FE">
            <w:pPr>
              <w:rPr>
                <w:rFonts w:cstheme="minorHAnsi"/>
                <w:i/>
                <w:sz w:val="18"/>
                <w:szCs w:val="18"/>
              </w:rPr>
            </w:pPr>
          </w:p>
        </w:tc>
        <w:tc>
          <w:tcPr>
            <w:tcW w:w="2856" w:type="dxa"/>
          </w:tcPr>
          <w:p w14:paraId="4786FEED" w14:textId="0F0FC987" w:rsidR="00BF0035" w:rsidRPr="0062297F" w:rsidRDefault="00BF0035" w:rsidP="003114FE">
            <w:pPr>
              <w:rPr>
                <w:rFonts w:cstheme="minorHAnsi"/>
                <w:i/>
                <w:sz w:val="18"/>
                <w:szCs w:val="18"/>
              </w:rPr>
            </w:pPr>
          </w:p>
        </w:tc>
        <w:tc>
          <w:tcPr>
            <w:tcW w:w="1495" w:type="dxa"/>
          </w:tcPr>
          <w:p w14:paraId="20EEA626" w14:textId="11C6528E" w:rsidR="00BF0035" w:rsidRPr="0062297F" w:rsidRDefault="00BF0035" w:rsidP="007E6C13">
            <w:pPr>
              <w:rPr>
                <w:rFonts w:cstheme="minorHAnsi"/>
                <w:i/>
                <w:sz w:val="18"/>
                <w:szCs w:val="18"/>
              </w:rPr>
            </w:pPr>
          </w:p>
        </w:tc>
        <w:tc>
          <w:tcPr>
            <w:tcW w:w="1453" w:type="dxa"/>
          </w:tcPr>
          <w:p w14:paraId="7E68CC14" w14:textId="77777777" w:rsidR="00BF0035" w:rsidRPr="0062297F" w:rsidRDefault="00BF0035" w:rsidP="003114FE">
            <w:pPr>
              <w:rPr>
                <w:rFonts w:cstheme="minorHAnsi"/>
                <w:i/>
                <w:sz w:val="18"/>
                <w:szCs w:val="18"/>
              </w:rPr>
            </w:pPr>
          </w:p>
        </w:tc>
        <w:tc>
          <w:tcPr>
            <w:tcW w:w="1396" w:type="dxa"/>
          </w:tcPr>
          <w:p w14:paraId="156A1806" w14:textId="77777777" w:rsidR="00BF0035" w:rsidRPr="0062297F" w:rsidRDefault="00BF0035" w:rsidP="003114FE">
            <w:pPr>
              <w:rPr>
                <w:rFonts w:cstheme="minorHAnsi"/>
                <w:i/>
                <w:sz w:val="18"/>
                <w:szCs w:val="18"/>
              </w:rPr>
            </w:pPr>
          </w:p>
        </w:tc>
        <w:tc>
          <w:tcPr>
            <w:tcW w:w="1250" w:type="dxa"/>
          </w:tcPr>
          <w:p w14:paraId="2228624B" w14:textId="77777777" w:rsidR="00BF0035" w:rsidRPr="0062297F" w:rsidRDefault="00BF0035" w:rsidP="003114FE">
            <w:pPr>
              <w:rPr>
                <w:rFonts w:cstheme="minorHAnsi"/>
                <w:i/>
                <w:sz w:val="18"/>
                <w:szCs w:val="18"/>
              </w:rPr>
            </w:pPr>
          </w:p>
        </w:tc>
        <w:tc>
          <w:tcPr>
            <w:tcW w:w="1450" w:type="dxa"/>
          </w:tcPr>
          <w:p w14:paraId="024F8EFF" w14:textId="77777777" w:rsidR="00BF0035" w:rsidRPr="0062297F" w:rsidRDefault="00BF0035" w:rsidP="003114FE">
            <w:pPr>
              <w:rPr>
                <w:rFonts w:cstheme="minorHAnsi"/>
                <w:i/>
                <w:sz w:val="18"/>
                <w:szCs w:val="18"/>
              </w:rPr>
            </w:pPr>
          </w:p>
        </w:tc>
        <w:tc>
          <w:tcPr>
            <w:tcW w:w="2023" w:type="dxa"/>
          </w:tcPr>
          <w:p w14:paraId="412D8582" w14:textId="77777777" w:rsidR="00BF0035" w:rsidRPr="0062297F" w:rsidRDefault="00BF0035" w:rsidP="003114FE">
            <w:pPr>
              <w:rPr>
                <w:rFonts w:cstheme="minorHAnsi"/>
                <w:i/>
                <w:sz w:val="18"/>
                <w:szCs w:val="18"/>
              </w:rPr>
            </w:pPr>
          </w:p>
        </w:tc>
      </w:tr>
      <w:tr w:rsidR="00BF0035" w:rsidRPr="0062297F" w14:paraId="3405565A" w14:textId="77777777" w:rsidTr="00996A58">
        <w:tc>
          <w:tcPr>
            <w:tcW w:w="1397" w:type="dxa"/>
          </w:tcPr>
          <w:p w14:paraId="0786822C" w14:textId="77777777" w:rsidR="00BF0035" w:rsidRPr="0062297F" w:rsidRDefault="00BF0035" w:rsidP="003114FE">
            <w:pPr>
              <w:rPr>
                <w:rFonts w:cstheme="minorHAnsi"/>
                <w:i/>
                <w:sz w:val="18"/>
                <w:szCs w:val="18"/>
              </w:rPr>
            </w:pPr>
          </w:p>
        </w:tc>
        <w:tc>
          <w:tcPr>
            <w:tcW w:w="2856" w:type="dxa"/>
          </w:tcPr>
          <w:p w14:paraId="055CB493" w14:textId="77777777" w:rsidR="00BF0035" w:rsidRPr="0062297F" w:rsidRDefault="00BF0035" w:rsidP="003114FE">
            <w:pPr>
              <w:rPr>
                <w:rFonts w:cstheme="minorHAnsi"/>
                <w:i/>
                <w:sz w:val="18"/>
                <w:szCs w:val="18"/>
              </w:rPr>
            </w:pPr>
          </w:p>
        </w:tc>
        <w:tc>
          <w:tcPr>
            <w:tcW w:w="1495" w:type="dxa"/>
          </w:tcPr>
          <w:p w14:paraId="50881C08" w14:textId="77777777" w:rsidR="00BF0035" w:rsidRPr="0062297F" w:rsidRDefault="00BF0035" w:rsidP="003114FE">
            <w:pPr>
              <w:rPr>
                <w:rFonts w:cstheme="minorHAnsi"/>
                <w:i/>
                <w:sz w:val="18"/>
                <w:szCs w:val="18"/>
              </w:rPr>
            </w:pPr>
          </w:p>
        </w:tc>
        <w:tc>
          <w:tcPr>
            <w:tcW w:w="1453" w:type="dxa"/>
          </w:tcPr>
          <w:p w14:paraId="10A83454" w14:textId="77777777" w:rsidR="00BF0035" w:rsidRPr="0062297F" w:rsidRDefault="00BF0035" w:rsidP="003114FE">
            <w:pPr>
              <w:rPr>
                <w:rFonts w:cstheme="minorHAnsi"/>
                <w:i/>
                <w:sz w:val="18"/>
                <w:szCs w:val="18"/>
              </w:rPr>
            </w:pPr>
          </w:p>
        </w:tc>
        <w:tc>
          <w:tcPr>
            <w:tcW w:w="1396" w:type="dxa"/>
          </w:tcPr>
          <w:p w14:paraId="1FEC30B1" w14:textId="77777777" w:rsidR="00BF0035" w:rsidRPr="0062297F" w:rsidRDefault="00BF0035" w:rsidP="003114FE">
            <w:pPr>
              <w:rPr>
                <w:rFonts w:cstheme="minorHAnsi"/>
                <w:i/>
                <w:sz w:val="18"/>
                <w:szCs w:val="18"/>
              </w:rPr>
            </w:pPr>
          </w:p>
        </w:tc>
        <w:tc>
          <w:tcPr>
            <w:tcW w:w="1250" w:type="dxa"/>
          </w:tcPr>
          <w:p w14:paraId="4314B64A" w14:textId="77777777" w:rsidR="00BF0035" w:rsidRPr="0062297F" w:rsidRDefault="00BF0035" w:rsidP="003114FE">
            <w:pPr>
              <w:rPr>
                <w:rFonts w:cstheme="minorHAnsi"/>
                <w:i/>
                <w:sz w:val="18"/>
                <w:szCs w:val="18"/>
              </w:rPr>
            </w:pPr>
          </w:p>
        </w:tc>
        <w:tc>
          <w:tcPr>
            <w:tcW w:w="1450" w:type="dxa"/>
          </w:tcPr>
          <w:p w14:paraId="0CA2135F" w14:textId="77777777" w:rsidR="00BF0035" w:rsidRPr="0062297F" w:rsidRDefault="00BF0035" w:rsidP="003114FE">
            <w:pPr>
              <w:rPr>
                <w:rFonts w:cstheme="minorHAnsi"/>
                <w:i/>
                <w:sz w:val="18"/>
                <w:szCs w:val="18"/>
              </w:rPr>
            </w:pPr>
          </w:p>
        </w:tc>
        <w:tc>
          <w:tcPr>
            <w:tcW w:w="2023" w:type="dxa"/>
          </w:tcPr>
          <w:p w14:paraId="40CDD8DC" w14:textId="77777777" w:rsidR="00BF0035" w:rsidRPr="0062297F" w:rsidRDefault="00BF0035" w:rsidP="003114FE">
            <w:pPr>
              <w:rPr>
                <w:rFonts w:cstheme="minorHAnsi"/>
                <w:i/>
                <w:sz w:val="18"/>
                <w:szCs w:val="18"/>
              </w:rPr>
            </w:pPr>
          </w:p>
        </w:tc>
      </w:tr>
      <w:tr w:rsidR="00BF0035" w:rsidRPr="0062297F" w14:paraId="1CA30975" w14:textId="77777777" w:rsidTr="00EA48D8">
        <w:tc>
          <w:tcPr>
            <w:tcW w:w="1397" w:type="dxa"/>
          </w:tcPr>
          <w:p w14:paraId="55158953" w14:textId="77777777" w:rsidR="00BF0035" w:rsidRPr="0062297F" w:rsidRDefault="00BF0035" w:rsidP="003114FE">
            <w:pPr>
              <w:rPr>
                <w:rFonts w:cstheme="minorHAnsi"/>
                <w:i/>
                <w:sz w:val="18"/>
                <w:szCs w:val="18"/>
              </w:rPr>
            </w:pPr>
          </w:p>
        </w:tc>
        <w:tc>
          <w:tcPr>
            <w:tcW w:w="2856" w:type="dxa"/>
          </w:tcPr>
          <w:p w14:paraId="227EF2D5" w14:textId="77777777" w:rsidR="00BF0035" w:rsidRPr="0062297F" w:rsidRDefault="00BF0035" w:rsidP="003114FE">
            <w:pPr>
              <w:rPr>
                <w:rFonts w:cstheme="minorHAnsi"/>
                <w:i/>
                <w:sz w:val="18"/>
                <w:szCs w:val="18"/>
              </w:rPr>
            </w:pPr>
          </w:p>
        </w:tc>
        <w:tc>
          <w:tcPr>
            <w:tcW w:w="1495" w:type="dxa"/>
          </w:tcPr>
          <w:p w14:paraId="7B368EEC" w14:textId="77777777" w:rsidR="00BF0035" w:rsidRPr="0062297F" w:rsidRDefault="00BF0035" w:rsidP="003114FE">
            <w:pPr>
              <w:rPr>
                <w:rFonts w:cstheme="minorHAnsi"/>
                <w:i/>
                <w:sz w:val="18"/>
                <w:szCs w:val="18"/>
              </w:rPr>
            </w:pPr>
          </w:p>
        </w:tc>
        <w:tc>
          <w:tcPr>
            <w:tcW w:w="1453" w:type="dxa"/>
          </w:tcPr>
          <w:p w14:paraId="7715E0C1" w14:textId="77777777" w:rsidR="00BF0035" w:rsidRPr="0062297F" w:rsidRDefault="00BF0035" w:rsidP="003114FE">
            <w:pPr>
              <w:rPr>
                <w:rFonts w:cstheme="minorHAnsi"/>
                <w:i/>
                <w:sz w:val="18"/>
                <w:szCs w:val="18"/>
              </w:rPr>
            </w:pPr>
          </w:p>
        </w:tc>
        <w:tc>
          <w:tcPr>
            <w:tcW w:w="1396" w:type="dxa"/>
          </w:tcPr>
          <w:p w14:paraId="1D5C310B" w14:textId="77777777" w:rsidR="00BF0035" w:rsidRPr="0062297F" w:rsidRDefault="00BF0035" w:rsidP="003114FE">
            <w:pPr>
              <w:rPr>
                <w:rFonts w:cstheme="minorHAnsi"/>
                <w:i/>
                <w:sz w:val="18"/>
                <w:szCs w:val="18"/>
              </w:rPr>
            </w:pPr>
          </w:p>
        </w:tc>
        <w:tc>
          <w:tcPr>
            <w:tcW w:w="1250" w:type="dxa"/>
          </w:tcPr>
          <w:p w14:paraId="74D2403F" w14:textId="77777777" w:rsidR="00BF0035" w:rsidRPr="0062297F" w:rsidRDefault="00BF0035" w:rsidP="003114FE">
            <w:pPr>
              <w:rPr>
                <w:rFonts w:cstheme="minorHAnsi"/>
                <w:i/>
                <w:sz w:val="18"/>
                <w:szCs w:val="18"/>
              </w:rPr>
            </w:pPr>
          </w:p>
        </w:tc>
        <w:tc>
          <w:tcPr>
            <w:tcW w:w="1450" w:type="dxa"/>
          </w:tcPr>
          <w:p w14:paraId="40F79524" w14:textId="77777777" w:rsidR="00BF0035" w:rsidRPr="0062297F" w:rsidRDefault="00BF0035" w:rsidP="003114FE">
            <w:pPr>
              <w:rPr>
                <w:rFonts w:cstheme="minorHAnsi"/>
                <w:i/>
                <w:sz w:val="18"/>
                <w:szCs w:val="18"/>
              </w:rPr>
            </w:pPr>
          </w:p>
        </w:tc>
        <w:tc>
          <w:tcPr>
            <w:tcW w:w="2023" w:type="dxa"/>
          </w:tcPr>
          <w:p w14:paraId="7521616A" w14:textId="77777777" w:rsidR="00BF0035" w:rsidRPr="0062297F" w:rsidRDefault="00BF0035" w:rsidP="003114FE">
            <w:pPr>
              <w:rPr>
                <w:rFonts w:cstheme="minorHAnsi"/>
                <w:i/>
                <w:sz w:val="18"/>
                <w:szCs w:val="18"/>
              </w:rPr>
            </w:pPr>
          </w:p>
        </w:tc>
      </w:tr>
    </w:tbl>
    <w:p w14:paraId="475A0AB6" w14:textId="6459CDB8" w:rsidR="001D568D" w:rsidRPr="0062297F" w:rsidRDefault="001D568D" w:rsidP="003114FE">
      <w:pPr>
        <w:rPr>
          <w:rFonts w:cstheme="minorHAnsi"/>
          <w:i/>
          <w:sz w:val="18"/>
          <w:szCs w:val="18"/>
        </w:rPr>
      </w:pPr>
    </w:p>
    <w:p w14:paraId="6435F15F" w14:textId="648C2DCB" w:rsidR="001D568D" w:rsidRDefault="001D568D" w:rsidP="003114FE">
      <w:pPr>
        <w:rPr>
          <w:rFonts w:cstheme="minorHAnsi"/>
          <w:sz w:val="18"/>
          <w:szCs w:val="18"/>
        </w:rPr>
      </w:pPr>
    </w:p>
    <w:p w14:paraId="70C5BEE0" w14:textId="6D389A6C" w:rsidR="001819B9" w:rsidRDefault="001819B9" w:rsidP="003114FE">
      <w:pPr>
        <w:rPr>
          <w:rFonts w:cstheme="minorHAnsi"/>
          <w:sz w:val="18"/>
          <w:szCs w:val="18"/>
        </w:rPr>
      </w:pPr>
    </w:p>
    <w:p w14:paraId="2F891599" w14:textId="390E6BDE" w:rsidR="001819B9" w:rsidRDefault="001819B9" w:rsidP="003114FE">
      <w:pPr>
        <w:rPr>
          <w:rFonts w:cstheme="minorHAnsi"/>
          <w:sz w:val="18"/>
          <w:szCs w:val="18"/>
        </w:rPr>
      </w:pPr>
    </w:p>
    <w:p w14:paraId="794D02F4" w14:textId="7CCD2316" w:rsidR="001819B9" w:rsidRDefault="001819B9" w:rsidP="003114FE">
      <w:pPr>
        <w:rPr>
          <w:rFonts w:cstheme="minorHAnsi"/>
          <w:sz w:val="18"/>
          <w:szCs w:val="18"/>
        </w:rPr>
      </w:pPr>
    </w:p>
    <w:p w14:paraId="64C80F8E" w14:textId="6A09B17F" w:rsidR="00493C85" w:rsidRDefault="00493C85" w:rsidP="003114FE">
      <w:pPr>
        <w:rPr>
          <w:rFonts w:cstheme="minorHAnsi"/>
          <w:sz w:val="18"/>
          <w:szCs w:val="18"/>
        </w:rPr>
      </w:pPr>
    </w:p>
    <w:p w14:paraId="55D2D867" w14:textId="77777777" w:rsidR="00493C85" w:rsidRDefault="00493C85" w:rsidP="003114FE">
      <w:pPr>
        <w:rPr>
          <w:rFonts w:cstheme="minorHAnsi"/>
          <w:sz w:val="18"/>
          <w:szCs w:val="18"/>
        </w:rPr>
      </w:pPr>
    </w:p>
    <w:p w14:paraId="6BA09E2B" w14:textId="0BE0D428" w:rsidR="001819B9" w:rsidRDefault="001819B9" w:rsidP="003114FE">
      <w:pPr>
        <w:rPr>
          <w:rFonts w:cstheme="minorHAnsi"/>
          <w:sz w:val="18"/>
          <w:szCs w:val="18"/>
        </w:rPr>
      </w:pPr>
    </w:p>
    <w:tbl>
      <w:tblPr>
        <w:tblStyle w:val="Tablaconcuadrcula"/>
        <w:tblW w:w="15687" w:type="dxa"/>
        <w:tblInd w:w="-1532" w:type="dxa"/>
        <w:tblLook w:val="04A0" w:firstRow="1" w:lastRow="0" w:firstColumn="1" w:lastColumn="0" w:noHBand="0" w:noVBand="1"/>
      </w:tblPr>
      <w:tblGrid>
        <w:gridCol w:w="1368"/>
        <w:gridCol w:w="1422"/>
        <w:gridCol w:w="330"/>
        <w:gridCol w:w="330"/>
        <w:gridCol w:w="330"/>
        <w:gridCol w:w="330"/>
        <w:gridCol w:w="330"/>
        <w:gridCol w:w="330"/>
        <w:gridCol w:w="330"/>
        <w:gridCol w:w="330"/>
        <w:gridCol w:w="330"/>
        <w:gridCol w:w="347"/>
        <w:gridCol w:w="347"/>
        <w:gridCol w:w="347"/>
        <w:gridCol w:w="347"/>
        <w:gridCol w:w="347"/>
        <w:gridCol w:w="330"/>
        <w:gridCol w:w="330"/>
        <w:gridCol w:w="330"/>
        <w:gridCol w:w="330"/>
        <w:gridCol w:w="347"/>
        <w:gridCol w:w="347"/>
        <w:gridCol w:w="347"/>
        <w:gridCol w:w="330"/>
        <w:gridCol w:w="330"/>
        <w:gridCol w:w="347"/>
        <w:gridCol w:w="347"/>
        <w:gridCol w:w="347"/>
        <w:gridCol w:w="347"/>
        <w:gridCol w:w="347"/>
        <w:gridCol w:w="347"/>
        <w:gridCol w:w="347"/>
        <w:gridCol w:w="347"/>
        <w:gridCol w:w="347"/>
        <w:gridCol w:w="347"/>
        <w:gridCol w:w="347"/>
        <w:gridCol w:w="347"/>
        <w:gridCol w:w="347"/>
        <w:gridCol w:w="330"/>
        <w:gridCol w:w="311"/>
        <w:gridCol w:w="19"/>
      </w:tblGrid>
      <w:tr w:rsidR="0062297F" w:rsidRPr="0062297F" w14:paraId="6D5B68B1" w14:textId="77777777" w:rsidTr="000E043D">
        <w:trPr>
          <w:gridAfter w:val="1"/>
          <w:wAfter w:w="19" w:type="dxa"/>
        </w:trPr>
        <w:tc>
          <w:tcPr>
            <w:tcW w:w="15668" w:type="dxa"/>
            <w:gridSpan w:val="40"/>
            <w:shd w:val="clear" w:color="auto" w:fill="92D050"/>
          </w:tcPr>
          <w:p w14:paraId="5E4727E5" w14:textId="0FAC5F87" w:rsidR="006B4AC6" w:rsidRDefault="00667512" w:rsidP="004F6F5F">
            <w:pPr>
              <w:pStyle w:val="Prrafodelista"/>
              <w:numPr>
                <w:ilvl w:val="0"/>
                <w:numId w:val="50"/>
              </w:numPr>
              <w:rPr>
                <w:rFonts w:cstheme="minorHAnsi"/>
                <w:b/>
                <w:color w:val="FFFFFF" w:themeColor="background1"/>
                <w:sz w:val="20"/>
                <w:szCs w:val="20"/>
              </w:rPr>
            </w:pPr>
            <w:r w:rsidRPr="00667512">
              <w:rPr>
                <w:rFonts w:cstheme="minorHAnsi"/>
                <w:b/>
                <w:color w:val="FFFFFF" w:themeColor="background1"/>
                <w:sz w:val="20"/>
                <w:szCs w:val="20"/>
              </w:rPr>
              <w:t>EJEMPLO DE CRONOGRAMA ANUAL DE LA CONVIVENCIA ESCOLAR</w:t>
            </w:r>
            <w:r w:rsidR="001609CA">
              <w:rPr>
                <w:rFonts w:cstheme="minorHAnsi"/>
                <w:b/>
                <w:color w:val="FFFFFF" w:themeColor="background1"/>
                <w:sz w:val="20"/>
                <w:szCs w:val="20"/>
              </w:rPr>
              <w:t>.</w:t>
            </w:r>
          </w:p>
          <w:p w14:paraId="199B1403" w14:textId="4A55F28F" w:rsidR="00667512" w:rsidRPr="00667512" w:rsidRDefault="00667512" w:rsidP="00667512">
            <w:pPr>
              <w:pStyle w:val="Prrafodelista"/>
              <w:ind w:left="1080"/>
              <w:rPr>
                <w:rFonts w:cstheme="minorHAnsi"/>
                <w:b/>
                <w:color w:val="FFFFFF" w:themeColor="background1"/>
                <w:sz w:val="20"/>
                <w:szCs w:val="20"/>
              </w:rPr>
            </w:pPr>
          </w:p>
        </w:tc>
      </w:tr>
      <w:tr w:rsidR="0062297F" w:rsidRPr="0062297F" w14:paraId="1040110F" w14:textId="77777777" w:rsidTr="000E043D">
        <w:trPr>
          <w:trHeight w:val="292"/>
        </w:trPr>
        <w:tc>
          <w:tcPr>
            <w:tcW w:w="1368" w:type="dxa"/>
            <w:shd w:val="clear" w:color="auto" w:fill="E2EFD9" w:themeFill="accent6" w:themeFillTint="33"/>
            <w:noWrap/>
            <w:hideMark/>
          </w:tcPr>
          <w:p w14:paraId="0C4972CA" w14:textId="77777777" w:rsidR="007F1782" w:rsidRDefault="0062175A" w:rsidP="00C7451B">
            <w:pPr>
              <w:jc w:val="center"/>
              <w:rPr>
                <w:rFonts w:cstheme="minorHAnsi"/>
                <w:b/>
                <w:sz w:val="16"/>
                <w:szCs w:val="16"/>
              </w:rPr>
            </w:pPr>
            <w:r>
              <w:rPr>
                <w:rFonts w:cstheme="minorHAnsi"/>
                <w:b/>
                <w:sz w:val="16"/>
                <w:szCs w:val="16"/>
              </w:rPr>
              <w:t xml:space="preserve">Objetivos </w:t>
            </w:r>
          </w:p>
          <w:p w14:paraId="31CF7431" w14:textId="79134E66" w:rsidR="00314DBD" w:rsidRPr="0062297F" w:rsidRDefault="007F1782" w:rsidP="00C7451B">
            <w:pPr>
              <w:jc w:val="center"/>
              <w:rPr>
                <w:rFonts w:cstheme="minorHAnsi"/>
                <w:b/>
                <w:sz w:val="16"/>
                <w:szCs w:val="16"/>
              </w:rPr>
            </w:pPr>
            <w:r>
              <w:rPr>
                <w:rFonts w:cstheme="minorHAnsi"/>
                <w:b/>
                <w:sz w:val="16"/>
                <w:szCs w:val="16"/>
              </w:rPr>
              <w:t>Específicos y</w:t>
            </w:r>
            <w:r w:rsidR="0062175A">
              <w:rPr>
                <w:rFonts w:cstheme="minorHAnsi"/>
                <w:b/>
                <w:sz w:val="16"/>
                <w:szCs w:val="16"/>
              </w:rPr>
              <w:t xml:space="preserve"> </w:t>
            </w:r>
            <w:r w:rsidR="00314DBD" w:rsidRPr="0062297F">
              <w:rPr>
                <w:rFonts w:cstheme="minorHAnsi"/>
                <w:b/>
                <w:sz w:val="16"/>
                <w:szCs w:val="16"/>
              </w:rPr>
              <w:t>Acciones Convivencia Anual</w:t>
            </w:r>
          </w:p>
        </w:tc>
        <w:tc>
          <w:tcPr>
            <w:tcW w:w="1422" w:type="dxa"/>
            <w:shd w:val="clear" w:color="auto" w:fill="E2EFD9" w:themeFill="accent6" w:themeFillTint="33"/>
            <w:noWrap/>
            <w:hideMark/>
          </w:tcPr>
          <w:p w14:paraId="00BE9F90" w14:textId="3D67CB3A" w:rsidR="00314DBD" w:rsidRPr="0062297F" w:rsidRDefault="00314DBD" w:rsidP="007154A3">
            <w:pPr>
              <w:jc w:val="center"/>
              <w:rPr>
                <w:rFonts w:cstheme="minorHAnsi"/>
                <w:b/>
                <w:sz w:val="16"/>
                <w:szCs w:val="16"/>
              </w:rPr>
            </w:pPr>
          </w:p>
          <w:p w14:paraId="610DFAA7" w14:textId="77777777" w:rsidR="00314DBD" w:rsidRPr="0062297F" w:rsidRDefault="00314DBD" w:rsidP="007154A3">
            <w:pPr>
              <w:jc w:val="center"/>
              <w:rPr>
                <w:rFonts w:cstheme="minorHAnsi"/>
                <w:b/>
                <w:sz w:val="16"/>
                <w:szCs w:val="16"/>
              </w:rPr>
            </w:pPr>
          </w:p>
          <w:p w14:paraId="0D750473" w14:textId="3F7E170B" w:rsidR="00314DBD" w:rsidRPr="0062297F" w:rsidRDefault="00314DBD" w:rsidP="007154A3">
            <w:pPr>
              <w:jc w:val="center"/>
              <w:rPr>
                <w:rFonts w:cstheme="minorHAnsi"/>
                <w:b/>
                <w:sz w:val="16"/>
                <w:szCs w:val="16"/>
              </w:rPr>
            </w:pPr>
            <w:r w:rsidRPr="0062297F">
              <w:rPr>
                <w:rFonts w:cstheme="minorHAnsi"/>
                <w:b/>
                <w:sz w:val="16"/>
                <w:szCs w:val="16"/>
              </w:rPr>
              <w:t>Responsab</w:t>
            </w:r>
            <w:r w:rsidR="00493C85">
              <w:rPr>
                <w:rFonts w:cstheme="minorHAnsi"/>
                <w:b/>
                <w:sz w:val="16"/>
                <w:szCs w:val="16"/>
              </w:rPr>
              <w:t>le</w:t>
            </w:r>
          </w:p>
        </w:tc>
        <w:tc>
          <w:tcPr>
            <w:tcW w:w="660" w:type="dxa"/>
            <w:gridSpan w:val="2"/>
            <w:shd w:val="clear" w:color="auto" w:fill="E2EFD9" w:themeFill="accent6" w:themeFillTint="33"/>
          </w:tcPr>
          <w:p w14:paraId="657836C7" w14:textId="77777777" w:rsidR="00314DBD" w:rsidRPr="0062297F" w:rsidRDefault="00314DBD" w:rsidP="00314DBD">
            <w:pPr>
              <w:jc w:val="right"/>
              <w:rPr>
                <w:rFonts w:cstheme="minorHAnsi"/>
                <w:b/>
                <w:sz w:val="16"/>
                <w:szCs w:val="16"/>
              </w:rPr>
            </w:pPr>
          </w:p>
          <w:p w14:paraId="067A1396" w14:textId="77777777" w:rsidR="00314DBD" w:rsidRPr="0062297F" w:rsidRDefault="00314DBD" w:rsidP="00314DBD">
            <w:pPr>
              <w:jc w:val="right"/>
              <w:rPr>
                <w:rFonts w:cstheme="minorHAnsi"/>
                <w:b/>
                <w:sz w:val="16"/>
                <w:szCs w:val="16"/>
              </w:rPr>
            </w:pPr>
          </w:p>
          <w:p w14:paraId="05A8AA5A" w14:textId="0D5BDD34" w:rsidR="00314DBD" w:rsidRPr="0062297F" w:rsidRDefault="00314DBD" w:rsidP="00314DBD">
            <w:pPr>
              <w:jc w:val="right"/>
              <w:rPr>
                <w:rFonts w:cstheme="minorHAnsi"/>
                <w:b/>
                <w:sz w:val="16"/>
                <w:szCs w:val="16"/>
              </w:rPr>
            </w:pPr>
            <w:r w:rsidRPr="0062297F">
              <w:rPr>
                <w:rFonts w:cstheme="minorHAnsi"/>
                <w:b/>
                <w:sz w:val="16"/>
                <w:szCs w:val="16"/>
              </w:rPr>
              <w:t>ma</w:t>
            </w:r>
            <w:r w:rsidR="006B4AC6" w:rsidRPr="0062297F">
              <w:rPr>
                <w:rFonts w:cstheme="minorHAnsi"/>
                <w:b/>
                <w:sz w:val="16"/>
                <w:szCs w:val="16"/>
              </w:rPr>
              <w:t>r</w:t>
            </w:r>
          </w:p>
        </w:tc>
        <w:tc>
          <w:tcPr>
            <w:tcW w:w="1320" w:type="dxa"/>
            <w:gridSpan w:val="4"/>
            <w:shd w:val="clear" w:color="auto" w:fill="E2EFD9" w:themeFill="accent6" w:themeFillTint="33"/>
            <w:noWrap/>
            <w:hideMark/>
          </w:tcPr>
          <w:p w14:paraId="0961D966" w14:textId="65EBE5D0" w:rsidR="00314DBD" w:rsidRPr="0062297F" w:rsidRDefault="00314DBD" w:rsidP="007154A3">
            <w:pPr>
              <w:jc w:val="center"/>
              <w:rPr>
                <w:rFonts w:cstheme="minorHAnsi"/>
                <w:b/>
                <w:sz w:val="16"/>
                <w:szCs w:val="16"/>
              </w:rPr>
            </w:pPr>
          </w:p>
          <w:p w14:paraId="309CD41A" w14:textId="25DC54C0" w:rsidR="00314DBD" w:rsidRPr="0062297F" w:rsidRDefault="00314DBD" w:rsidP="007154A3">
            <w:pPr>
              <w:jc w:val="center"/>
              <w:rPr>
                <w:rFonts w:cstheme="minorHAnsi"/>
                <w:b/>
                <w:sz w:val="16"/>
                <w:szCs w:val="16"/>
              </w:rPr>
            </w:pPr>
          </w:p>
          <w:p w14:paraId="67A930FF" w14:textId="066AF4B0" w:rsidR="00314DBD" w:rsidRPr="0062297F" w:rsidRDefault="00314DBD" w:rsidP="007154A3">
            <w:pPr>
              <w:jc w:val="center"/>
              <w:rPr>
                <w:rFonts w:cstheme="minorHAnsi"/>
                <w:b/>
                <w:sz w:val="16"/>
                <w:szCs w:val="16"/>
              </w:rPr>
            </w:pPr>
            <w:r w:rsidRPr="0062297F">
              <w:rPr>
                <w:rFonts w:cstheme="minorHAnsi"/>
                <w:b/>
                <w:sz w:val="16"/>
                <w:szCs w:val="16"/>
              </w:rPr>
              <w:t>abril</w:t>
            </w:r>
          </w:p>
          <w:p w14:paraId="6D3D10BE" w14:textId="3323D477" w:rsidR="00314DBD" w:rsidRPr="0062297F" w:rsidRDefault="00314DBD" w:rsidP="007154A3">
            <w:pPr>
              <w:jc w:val="center"/>
              <w:rPr>
                <w:rFonts w:cstheme="minorHAnsi"/>
                <w:b/>
                <w:sz w:val="16"/>
                <w:szCs w:val="16"/>
              </w:rPr>
            </w:pPr>
          </w:p>
        </w:tc>
        <w:tc>
          <w:tcPr>
            <w:tcW w:w="1337" w:type="dxa"/>
            <w:gridSpan w:val="4"/>
            <w:shd w:val="clear" w:color="auto" w:fill="E2EFD9" w:themeFill="accent6" w:themeFillTint="33"/>
            <w:noWrap/>
            <w:hideMark/>
          </w:tcPr>
          <w:p w14:paraId="39C58FE7" w14:textId="009AA5BD" w:rsidR="00314DBD" w:rsidRPr="0062297F" w:rsidRDefault="00314DBD" w:rsidP="007154A3">
            <w:pPr>
              <w:jc w:val="center"/>
              <w:rPr>
                <w:rFonts w:cstheme="minorHAnsi"/>
                <w:b/>
                <w:sz w:val="16"/>
                <w:szCs w:val="16"/>
              </w:rPr>
            </w:pPr>
          </w:p>
          <w:p w14:paraId="138724F2" w14:textId="47D4E23B" w:rsidR="00314DBD" w:rsidRPr="0062297F" w:rsidRDefault="00314DBD" w:rsidP="007154A3">
            <w:pPr>
              <w:jc w:val="center"/>
              <w:rPr>
                <w:rFonts w:cstheme="minorHAnsi"/>
                <w:b/>
                <w:sz w:val="16"/>
                <w:szCs w:val="16"/>
              </w:rPr>
            </w:pPr>
          </w:p>
          <w:p w14:paraId="2A19878B" w14:textId="52C23DB8" w:rsidR="00314DBD" w:rsidRPr="0062297F" w:rsidRDefault="00314DBD" w:rsidP="007154A3">
            <w:pPr>
              <w:jc w:val="center"/>
              <w:rPr>
                <w:rFonts w:cstheme="minorHAnsi"/>
                <w:b/>
                <w:sz w:val="16"/>
                <w:szCs w:val="16"/>
              </w:rPr>
            </w:pPr>
            <w:r w:rsidRPr="0062297F">
              <w:rPr>
                <w:rFonts w:cstheme="minorHAnsi"/>
                <w:b/>
                <w:sz w:val="16"/>
                <w:szCs w:val="16"/>
              </w:rPr>
              <w:t>mayo</w:t>
            </w:r>
          </w:p>
          <w:p w14:paraId="27596536" w14:textId="59DF1252" w:rsidR="00314DBD" w:rsidRPr="0062297F" w:rsidRDefault="00314DBD" w:rsidP="007154A3">
            <w:pPr>
              <w:jc w:val="center"/>
              <w:rPr>
                <w:rFonts w:cstheme="minorHAnsi"/>
                <w:b/>
                <w:sz w:val="16"/>
                <w:szCs w:val="16"/>
              </w:rPr>
            </w:pPr>
          </w:p>
        </w:tc>
        <w:tc>
          <w:tcPr>
            <w:tcW w:w="1388" w:type="dxa"/>
            <w:gridSpan w:val="4"/>
            <w:shd w:val="clear" w:color="auto" w:fill="E2EFD9" w:themeFill="accent6" w:themeFillTint="33"/>
            <w:noWrap/>
            <w:hideMark/>
          </w:tcPr>
          <w:p w14:paraId="2C4CCA45" w14:textId="5DCECAEC" w:rsidR="00314DBD" w:rsidRPr="0062297F" w:rsidRDefault="00314DBD" w:rsidP="007154A3">
            <w:pPr>
              <w:jc w:val="center"/>
              <w:rPr>
                <w:rFonts w:cstheme="minorHAnsi"/>
                <w:b/>
                <w:color w:val="FFFFFF" w:themeColor="background1"/>
                <w:sz w:val="16"/>
                <w:szCs w:val="16"/>
              </w:rPr>
            </w:pPr>
          </w:p>
          <w:p w14:paraId="750615BE" w14:textId="614BB898" w:rsidR="00314DBD" w:rsidRPr="0062297F" w:rsidRDefault="00314DBD" w:rsidP="007154A3">
            <w:pPr>
              <w:jc w:val="center"/>
              <w:rPr>
                <w:rFonts w:cstheme="minorHAnsi"/>
                <w:b/>
                <w:color w:val="FFFFFF" w:themeColor="background1"/>
                <w:sz w:val="16"/>
                <w:szCs w:val="16"/>
              </w:rPr>
            </w:pPr>
          </w:p>
          <w:p w14:paraId="7F8A6321" w14:textId="4757C222" w:rsidR="0017309D" w:rsidRPr="0062297F" w:rsidRDefault="0017309D" w:rsidP="0017309D">
            <w:pPr>
              <w:jc w:val="center"/>
              <w:rPr>
                <w:rFonts w:cstheme="minorHAnsi"/>
                <w:b/>
                <w:sz w:val="16"/>
                <w:szCs w:val="16"/>
              </w:rPr>
            </w:pPr>
            <w:r w:rsidRPr="0062297F">
              <w:rPr>
                <w:rFonts w:cstheme="minorHAnsi"/>
                <w:b/>
                <w:sz w:val="16"/>
                <w:szCs w:val="16"/>
              </w:rPr>
              <w:t>ju</w:t>
            </w:r>
            <w:r>
              <w:rPr>
                <w:rFonts w:cstheme="minorHAnsi"/>
                <w:b/>
                <w:sz w:val="16"/>
                <w:szCs w:val="16"/>
              </w:rPr>
              <w:t>n</w:t>
            </w:r>
            <w:r w:rsidRPr="0062297F">
              <w:rPr>
                <w:rFonts w:cstheme="minorHAnsi"/>
                <w:b/>
                <w:sz w:val="16"/>
                <w:szCs w:val="16"/>
              </w:rPr>
              <w:t>io</w:t>
            </w:r>
          </w:p>
          <w:p w14:paraId="108C82DB" w14:textId="541DE707" w:rsidR="00314DBD" w:rsidRPr="0062297F" w:rsidRDefault="00314DBD" w:rsidP="007154A3">
            <w:pPr>
              <w:jc w:val="center"/>
              <w:rPr>
                <w:rFonts w:cstheme="minorHAnsi"/>
                <w:b/>
                <w:color w:val="FFFFFF" w:themeColor="background1"/>
                <w:sz w:val="16"/>
                <w:szCs w:val="16"/>
              </w:rPr>
            </w:pPr>
          </w:p>
        </w:tc>
        <w:tc>
          <w:tcPr>
            <w:tcW w:w="1320" w:type="dxa"/>
            <w:gridSpan w:val="4"/>
            <w:shd w:val="clear" w:color="auto" w:fill="E2EFD9" w:themeFill="accent6" w:themeFillTint="33"/>
            <w:noWrap/>
            <w:hideMark/>
          </w:tcPr>
          <w:p w14:paraId="7C4D466E" w14:textId="1A34C76B" w:rsidR="00314DBD" w:rsidRPr="0062297F" w:rsidRDefault="00314DBD" w:rsidP="007154A3">
            <w:pPr>
              <w:jc w:val="center"/>
              <w:rPr>
                <w:rFonts w:cstheme="minorHAnsi"/>
                <w:b/>
                <w:sz w:val="16"/>
                <w:szCs w:val="16"/>
              </w:rPr>
            </w:pPr>
          </w:p>
          <w:p w14:paraId="32504581" w14:textId="75D31F79" w:rsidR="00314DBD" w:rsidRPr="0062297F" w:rsidRDefault="00314DBD" w:rsidP="007154A3">
            <w:pPr>
              <w:jc w:val="center"/>
              <w:rPr>
                <w:rFonts w:cstheme="minorHAnsi"/>
                <w:b/>
                <w:sz w:val="16"/>
                <w:szCs w:val="16"/>
              </w:rPr>
            </w:pPr>
          </w:p>
          <w:p w14:paraId="0F40F0F0" w14:textId="4775EDF9" w:rsidR="00314DBD" w:rsidRPr="0062297F" w:rsidRDefault="00314DBD" w:rsidP="007154A3">
            <w:pPr>
              <w:jc w:val="center"/>
              <w:rPr>
                <w:rFonts w:cstheme="minorHAnsi"/>
                <w:b/>
                <w:sz w:val="16"/>
                <w:szCs w:val="16"/>
              </w:rPr>
            </w:pPr>
            <w:r w:rsidRPr="0062297F">
              <w:rPr>
                <w:rFonts w:cstheme="minorHAnsi"/>
                <w:b/>
                <w:sz w:val="16"/>
                <w:szCs w:val="16"/>
              </w:rPr>
              <w:t>julio</w:t>
            </w:r>
          </w:p>
          <w:p w14:paraId="08B02A19" w14:textId="11EA378D" w:rsidR="00314DBD" w:rsidRPr="0062297F" w:rsidRDefault="00314DBD" w:rsidP="007154A3">
            <w:pPr>
              <w:jc w:val="center"/>
              <w:rPr>
                <w:rFonts w:cstheme="minorHAnsi"/>
                <w:b/>
                <w:sz w:val="16"/>
                <w:szCs w:val="16"/>
              </w:rPr>
            </w:pPr>
          </w:p>
        </w:tc>
        <w:tc>
          <w:tcPr>
            <w:tcW w:w="1371" w:type="dxa"/>
            <w:gridSpan w:val="4"/>
            <w:shd w:val="clear" w:color="auto" w:fill="E2EFD9" w:themeFill="accent6" w:themeFillTint="33"/>
            <w:noWrap/>
            <w:hideMark/>
          </w:tcPr>
          <w:p w14:paraId="124AF24B" w14:textId="6161C9A1" w:rsidR="00314DBD" w:rsidRPr="0062297F" w:rsidRDefault="00314DBD" w:rsidP="007154A3">
            <w:pPr>
              <w:jc w:val="center"/>
              <w:rPr>
                <w:rFonts w:cstheme="minorHAnsi"/>
                <w:b/>
                <w:sz w:val="16"/>
                <w:szCs w:val="16"/>
              </w:rPr>
            </w:pPr>
          </w:p>
          <w:p w14:paraId="35624F7D" w14:textId="7F81022C" w:rsidR="00314DBD" w:rsidRPr="0062297F" w:rsidRDefault="00314DBD" w:rsidP="007154A3">
            <w:pPr>
              <w:jc w:val="center"/>
              <w:rPr>
                <w:rFonts w:cstheme="minorHAnsi"/>
                <w:b/>
                <w:sz w:val="16"/>
                <w:szCs w:val="16"/>
              </w:rPr>
            </w:pPr>
          </w:p>
          <w:p w14:paraId="584DCDA2" w14:textId="6A9F68FD" w:rsidR="00314DBD" w:rsidRPr="0062297F" w:rsidRDefault="00314DBD" w:rsidP="007154A3">
            <w:pPr>
              <w:jc w:val="center"/>
              <w:rPr>
                <w:rFonts w:cstheme="minorHAnsi"/>
                <w:b/>
                <w:sz w:val="16"/>
                <w:szCs w:val="16"/>
              </w:rPr>
            </w:pPr>
            <w:r w:rsidRPr="0062297F">
              <w:rPr>
                <w:rFonts w:cstheme="minorHAnsi"/>
                <w:b/>
                <w:sz w:val="16"/>
                <w:szCs w:val="16"/>
              </w:rPr>
              <w:t>agosto</w:t>
            </w:r>
          </w:p>
          <w:p w14:paraId="2292EB0A" w14:textId="30BDC1AC" w:rsidR="00314DBD" w:rsidRPr="0062297F" w:rsidRDefault="00314DBD" w:rsidP="007154A3">
            <w:pPr>
              <w:jc w:val="center"/>
              <w:rPr>
                <w:rFonts w:cstheme="minorHAnsi"/>
                <w:b/>
                <w:sz w:val="16"/>
                <w:szCs w:val="16"/>
              </w:rPr>
            </w:pPr>
          </w:p>
        </w:tc>
        <w:tc>
          <w:tcPr>
            <w:tcW w:w="1371" w:type="dxa"/>
            <w:gridSpan w:val="4"/>
            <w:shd w:val="clear" w:color="auto" w:fill="E2EFD9" w:themeFill="accent6" w:themeFillTint="33"/>
            <w:noWrap/>
            <w:hideMark/>
          </w:tcPr>
          <w:p w14:paraId="3D6190BF" w14:textId="7ABBBFF1" w:rsidR="00314DBD" w:rsidRPr="0062297F" w:rsidRDefault="00314DBD" w:rsidP="007154A3">
            <w:pPr>
              <w:jc w:val="center"/>
              <w:rPr>
                <w:rFonts w:cstheme="minorHAnsi"/>
                <w:b/>
                <w:sz w:val="16"/>
                <w:szCs w:val="16"/>
              </w:rPr>
            </w:pPr>
          </w:p>
          <w:p w14:paraId="41B38945" w14:textId="0FBF864D" w:rsidR="00314DBD" w:rsidRPr="0062297F" w:rsidRDefault="00314DBD" w:rsidP="007154A3">
            <w:pPr>
              <w:jc w:val="center"/>
              <w:rPr>
                <w:rFonts w:cstheme="minorHAnsi"/>
                <w:b/>
                <w:sz w:val="16"/>
                <w:szCs w:val="16"/>
              </w:rPr>
            </w:pPr>
          </w:p>
          <w:p w14:paraId="09459480" w14:textId="76EAB98B" w:rsidR="00314DBD" w:rsidRPr="0062297F" w:rsidRDefault="00314DBD" w:rsidP="00C7451B">
            <w:pPr>
              <w:jc w:val="left"/>
              <w:rPr>
                <w:rFonts w:cstheme="minorHAnsi"/>
                <w:b/>
                <w:sz w:val="16"/>
                <w:szCs w:val="16"/>
              </w:rPr>
            </w:pPr>
            <w:r w:rsidRPr="0062297F">
              <w:rPr>
                <w:rFonts w:cstheme="minorHAnsi"/>
                <w:b/>
                <w:sz w:val="16"/>
                <w:szCs w:val="16"/>
              </w:rPr>
              <w:t>setiembre</w:t>
            </w:r>
          </w:p>
          <w:p w14:paraId="3D3CBEA1" w14:textId="4A9B9D30" w:rsidR="00314DBD" w:rsidRPr="0062297F" w:rsidRDefault="00314DBD" w:rsidP="007154A3">
            <w:pPr>
              <w:jc w:val="center"/>
              <w:rPr>
                <w:rFonts w:cstheme="minorHAnsi"/>
                <w:b/>
                <w:sz w:val="16"/>
                <w:szCs w:val="16"/>
              </w:rPr>
            </w:pPr>
          </w:p>
        </w:tc>
        <w:tc>
          <w:tcPr>
            <w:tcW w:w="1388" w:type="dxa"/>
            <w:gridSpan w:val="4"/>
            <w:shd w:val="clear" w:color="auto" w:fill="E2EFD9" w:themeFill="accent6" w:themeFillTint="33"/>
            <w:noWrap/>
            <w:hideMark/>
          </w:tcPr>
          <w:p w14:paraId="6A00DAEC" w14:textId="4EEA2044" w:rsidR="00314DBD" w:rsidRPr="0062297F" w:rsidRDefault="00314DBD" w:rsidP="007154A3">
            <w:pPr>
              <w:jc w:val="center"/>
              <w:rPr>
                <w:rFonts w:cstheme="minorHAnsi"/>
                <w:b/>
                <w:sz w:val="16"/>
                <w:szCs w:val="16"/>
              </w:rPr>
            </w:pPr>
          </w:p>
          <w:p w14:paraId="12F01E2F" w14:textId="06E4A4C7" w:rsidR="00314DBD" w:rsidRPr="0062297F" w:rsidRDefault="00314DBD" w:rsidP="007154A3">
            <w:pPr>
              <w:jc w:val="center"/>
              <w:rPr>
                <w:rFonts w:cstheme="minorHAnsi"/>
                <w:b/>
                <w:sz w:val="16"/>
                <w:szCs w:val="16"/>
              </w:rPr>
            </w:pPr>
          </w:p>
          <w:p w14:paraId="58661D7C" w14:textId="0D29226D" w:rsidR="00314DBD" w:rsidRPr="0062297F" w:rsidRDefault="00314DBD" w:rsidP="007154A3">
            <w:pPr>
              <w:jc w:val="center"/>
              <w:rPr>
                <w:rFonts w:cstheme="minorHAnsi"/>
                <w:b/>
                <w:sz w:val="16"/>
                <w:szCs w:val="16"/>
              </w:rPr>
            </w:pPr>
            <w:r w:rsidRPr="0062297F">
              <w:rPr>
                <w:rFonts w:cstheme="minorHAnsi"/>
                <w:b/>
                <w:sz w:val="16"/>
                <w:szCs w:val="16"/>
              </w:rPr>
              <w:t>octubre</w:t>
            </w:r>
          </w:p>
          <w:p w14:paraId="411B8C13" w14:textId="5ACE396E" w:rsidR="00314DBD" w:rsidRPr="0062297F" w:rsidRDefault="00314DBD" w:rsidP="007154A3">
            <w:pPr>
              <w:jc w:val="center"/>
              <w:rPr>
                <w:rFonts w:cstheme="minorHAnsi"/>
                <w:b/>
                <w:sz w:val="16"/>
                <w:szCs w:val="16"/>
              </w:rPr>
            </w:pPr>
          </w:p>
        </w:tc>
        <w:tc>
          <w:tcPr>
            <w:tcW w:w="1388" w:type="dxa"/>
            <w:gridSpan w:val="4"/>
            <w:shd w:val="clear" w:color="auto" w:fill="E2EFD9" w:themeFill="accent6" w:themeFillTint="33"/>
            <w:noWrap/>
            <w:hideMark/>
          </w:tcPr>
          <w:p w14:paraId="787A19F7" w14:textId="347E08B4" w:rsidR="00314DBD" w:rsidRPr="0062297F" w:rsidRDefault="00314DBD" w:rsidP="007154A3">
            <w:pPr>
              <w:jc w:val="center"/>
              <w:rPr>
                <w:rFonts w:cstheme="minorHAnsi"/>
                <w:b/>
                <w:sz w:val="16"/>
                <w:szCs w:val="16"/>
              </w:rPr>
            </w:pPr>
          </w:p>
          <w:p w14:paraId="2DDD610E" w14:textId="6220AFC4" w:rsidR="00314DBD" w:rsidRPr="0062297F" w:rsidRDefault="00314DBD" w:rsidP="007154A3">
            <w:pPr>
              <w:jc w:val="center"/>
              <w:rPr>
                <w:rFonts w:cstheme="minorHAnsi"/>
                <w:b/>
                <w:sz w:val="16"/>
                <w:szCs w:val="16"/>
              </w:rPr>
            </w:pPr>
          </w:p>
          <w:p w14:paraId="2700D9E7" w14:textId="5609D98E" w:rsidR="00314DBD" w:rsidRPr="0062297F" w:rsidRDefault="00314DBD" w:rsidP="00C7451B">
            <w:pPr>
              <w:jc w:val="center"/>
              <w:rPr>
                <w:rFonts w:cstheme="minorHAnsi"/>
                <w:b/>
                <w:sz w:val="16"/>
                <w:szCs w:val="16"/>
              </w:rPr>
            </w:pPr>
            <w:r w:rsidRPr="0062297F">
              <w:rPr>
                <w:rFonts w:cstheme="minorHAnsi"/>
                <w:b/>
                <w:sz w:val="16"/>
                <w:szCs w:val="16"/>
              </w:rPr>
              <w:t>noviembre</w:t>
            </w:r>
          </w:p>
          <w:p w14:paraId="5FAEB14B" w14:textId="7BB1D3EC" w:rsidR="00314DBD" w:rsidRPr="0062297F" w:rsidRDefault="00314DBD" w:rsidP="007154A3">
            <w:pPr>
              <w:jc w:val="center"/>
              <w:rPr>
                <w:rFonts w:cstheme="minorHAnsi"/>
                <w:b/>
                <w:sz w:val="16"/>
                <w:szCs w:val="16"/>
              </w:rPr>
            </w:pPr>
          </w:p>
        </w:tc>
        <w:tc>
          <w:tcPr>
            <w:tcW w:w="1354" w:type="dxa"/>
            <w:gridSpan w:val="5"/>
            <w:shd w:val="clear" w:color="auto" w:fill="E2EFD9" w:themeFill="accent6" w:themeFillTint="33"/>
            <w:noWrap/>
            <w:hideMark/>
          </w:tcPr>
          <w:p w14:paraId="1E9A1F39" w14:textId="701C0CBA" w:rsidR="00314DBD" w:rsidRPr="0062297F" w:rsidRDefault="00314DBD" w:rsidP="007154A3">
            <w:pPr>
              <w:jc w:val="center"/>
              <w:rPr>
                <w:rFonts w:cstheme="minorHAnsi"/>
                <w:b/>
                <w:sz w:val="16"/>
                <w:szCs w:val="16"/>
              </w:rPr>
            </w:pPr>
          </w:p>
          <w:p w14:paraId="5DAB7B26" w14:textId="7F212F7B" w:rsidR="00314DBD" w:rsidRPr="0062297F" w:rsidRDefault="00314DBD" w:rsidP="007154A3">
            <w:pPr>
              <w:jc w:val="center"/>
              <w:rPr>
                <w:rFonts w:cstheme="minorHAnsi"/>
                <w:b/>
                <w:sz w:val="16"/>
                <w:szCs w:val="16"/>
              </w:rPr>
            </w:pPr>
          </w:p>
          <w:p w14:paraId="79DAB846" w14:textId="433C6F8B" w:rsidR="00314DBD" w:rsidRPr="0062297F" w:rsidRDefault="00314DBD" w:rsidP="007154A3">
            <w:pPr>
              <w:jc w:val="center"/>
              <w:rPr>
                <w:rFonts w:cstheme="minorHAnsi"/>
                <w:b/>
                <w:sz w:val="16"/>
                <w:szCs w:val="16"/>
              </w:rPr>
            </w:pPr>
            <w:r w:rsidRPr="0062297F">
              <w:rPr>
                <w:rFonts w:cstheme="minorHAnsi"/>
                <w:b/>
                <w:sz w:val="16"/>
                <w:szCs w:val="16"/>
              </w:rPr>
              <w:t>diciembre</w:t>
            </w:r>
          </w:p>
          <w:p w14:paraId="0A48BC62" w14:textId="01AEB337" w:rsidR="00314DBD" w:rsidRPr="0062297F" w:rsidRDefault="00314DBD" w:rsidP="007154A3">
            <w:pPr>
              <w:jc w:val="center"/>
              <w:rPr>
                <w:rFonts w:cstheme="minorHAnsi"/>
                <w:b/>
                <w:sz w:val="16"/>
                <w:szCs w:val="16"/>
              </w:rPr>
            </w:pPr>
          </w:p>
        </w:tc>
      </w:tr>
      <w:tr w:rsidR="0062297F" w:rsidRPr="0062297F" w14:paraId="2718E15E" w14:textId="77777777" w:rsidTr="000E043D">
        <w:trPr>
          <w:trHeight w:val="292"/>
        </w:trPr>
        <w:tc>
          <w:tcPr>
            <w:tcW w:w="1368" w:type="dxa"/>
            <w:noWrap/>
            <w:hideMark/>
          </w:tcPr>
          <w:p w14:paraId="04DB2B9E" w14:textId="28DDF763" w:rsidR="00314DBD" w:rsidRPr="0062297F" w:rsidRDefault="00314DBD">
            <w:pPr>
              <w:rPr>
                <w:rFonts w:cstheme="minorHAnsi"/>
                <w:b/>
                <w:sz w:val="16"/>
                <w:szCs w:val="16"/>
              </w:rPr>
            </w:pPr>
            <w:r w:rsidRPr="0062297F">
              <w:rPr>
                <w:rFonts w:cstheme="minorHAnsi"/>
                <w:b/>
                <w:sz w:val="18"/>
                <w:szCs w:val="18"/>
              </w:rPr>
              <w:t> </w:t>
            </w:r>
            <w:r w:rsidRPr="0062297F">
              <w:rPr>
                <w:rFonts w:cstheme="minorHAnsi"/>
                <w:b/>
                <w:sz w:val="16"/>
                <w:szCs w:val="16"/>
              </w:rPr>
              <w:t>Semana</w:t>
            </w:r>
          </w:p>
        </w:tc>
        <w:tc>
          <w:tcPr>
            <w:tcW w:w="1422" w:type="dxa"/>
            <w:noWrap/>
          </w:tcPr>
          <w:p w14:paraId="122E1DE7" w14:textId="31E628AA" w:rsidR="00314DBD" w:rsidRPr="0062297F" w:rsidRDefault="00314DBD" w:rsidP="007154A3">
            <w:pPr>
              <w:jc w:val="center"/>
              <w:rPr>
                <w:rFonts w:cstheme="minorHAnsi"/>
                <w:b/>
                <w:sz w:val="16"/>
                <w:szCs w:val="16"/>
              </w:rPr>
            </w:pPr>
          </w:p>
        </w:tc>
        <w:tc>
          <w:tcPr>
            <w:tcW w:w="330" w:type="dxa"/>
            <w:noWrap/>
          </w:tcPr>
          <w:p w14:paraId="0E3DE2DD" w14:textId="037EA7CB" w:rsidR="00314DBD" w:rsidRPr="0062297F" w:rsidRDefault="00314DBD" w:rsidP="007154A3">
            <w:pPr>
              <w:jc w:val="center"/>
              <w:rPr>
                <w:rFonts w:cstheme="minorHAnsi"/>
                <w:b/>
                <w:sz w:val="16"/>
                <w:szCs w:val="16"/>
              </w:rPr>
            </w:pPr>
            <w:r w:rsidRPr="0062297F">
              <w:rPr>
                <w:rFonts w:cstheme="minorHAnsi"/>
                <w:b/>
                <w:sz w:val="16"/>
                <w:szCs w:val="16"/>
              </w:rPr>
              <w:t>3</w:t>
            </w:r>
          </w:p>
        </w:tc>
        <w:tc>
          <w:tcPr>
            <w:tcW w:w="330" w:type="dxa"/>
            <w:noWrap/>
            <w:hideMark/>
          </w:tcPr>
          <w:p w14:paraId="7734F7BF" w14:textId="2CF7C5E1" w:rsidR="00314DBD" w:rsidRPr="0062297F" w:rsidRDefault="00314DBD" w:rsidP="007154A3">
            <w:pPr>
              <w:jc w:val="center"/>
              <w:rPr>
                <w:rFonts w:cstheme="minorHAnsi"/>
                <w:b/>
                <w:sz w:val="16"/>
                <w:szCs w:val="16"/>
              </w:rPr>
            </w:pPr>
            <w:r w:rsidRPr="0062297F">
              <w:rPr>
                <w:rFonts w:cstheme="minorHAnsi"/>
                <w:b/>
                <w:sz w:val="16"/>
                <w:szCs w:val="16"/>
              </w:rPr>
              <w:t>4</w:t>
            </w:r>
          </w:p>
        </w:tc>
        <w:tc>
          <w:tcPr>
            <w:tcW w:w="330" w:type="dxa"/>
            <w:noWrap/>
            <w:hideMark/>
          </w:tcPr>
          <w:p w14:paraId="461154D2" w14:textId="386F1161" w:rsidR="00314DBD" w:rsidRPr="0062297F" w:rsidRDefault="00314DBD" w:rsidP="007154A3">
            <w:pPr>
              <w:jc w:val="center"/>
              <w:rPr>
                <w:rFonts w:cstheme="minorHAnsi"/>
                <w:b/>
                <w:sz w:val="16"/>
                <w:szCs w:val="16"/>
              </w:rPr>
            </w:pPr>
            <w:r w:rsidRPr="0062297F">
              <w:rPr>
                <w:rFonts w:cstheme="minorHAnsi"/>
                <w:b/>
                <w:sz w:val="16"/>
                <w:szCs w:val="16"/>
              </w:rPr>
              <w:t>1</w:t>
            </w:r>
          </w:p>
        </w:tc>
        <w:tc>
          <w:tcPr>
            <w:tcW w:w="330" w:type="dxa"/>
            <w:noWrap/>
            <w:hideMark/>
          </w:tcPr>
          <w:p w14:paraId="21EFCEA3" w14:textId="17FA791D" w:rsidR="00314DBD" w:rsidRPr="0062297F" w:rsidRDefault="00314DBD" w:rsidP="007154A3">
            <w:pPr>
              <w:jc w:val="center"/>
              <w:rPr>
                <w:rFonts w:cstheme="minorHAnsi"/>
                <w:b/>
                <w:sz w:val="16"/>
                <w:szCs w:val="16"/>
              </w:rPr>
            </w:pPr>
            <w:r w:rsidRPr="0062297F">
              <w:rPr>
                <w:rFonts w:cstheme="minorHAnsi"/>
                <w:b/>
                <w:sz w:val="16"/>
                <w:szCs w:val="16"/>
              </w:rPr>
              <w:t>2</w:t>
            </w:r>
          </w:p>
        </w:tc>
        <w:tc>
          <w:tcPr>
            <w:tcW w:w="330" w:type="dxa"/>
            <w:noWrap/>
            <w:hideMark/>
          </w:tcPr>
          <w:p w14:paraId="07D70E99" w14:textId="7F05189C" w:rsidR="00314DBD" w:rsidRPr="0062297F" w:rsidRDefault="00314DBD" w:rsidP="007154A3">
            <w:pPr>
              <w:jc w:val="center"/>
              <w:rPr>
                <w:rFonts w:cstheme="minorHAnsi"/>
                <w:b/>
                <w:sz w:val="16"/>
                <w:szCs w:val="16"/>
              </w:rPr>
            </w:pPr>
            <w:r w:rsidRPr="0062297F">
              <w:rPr>
                <w:rFonts w:cstheme="minorHAnsi"/>
                <w:b/>
                <w:sz w:val="16"/>
                <w:szCs w:val="16"/>
              </w:rPr>
              <w:t>3</w:t>
            </w:r>
          </w:p>
        </w:tc>
        <w:tc>
          <w:tcPr>
            <w:tcW w:w="330" w:type="dxa"/>
            <w:noWrap/>
            <w:hideMark/>
          </w:tcPr>
          <w:p w14:paraId="6057ACB7" w14:textId="018E1907" w:rsidR="00314DBD" w:rsidRPr="0062297F" w:rsidRDefault="00314DBD" w:rsidP="007154A3">
            <w:pPr>
              <w:jc w:val="center"/>
              <w:rPr>
                <w:rFonts w:cstheme="minorHAnsi"/>
                <w:b/>
                <w:sz w:val="16"/>
                <w:szCs w:val="16"/>
              </w:rPr>
            </w:pPr>
            <w:r w:rsidRPr="0062297F">
              <w:rPr>
                <w:rFonts w:cstheme="minorHAnsi"/>
                <w:b/>
                <w:sz w:val="16"/>
                <w:szCs w:val="16"/>
              </w:rPr>
              <w:t>4</w:t>
            </w:r>
          </w:p>
        </w:tc>
        <w:tc>
          <w:tcPr>
            <w:tcW w:w="330" w:type="dxa"/>
            <w:noWrap/>
            <w:hideMark/>
          </w:tcPr>
          <w:p w14:paraId="1E89DDF8" w14:textId="4362DADD" w:rsidR="00314DBD" w:rsidRPr="0062297F" w:rsidRDefault="00314DBD" w:rsidP="007154A3">
            <w:pPr>
              <w:jc w:val="center"/>
              <w:rPr>
                <w:rFonts w:cstheme="minorHAnsi"/>
                <w:b/>
                <w:sz w:val="16"/>
                <w:szCs w:val="16"/>
              </w:rPr>
            </w:pPr>
            <w:r w:rsidRPr="0062297F">
              <w:rPr>
                <w:rFonts w:cstheme="minorHAnsi"/>
                <w:b/>
                <w:sz w:val="16"/>
                <w:szCs w:val="16"/>
              </w:rPr>
              <w:t>1</w:t>
            </w:r>
          </w:p>
        </w:tc>
        <w:tc>
          <w:tcPr>
            <w:tcW w:w="330" w:type="dxa"/>
            <w:noWrap/>
            <w:hideMark/>
          </w:tcPr>
          <w:p w14:paraId="2A1545BE" w14:textId="42732867" w:rsidR="00314DBD" w:rsidRPr="0062297F" w:rsidRDefault="00314DBD" w:rsidP="007154A3">
            <w:pPr>
              <w:jc w:val="center"/>
              <w:rPr>
                <w:rFonts w:cstheme="minorHAnsi"/>
                <w:b/>
                <w:sz w:val="16"/>
                <w:szCs w:val="16"/>
              </w:rPr>
            </w:pPr>
            <w:r w:rsidRPr="0062297F">
              <w:rPr>
                <w:rFonts w:cstheme="minorHAnsi"/>
                <w:b/>
                <w:sz w:val="16"/>
                <w:szCs w:val="16"/>
              </w:rPr>
              <w:t>2</w:t>
            </w:r>
          </w:p>
        </w:tc>
        <w:tc>
          <w:tcPr>
            <w:tcW w:w="330" w:type="dxa"/>
            <w:noWrap/>
            <w:hideMark/>
          </w:tcPr>
          <w:p w14:paraId="0D214AEA" w14:textId="56E1CDBC" w:rsidR="00314DBD" w:rsidRPr="0062297F" w:rsidRDefault="00314DBD" w:rsidP="007154A3">
            <w:pPr>
              <w:jc w:val="center"/>
              <w:rPr>
                <w:rFonts w:cstheme="minorHAnsi"/>
                <w:b/>
                <w:sz w:val="16"/>
                <w:szCs w:val="16"/>
              </w:rPr>
            </w:pPr>
            <w:r w:rsidRPr="0062297F">
              <w:rPr>
                <w:rFonts w:cstheme="minorHAnsi"/>
                <w:b/>
                <w:sz w:val="16"/>
                <w:szCs w:val="16"/>
              </w:rPr>
              <w:t>3</w:t>
            </w:r>
          </w:p>
        </w:tc>
        <w:tc>
          <w:tcPr>
            <w:tcW w:w="347" w:type="dxa"/>
            <w:noWrap/>
            <w:hideMark/>
          </w:tcPr>
          <w:p w14:paraId="5143B206" w14:textId="2F9E88BA" w:rsidR="00314DBD" w:rsidRPr="0062297F" w:rsidRDefault="00314DBD" w:rsidP="007154A3">
            <w:pPr>
              <w:jc w:val="center"/>
              <w:rPr>
                <w:rFonts w:cstheme="minorHAnsi"/>
                <w:b/>
                <w:sz w:val="16"/>
                <w:szCs w:val="16"/>
              </w:rPr>
            </w:pPr>
            <w:r w:rsidRPr="0062297F">
              <w:rPr>
                <w:rFonts w:cstheme="minorHAnsi"/>
                <w:b/>
                <w:sz w:val="16"/>
                <w:szCs w:val="16"/>
              </w:rPr>
              <w:t>4</w:t>
            </w:r>
          </w:p>
        </w:tc>
        <w:tc>
          <w:tcPr>
            <w:tcW w:w="347" w:type="dxa"/>
            <w:noWrap/>
            <w:hideMark/>
          </w:tcPr>
          <w:p w14:paraId="2D1160CE" w14:textId="6FF022D5" w:rsidR="00314DBD" w:rsidRPr="0062297F" w:rsidRDefault="00314DBD" w:rsidP="007154A3">
            <w:pPr>
              <w:jc w:val="center"/>
              <w:rPr>
                <w:rFonts w:cstheme="minorHAnsi"/>
                <w:b/>
                <w:sz w:val="16"/>
                <w:szCs w:val="16"/>
              </w:rPr>
            </w:pPr>
            <w:r w:rsidRPr="0062297F">
              <w:rPr>
                <w:rFonts w:cstheme="minorHAnsi"/>
                <w:b/>
                <w:sz w:val="16"/>
                <w:szCs w:val="16"/>
              </w:rPr>
              <w:t>1</w:t>
            </w:r>
          </w:p>
        </w:tc>
        <w:tc>
          <w:tcPr>
            <w:tcW w:w="347" w:type="dxa"/>
            <w:noWrap/>
            <w:hideMark/>
          </w:tcPr>
          <w:p w14:paraId="0EBB8366" w14:textId="6A75285B" w:rsidR="00314DBD" w:rsidRPr="0062297F" w:rsidRDefault="00314DBD" w:rsidP="007154A3">
            <w:pPr>
              <w:jc w:val="center"/>
              <w:rPr>
                <w:rFonts w:cstheme="minorHAnsi"/>
                <w:b/>
                <w:sz w:val="16"/>
                <w:szCs w:val="16"/>
              </w:rPr>
            </w:pPr>
            <w:r w:rsidRPr="0062297F">
              <w:rPr>
                <w:rFonts w:cstheme="minorHAnsi"/>
                <w:b/>
                <w:sz w:val="16"/>
                <w:szCs w:val="16"/>
              </w:rPr>
              <w:t>2</w:t>
            </w:r>
          </w:p>
        </w:tc>
        <w:tc>
          <w:tcPr>
            <w:tcW w:w="347" w:type="dxa"/>
            <w:noWrap/>
            <w:hideMark/>
          </w:tcPr>
          <w:p w14:paraId="4AAC9B3F" w14:textId="46A73A52" w:rsidR="00314DBD" w:rsidRPr="0062297F" w:rsidRDefault="00314DBD" w:rsidP="007154A3">
            <w:pPr>
              <w:jc w:val="center"/>
              <w:rPr>
                <w:rFonts w:cstheme="minorHAnsi"/>
                <w:b/>
                <w:sz w:val="16"/>
                <w:szCs w:val="16"/>
              </w:rPr>
            </w:pPr>
            <w:r w:rsidRPr="0062297F">
              <w:rPr>
                <w:rFonts w:cstheme="minorHAnsi"/>
                <w:b/>
                <w:sz w:val="16"/>
                <w:szCs w:val="16"/>
              </w:rPr>
              <w:t>3</w:t>
            </w:r>
          </w:p>
        </w:tc>
        <w:tc>
          <w:tcPr>
            <w:tcW w:w="347" w:type="dxa"/>
            <w:noWrap/>
            <w:hideMark/>
          </w:tcPr>
          <w:p w14:paraId="5ACCACC2" w14:textId="187546A4" w:rsidR="00314DBD" w:rsidRPr="0062297F" w:rsidRDefault="00314DBD" w:rsidP="007154A3">
            <w:pPr>
              <w:jc w:val="center"/>
              <w:rPr>
                <w:rFonts w:cstheme="minorHAnsi"/>
                <w:b/>
                <w:sz w:val="16"/>
                <w:szCs w:val="16"/>
              </w:rPr>
            </w:pPr>
            <w:r w:rsidRPr="0062297F">
              <w:rPr>
                <w:rFonts w:cstheme="minorHAnsi"/>
                <w:b/>
                <w:sz w:val="16"/>
                <w:szCs w:val="16"/>
              </w:rPr>
              <w:t>4</w:t>
            </w:r>
          </w:p>
        </w:tc>
        <w:tc>
          <w:tcPr>
            <w:tcW w:w="330" w:type="dxa"/>
            <w:noWrap/>
            <w:hideMark/>
          </w:tcPr>
          <w:p w14:paraId="790C6564" w14:textId="6623B5CD" w:rsidR="00314DBD" w:rsidRPr="0062297F" w:rsidRDefault="00314DBD" w:rsidP="007154A3">
            <w:pPr>
              <w:jc w:val="center"/>
              <w:rPr>
                <w:rFonts w:cstheme="minorHAnsi"/>
                <w:b/>
                <w:sz w:val="16"/>
                <w:szCs w:val="16"/>
              </w:rPr>
            </w:pPr>
            <w:r w:rsidRPr="0062297F">
              <w:rPr>
                <w:rFonts w:cstheme="minorHAnsi"/>
                <w:b/>
                <w:sz w:val="16"/>
                <w:szCs w:val="16"/>
              </w:rPr>
              <w:t>1</w:t>
            </w:r>
          </w:p>
        </w:tc>
        <w:tc>
          <w:tcPr>
            <w:tcW w:w="330" w:type="dxa"/>
            <w:noWrap/>
            <w:hideMark/>
          </w:tcPr>
          <w:p w14:paraId="6B9AA224" w14:textId="03026A78" w:rsidR="00314DBD" w:rsidRPr="0062297F" w:rsidRDefault="00314DBD" w:rsidP="007154A3">
            <w:pPr>
              <w:jc w:val="center"/>
              <w:rPr>
                <w:rFonts w:cstheme="minorHAnsi"/>
                <w:b/>
                <w:sz w:val="16"/>
                <w:szCs w:val="16"/>
              </w:rPr>
            </w:pPr>
            <w:r w:rsidRPr="0062297F">
              <w:rPr>
                <w:rFonts w:cstheme="minorHAnsi"/>
                <w:b/>
                <w:sz w:val="16"/>
                <w:szCs w:val="16"/>
              </w:rPr>
              <w:t>2</w:t>
            </w:r>
          </w:p>
        </w:tc>
        <w:tc>
          <w:tcPr>
            <w:tcW w:w="330" w:type="dxa"/>
            <w:noWrap/>
            <w:hideMark/>
          </w:tcPr>
          <w:p w14:paraId="264B1FD0" w14:textId="0EBB2DC7" w:rsidR="00314DBD" w:rsidRPr="0062297F" w:rsidRDefault="00314DBD" w:rsidP="007154A3">
            <w:pPr>
              <w:jc w:val="center"/>
              <w:rPr>
                <w:rFonts w:cstheme="minorHAnsi"/>
                <w:b/>
                <w:sz w:val="16"/>
                <w:szCs w:val="16"/>
              </w:rPr>
            </w:pPr>
            <w:r w:rsidRPr="0062297F">
              <w:rPr>
                <w:rFonts w:cstheme="minorHAnsi"/>
                <w:b/>
                <w:sz w:val="16"/>
                <w:szCs w:val="16"/>
              </w:rPr>
              <w:t>3</w:t>
            </w:r>
          </w:p>
        </w:tc>
        <w:tc>
          <w:tcPr>
            <w:tcW w:w="330" w:type="dxa"/>
            <w:noWrap/>
            <w:hideMark/>
          </w:tcPr>
          <w:p w14:paraId="2B103539" w14:textId="3DD7D6E7" w:rsidR="00314DBD" w:rsidRPr="0062297F" w:rsidRDefault="00314DBD" w:rsidP="007154A3">
            <w:pPr>
              <w:jc w:val="center"/>
              <w:rPr>
                <w:rFonts w:cstheme="minorHAnsi"/>
                <w:b/>
                <w:sz w:val="16"/>
                <w:szCs w:val="16"/>
              </w:rPr>
            </w:pPr>
            <w:r w:rsidRPr="0062297F">
              <w:rPr>
                <w:rFonts w:cstheme="minorHAnsi"/>
                <w:b/>
                <w:sz w:val="16"/>
                <w:szCs w:val="16"/>
              </w:rPr>
              <w:t>4</w:t>
            </w:r>
          </w:p>
        </w:tc>
        <w:tc>
          <w:tcPr>
            <w:tcW w:w="347" w:type="dxa"/>
            <w:noWrap/>
            <w:hideMark/>
          </w:tcPr>
          <w:p w14:paraId="27D68A33" w14:textId="1C5C41D3" w:rsidR="00314DBD" w:rsidRPr="0062297F" w:rsidRDefault="00314DBD" w:rsidP="007154A3">
            <w:pPr>
              <w:jc w:val="center"/>
              <w:rPr>
                <w:rFonts w:cstheme="minorHAnsi"/>
                <w:b/>
                <w:sz w:val="16"/>
                <w:szCs w:val="16"/>
              </w:rPr>
            </w:pPr>
            <w:r w:rsidRPr="0062297F">
              <w:rPr>
                <w:rFonts w:cstheme="minorHAnsi"/>
                <w:b/>
                <w:sz w:val="16"/>
                <w:szCs w:val="16"/>
              </w:rPr>
              <w:t>1</w:t>
            </w:r>
          </w:p>
        </w:tc>
        <w:tc>
          <w:tcPr>
            <w:tcW w:w="347" w:type="dxa"/>
            <w:noWrap/>
            <w:hideMark/>
          </w:tcPr>
          <w:p w14:paraId="6C808CBC" w14:textId="1A55F054" w:rsidR="00314DBD" w:rsidRPr="0062297F" w:rsidRDefault="00314DBD" w:rsidP="007154A3">
            <w:pPr>
              <w:jc w:val="center"/>
              <w:rPr>
                <w:rFonts w:cstheme="minorHAnsi"/>
                <w:b/>
                <w:sz w:val="16"/>
                <w:szCs w:val="16"/>
              </w:rPr>
            </w:pPr>
            <w:r w:rsidRPr="0062297F">
              <w:rPr>
                <w:rFonts w:cstheme="minorHAnsi"/>
                <w:b/>
                <w:sz w:val="16"/>
                <w:szCs w:val="16"/>
              </w:rPr>
              <w:t>2</w:t>
            </w:r>
          </w:p>
        </w:tc>
        <w:tc>
          <w:tcPr>
            <w:tcW w:w="347" w:type="dxa"/>
            <w:noWrap/>
            <w:hideMark/>
          </w:tcPr>
          <w:p w14:paraId="1AA3E9B5" w14:textId="55A4B290" w:rsidR="00314DBD" w:rsidRPr="0062297F" w:rsidRDefault="00314DBD" w:rsidP="007154A3">
            <w:pPr>
              <w:jc w:val="center"/>
              <w:rPr>
                <w:rFonts w:cstheme="minorHAnsi"/>
                <w:b/>
                <w:sz w:val="16"/>
                <w:szCs w:val="16"/>
              </w:rPr>
            </w:pPr>
            <w:r w:rsidRPr="0062297F">
              <w:rPr>
                <w:rFonts w:cstheme="minorHAnsi"/>
                <w:b/>
                <w:sz w:val="16"/>
                <w:szCs w:val="16"/>
              </w:rPr>
              <w:t>3</w:t>
            </w:r>
          </w:p>
        </w:tc>
        <w:tc>
          <w:tcPr>
            <w:tcW w:w="330" w:type="dxa"/>
            <w:noWrap/>
            <w:hideMark/>
          </w:tcPr>
          <w:p w14:paraId="1D497D54" w14:textId="2A63256A" w:rsidR="00314DBD" w:rsidRPr="0062297F" w:rsidRDefault="00314DBD" w:rsidP="007154A3">
            <w:pPr>
              <w:jc w:val="center"/>
              <w:rPr>
                <w:rFonts w:cstheme="minorHAnsi"/>
                <w:b/>
                <w:sz w:val="16"/>
                <w:szCs w:val="16"/>
              </w:rPr>
            </w:pPr>
            <w:r w:rsidRPr="0062297F">
              <w:rPr>
                <w:rFonts w:cstheme="minorHAnsi"/>
                <w:b/>
                <w:sz w:val="16"/>
                <w:szCs w:val="16"/>
              </w:rPr>
              <w:t>4</w:t>
            </w:r>
          </w:p>
        </w:tc>
        <w:tc>
          <w:tcPr>
            <w:tcW w:w="330" w:type="dxa"/>
            <w:noWrap/>
            <w:hideMark/>
          </w:tcPr>
          <w:p w14:paraId="2759B850" w14:textId="389F2AF3" w:rsidR="00314DBD" w:rsidRPr="0062297F" w:rsidRDefault="00314DBD" w:rsidP="007154A3">
            <w:pPr>
              <w:jc w:val="center"/>
              <w:rPr>
                <w:rFonts w:cstheme="minorHAnsi"/>
                <w:b/>
                <w:sz w:val="16"/>
                <w:szCs w:val="16"/>
              </w:rPr>
            </w:pPr>
            <w:r w:rsidRPr="0062297F">
              <w:rPr>
                <w:rFonts w:cstheme="minorHAnsi"/>
                <w:b/>
                <w:sz w:val="16"/>
                <w:szCs w:val="16"/>
              </w:rPr>
              <w:t>1</w:t>
            </w:r>
          </w:p>
        </w:tc>
        <w:tc>
          <w:tcPr>
            <w:tcW w:w="347" w:type="dxa"/>
            <w:noWrap/>
            <w:hideMark/>
          </w:tcPr>
          <w:p w14:paraId="3800A2C4" w14:textId="4D3F8524" w:rsidR="00314DBD" w:rsidRPr="0062297F" w:rsidRDefault="00314DBD" w:rsidP="007154A3">
            <w:pPr>
              <w:jc w:val="center"/>
              <w:rPr>
                <w:rFonts w:cstheme="minorHAnsi"/>
                <w:b/>
                <w:sz w:val="16"/>
                <w:szCs w:val="16"/>
              </w:rPr>
            </w:pPr>
            <w:r w:rsidRPr="0062297F">
              <w:rPr>
                <w:rFonts w:cstheme="minorHAnsi"/>
                <w:b/>
                <w:sz w:val="16"/>
                <w:szCs w:val="16"/>
              </w:rPr>
              <w:t>2</w:t>
            </w:r>
          </w:p>
        </w:tc>
        <w:tc>
          <w:tcPr>
            <w:tcW w:w="347" w:type="dxa"/>
            <w:noWrap/>
            <w:hideMark/>
          </w:tcPr>
          <w:p w14:paraId="0B70FA8B" w14:textId="18E3A041" w:rsidR="00314DBD" w:rsidRPr="0062297F" w:rsidRDefault="00314DBD" w:rsidP="007154A3">
            <w:pPr>
              <w:jc w:val="center"/>
              <w:rPr>
                <w:rFonts w:cstheme="minorHAnsi"/>
                <w:b/>
                <w:sz w:val="16"/>
                <w:szCs w:val="16"/>
              </w:rPr>
            </w:pPr>
            <w:r w:rsidRPr="0062297F">
              <w:rPr>
                <w:rFonts w:cstheme="minorHAnsi"/>
                <w:b/>
                <w:sz w:val="16"/>
                <w:szCs w:val="16"/>
              </w:rPr>
              <w:t>3</w:t>
            </w:r>
          </w:p>
        </w:tc>
        <w:tc>
          <w:tcPr>
            <w:tcW w:w="347" w:type="dxa"/>
            <w:noWrap/>
            <w:hideMark/>
          </w:tcPr>
          <w:p w14:paraId="084868F6" w14:textId="6F879FD9" w:rsidR="00314DBD" w:rsidRPr="0062297F" w:rsidRDefault="00314DBD" w:rsidP="007154A3">
            <w:pPr>
              <w:jc w:val="center"/>
              <w:rPr>
                <w:rFonts w:cstheme="minorHAnsi"/>
                <w:b/>
                <w:sz w:val="16"/>
                <w:szCs w:val="16"/>
              </w:rPr>
            </w:pPr>
            <w:r w:rsidRPr="0062297F">
              <w:rPr>
                <w:rFonts w:cstheme="minorHAnsi"/>
                <w:b/>
                <w:sz w:val="16"/>
                <w:szCs w:val="16"/>
              </w:rPr>
              <w:t>4</w:t>
            </w:r>
          </w:p>
        </w:tc>
        <w:tc>
          <w:tcPr>
            <w:tcW w:w="347" w:type="dxa"/>
            <w:noWrap/>
            <w:hideMark/>
          </w:tcPr>
          <w:p w14:paraId="5CEF5D43" w14:textId="410C378D" w:rsidR="00314DBD" w:rsidRPr="0062297F" w:rsidRDefault="00314DBD" w:rsidP="007154A3">
            <w:pPr>
              <w:jc w:val="center"/>
              <w:rPr>
                <w:rFonts w:cstheme="minorHAnsi"/>
                <w:b/>
                <w:sz w:val="16"/>
                <w:szCs w:val="16"/>
              </w:rPr>
            </w:pPr>
            <w:r w:rsidRPr="0062297F">
              <w:rPr>
                <w:rFonts w:cstheme="minorHAnsi"/>
                <w:b/>
                <w:sz w:val="16"/>
                <w:szCs w:val="16"/>
              </w:rPr>
              <w:t>1</w:t>
            </w:r>
          </w:p>
        </w:tc>
        <w:tc>
          <w:tcPr>
            <w:tcW w:w="347" w:type="dxa"/>
            <w:noWrap/>
            <w:hideMark/>
          </w:tcPr>
          <w:p w14:paraId="65D9C082" w14:textId="0CBBEF79" w:rsidR="00314DBD" w:rsidRPr="0062297F" w:rsidRDefault="00314DBD" w:rsidP="007154A3">
            <w:pPr>
              <w:jc w:val="center"/>
              <w:rPr>
                <w:rFonts w:cstheme="minorHAnsi"/>
                <w:b/>
                <w:sz w:val="16"/>
                <w:szCs w:val="16"/>
              </w:rPr>
            </w:pPr>
            <w:r w:rsidRPr="0062297F">
              <w:rPr>
                <w:rFonts w:cstheme="minorHAnsi"/>
                <w:b/>
                <w:sz w:val="16"/>
                <w:szCs w:val="16"/>
              </w:rPr>
              <w:t>2</w:t>
            </w:r>
          </w:p>
        </w:tc>
        <w:tc>
          <w:tcPr>
            <w:tcW w:w="347" w:type="dxa"/>
            <w:noWrap/>
            <w:hideMark/>
          </w:tcPr>
          <w:p w14:paraId="6DBB2E04" w14:textId="20DEA0DE" w:rsidR="00314DBD" w:rsidRPr="0062297F" w:rsidRDefault="00314DBD" w:rsidP="007154A3">
            <w:pPr>
              <w:jc w:val="center"/>
              <w:rPr>
                <w:rFonts w:cstheme="minorHAnsi"/>
                <w:b/>
                <w:sz w:val="16"/>
                <w:szCs w:val="16"/>
              </w:rPr>
            </w:pPr>
            <w:r w:rsidRPr="0062297F">
              <w:rPr>
                <w:rFonts w:cstheme="minorHAnsi"/>
                <w:b/>
                <w:sz w:val="16"/>
                <w:szCs w:val="16"/>
              </w:rPr>
              <w:t>3</w:t>
            </w:r>
          </w:p>
        </w:tc>
        <w:tc>
          <w:tcPr>
            <w:tcW w:w="347" w:type="dxa"/>
            <w:noWrap/>
            <w:hideMark/>
          </w:tcPr>
          <w:p w14:paraId="40E133C8" w14:textId="17CE2910" w:rsidR="00314DBD" w:rsidRPr="0062297F" w:rsidRDefault="00314DBD" w:rsidP="007154A3">
            <w:pPr>
              <w:jc w:val="center"/>
              <w:rPr>
                <w:rFonts w:cstheme="minorHAnsi"/>
                <w:b/>
                <w:sz w:val="16"/>
                <w:szCs w:val="16"/>
              </w:rPr>
            </w:pPr>
            <w:r w:rsidRPr="0062297F">
              <w:rPr>
                <w:rFonts w:cstheme="minorHAnsi"/>
                <w:b/>
                <w:sz w:val="16"/>
                <w:szCs w:val="16"/>
              </w:rPr>
              <w:t>4</w:t>
            </w:r>
          </w:p>
        </w:tc>
        <w:tc>
          <w:tcPr>
            <w:tcW w:w="347" w:type="dxa"/>
            <w:noWrap/>
            <w:hideMark/>
          </w:tcPr>
          <w:p w14:paraId="1A8C61E4" w14:textId="5B09F811" w:rsidR="00314DBD" w:rsidRPr="0062297F" w:rsidRDefault="00314DBD" w:rsidP="007154A3">
            <w:pPr>
              <w:jc w:val="center"/>
              <w:rPr>
                <w:rFonts w:cstheme="minorHAnsi"/>
                <w:b/>
                <w:sz w:val="16"/>
                <w:szCs w:val="16"/>
              </w:rPr>
            </w:pPr>
            <w:r w:rsidRPr="0062297F">
              <w:rPr>
                <w:rFonts w:cstheme="minorHAnsi"/>
                <w:b/>
                <w:sz w:val="16"/>
                <w:szCs w:val="16"/>
              </w:rPr>
              <w:t>1</w:t>
            </w:r>
          </w:p>
        </w:tc>
        <w:tc>
          <w:tcPr>
            <w:tcW w:w="347" w:type="dxa"/>
            <w:noWrap/>
            <w:hideMark/>
          </w:tcPr>
          <w:p w14:paraId="16942054" w14:textId="287E994A" w:rsidR="00314DBD" w:rsidRPr="0062297F" w:rsidRDefault="00314DBD" w:rsidP="007154A3">
            <w:pPr>
              <w:jc w:val="center"/>
              <w:rPr>
                <w:rFonts w:cstheme="minorHAnsi"/>
                <w:b/>
                <w:sz w:val="16"/>
                <w:szCs w:val="16"/>
              </w:rPr>
            </w:pPr>
            <w:r w:rsidRPr="0062297F">
              <w:rPr>
                <w:rFonts w:cstheme="minorHAnsi"/>
                <w:b/>
                <w:sz w:val="16"/>
                <w:szCs w:val="16"/>
              </w:rPr>
              <w:t>2</w:t>
            </w:r>
          </w:p>
        </w:tc>
        <w:tc>
          <w:tcPr>
            <w:tcW w:w="347" w:type="dxa"/>
            <w:noWrap/>
            <w:hideMark/>
          </w:tcPr>
          <w:p w14:paraId="4BA8E858" w14:textId="1BCB820E" w:rsidR="00314DBD" w:rsidRPr="0062297F" w:rsidRDefault="00314DBD" w:rsidP="007154A3">
            <w:pPr>
              <w:jc w:val="center"/>
              <w:rPr>
                <w:rFonts w:cstheme="minorHAnsi"/>
                <w:b/>
                <w:sz w:val="16"/>
                <w:szCs w:val="16"/>
              </w:rPr>
            </w:pPr>
            <w:r w:rsidRPr="0062297F">
              <w:rPr>
                <w:rFonts w:cstheme="minorHAnsi"/>
                <w:b/>
                <w:sz w:val="16"/>
                <w:szCs w:val="16"/>
              </w:rPr>
              <w:t>3</w:t>
            </w:r>
          </w:p>
        </w:tc>
        <w:tc>
          <w:tcPr>
            <w:tcW w:w="347" w:type="dxa"/>
            <w:noWrap/>
            <w:hideMark/>
          </w:tcPr>
          <w:p w14:paraId="29E649CB" w14:textId="69490237" w:rsidR="00314DBD" w:rsidRPr="0062297F" w:rsidRDefault="00314DBD" w:rsidP="007154A3">
            <w:pPr>
              <w:jc w:val="center"/>
              <w:rPr>
                <w:rFonts w:cstheme="minorHAnsi"/>
                <w:b/>
                <w:sz w:val="16"/>
                <w:szCs w:val="16"/>
              </w:rPr>
            </w:pPr>
            <w:r w:rsidRPr="0062297F">
              <w:rPr>
                <w:rFonts w:cstheme="minorHAnsi"/>
                <w:b/>
                <w:sz w:val="16"/>
                <w:szCs w:val="16"/>
              </w:rPr>
              <w:t>4</w:t>
            </w:r>
          </w:p>
        </w:tc>
        <w:tc>
          <w:tcPr>
            <w:tcW w:w="347" w:type="dxa"/>
            <w:noWrap/>
            <w:hideMark/>
          </w:tcPr>
          <w:p w14:paraId="02A9B1B7" w14:textId="30E6DB7D" w:rsidR="00314DBD" w:rsidRPr="0062297F" w:rsidRDefault="00314DBD" w:rsidP="007154A3">
            <w:pPr>
              <w:jc w:val="center"/>
              <w:rPr>
                <w:rFonts w:cstheme="minorHAnsi"/>
                <w:b/>
                <w:sz w:val="16"/>
                <w:szCs w:val="16"/>
              </w:rPr>
            </w:pPr>
            <w:r w:rsidRPr="0062297F">
              <w:rPr>
                <w:rFonts w:cstheme="minorHAnsi"/>
                <w:b/>
                <w:sz w:val="16"/>
                <w:szCs w:val="16"/>
              </w:rPr>
              <w:t>1</w:t>
            </w:r>
          </w:p>
        </w:tc>
        <w:tc>
          <w:tcPr>
            <w:tcW w:w="347" w:type="dxa"/>
            <w:noWrap/>
            <w:hideMark/>
          </w:tcPr>
          <w:p w14:paraId="4313591A" w14:textId="237F0648" w:rsidR="00314DBD" w:rsidRPr="0062297F" w:rsidRDefault="00314DBD" w:rsidP="007154A3">
            <w:pPr>
              <w:jc w:val="center"/>
              <w:rPr>
                <w:rFonts w:cstheme="minorHAnsi"/>
                <w:b/>
                <w:sz w:val="16"/>
                <w:szCs w:val="16"/>
              </w:rPr>
            </w:pPr>
            <w:r w:rsidRPr="0062297F">
              <w:rPr>
                <w:rFonts w:cstheme="minorHAnsi"/>
                <w:b/>
                <w:sz w:val="16"/>
                <w:szCs w:val="16"/>
              </w:rPr>
              <w:t>2</w:t>
            </w:r>
          </w:p>
        </w:tc>
        <w:tc>
          <w:tcPr>
            <w:tcW w:w="330" w:type="dxa"/>
            <w:noWrap/>
            <w:hideMark/>
          </w:tcPr>
          <w:p w14:paraId="584E06F3" w14:textId="5B20B0A7" w:rsidR="00314DBD" w:rsidRPr="0062297F" w:rsidRDefault="00314DBD" w:rsidP="007154A3">
            <w:pPr>
              <w:jc w:val="center"/>
              <w:rPr>
                <w:rFonts w:cstheme="minorHAnsi"/>
                <w:b/>
                <w:sz w:val="16"/>
                <w:szCs w:val="16"/>
              </w:rPr>
            </w:pPr>
            <w:r w:rsidRPr="0062297F">
              <w:rPr>
                <w:rFonts w:cstheme="minorHAnsi"/>
                <w:b/>
                <w:sz w:val="16"/>
                <w:szCs w:val="16"/>
              </w:rPr>
              <w:t>3</w:t>
            </w:r>
          </w:p>
        </w:tc>
        <w:tc>
          <w:tcPr>
            <w:tcW w:w="330" w:type="dxa"/>
            <w:gridSpan w:val="2"/>
            <w:noWrap/>
            <w:hideMark/>
          </w:tcPr>
          <w:p w14:paraId="446D7437" w14:textId="1025CEDD" w:rsidR="00314DBD" w:rsidRPr="0062297F" w:rsidRDefault="00314DBD" w:rsidP="007154A3">
            <w:pPr>
              <w:jc w:val="center"/>
              <w:rPr>
                <w:rFonts w:cstheme="minorHAnsi"/>
                <w:b/>
                <w:sz w:val="16"/>
                <w:szCs w:val="16"/>
              </w:rPr>
            </w:pPr>
            <w:r w:rsidRPr="0062297F">
              <w:rPr>
                <w:rFonts w:cstheme="minorHAnsi"/>
                <w:b/>
                <w:sz w:val="16"/>
                <w:szCs w:val="16"/>
              </w:rPr>
              <w:t>4</w:t>
            </w:r>
          </w:p>
        </w:tc>
      </w:tr>
      <w:tr w:rsidR="00737CF6" w:rsidRPr="0062297F" w14:paraId="4844FB6C" w14:textId="77777777" w:rsidTr="000E043D">
        <w:trPr>
          <w:trHeight w:val="292"/>
        </w:trPr>
        <w:tc>
          <w:tcPr>
            <w:tcW w:w="2790" w:type="dxa"/>
            <w:gridSpan w:val="2"/>
            <w:noWrap/>
          </w:tcPr>
          <w:p w14:paraId="0568ABC0" w14:textId="77777777" w:rsidR="00737CF6" w:rsidRPr="001819B9" w:rsidRDefault="00737CF6">
            <w:pPr>
              <w:rPr>
                <w:rFonts w:cstheme="minorHAnsi"/>
                <w:b/>
                <w:sz w:val="18"/>
                <w:szCs w:val="18"/>
                <w:u w:val="single"/>
              </w:rPr>
            </w:pPr>
            <w:r w:rsidRPr="001819B9">
              <w:rPr>
                <w:rFonts w:cstheme="minorHAnsi"/>
                <w:b/>
                <w:sz w:val="18"/>
                <w:szCs w:val="18"/>
                <w:u w:val="single"/>
              </w:rPr>
              <w:t>Objetivo 1</w:t>
            </w:r>
          </w:p>
          <w:p w14:paraId="1B91A21E" w14:textId="77777777" w:rsidR="00737CF6" w:rsidRDefault="00737CF6">
            <w:pPr>
              <w:rPr>
                <w:rFonts w:cstheme="minorHAnsi"/>
                <w:b/>
                <w:sz w:val="18"/>
                <w:szCs w:val="18"/>
              </w:rPr>
            </w:pPr>
          </w:p>
          <w:p w14:paraId="3D0529AC" w14:textId="77777777" w:rsidR="00737CF6" w:rsidRDefault="00737CF6">
            <w:pPr>
              <w:rPr>
                <w:rFonts w:cstheme="minorHAnsi"/>
                <w:b/>
                <w:sz w:val="18"/>
                <w:szCs w:val="18"/>
              </w:rPr>
            </w:pPr>
          </w:p>
          <w:p w14:paraId="000F2F07" w14:textId="77777777" w:rsidR="00737CF6" w:rsidRPr="0062297F" w:rsidRDefault="00737CF6" w:rsidP="007154A3">
            <w:pPr>
              <w:jc w:val="center"/>
              <w:rPr>
                <w:rFonts w:cstheme="minorHAnsi"/>
                <w:b/>
                <w:sz w:val="16"/>
                <w:szCs w:val="16"/>
              </w:rPr>
            </w:pPr>
          </w:p>
        </w:tc>
        <w:tc>
          <w:tcPr>
            <w:tcW w:w="330" w:type="dxa"/>
            <w:noWrap/>
          </w:tcPr>
          <w:p w14:paraId="618BC3E2" w14:textId="77777777" w:rsidR="00737CF6" w:rsidRPr="0062297F" w:rsidRDefault="00737CF6" w:rsidP="007154A3">
            <w:pPr>
              <w:jc w:val="center"/>
              <w:rPr>
                <w:rFonts w:cstheme="minorHAnsi"/>
                <w:b/>
                <w:sz w:val="16"/>
                <w:szCs w:val="16"/>
              </w:rPr>
            </w:pPr>
          </w:p>
        </w:tc>
        <w:tc>
          <w:tcPr>
            <w:tcW w:w="330" w:type="dxa"/>
            <w:noWrap/>
          </w:tcPr>
          <w:p w14:paraId="49E6929D" w14:textId="77777777" w:rsidR="00737CF6" w:rsidRPr="0062297F" w:rsidRDefault="00737CF6" w:rsidP="007154A3">
            <w:pPr>
              <w:jc w:val="center"/>
              <w:rPr>
                <w:rFonts w:cstheme="minorHAnsi"/>
                <w:b/>
                <w:sz w:val="16"/>
                <w:szCs w:val="16"/>
              </w:rPr>
            </w:pPr>
          </w:p>
        </w:tc>
        <w:tc>
          <w:tcPr>
            <w:tcW w:w="330" w:type="dxa"/>
            <w:noWrap/>
          </w:tcPr>
          <w:p w14:paraId="2D936C86" w14:textId="77777777" w:rsidR="00737CF6" w:rsidRPr="0062297F" w:rsidRDefault="00737CF6" w:rsidP="007154A3">
            <w:pPr>
              <w:jc w:val="center"/>
              <w:rPr>
                <w:rFonts w:cstheme="minorHAnsi"/>
                <w:b/>
                <w:sz w:val="16"/>
                <w:szCs w:val="16"/>
              </w:rPr>
            </w:pPr>
          </w:p>
        </w:tc>
        <w:tc>
          <w:tcPr>
            <w:tcW w:w="330" w:type="dxa"/>
            <w:noWrap/>
          </w:tcPr>
          <w:p w14:paraId="0BB72235" w14:textId="77777777" w:rsidR="00737CF6" w:rsidRPr="0062297F" w:rsidRDefault="00737CF6" w:rsidP="007154A3">
            <w:pPr>
              <w:jc w:val="center"/>
              <w:rPr>
                <w:rFonts w:cstheme="minorHAnsi"/>
                <w:b/>
                <w:sz w:val="16"/>
                <w:szCs w:val="16"/>
              </w:rPr>
            </w:pPr>
          </w:p>
        </w:tc>
        <w:tc>
          <w:tcPr>
            <w:tcW w:w="330" w:type="dxa"/>
            <w:noWrap/>
          </w:tcPr>
          <w:p w14:paraId="0BA7F059" w14:textId="77777777" w:rsidR="00737CF6" w:rsidRPr="0062297F" w:rsidRDefault="00737CF6" w:rsidP="007154A3">
            <w:pPr>
              <w:jc w:val="center"/>
              <w:rPr>
                <w:rFonts w:cstheme="minorHAnsi"/>
                <w:b/>
                <w:sz w:val="16"/>
                <w:szCs w:val="16"/>
              </w:rPr>
            </w:pPr>
          </w:p>
        </w:tc>
        <w:tc>
          <w:tcPr>
            <w:tcW w:w="330" w:type="dxa"/>
            <w:noWrap/>
          </w:tcPr>
          <w:p w14:paraId="44BC3670" w14:textId="77777777" w:rsidR="00737CF6" w:rsidRPr="0062297F" w:rsidRDefault="00737CF6" w:rsidP="007154A3">
            <w:pPr>
              <w:jc w:val="center"/>
              <w:rPr>
                <w:rFonts w:cstheme="minorHAnsi"/>
                <w:b/>
                <w:sz w:val="16"/>
                <w:szCs w:val="16"/>
              </w:rPr>
            </w:pPr>
          </w:p>
        </w:tc>
        <w:tc>
          <w:tcPr>
            <w:tcW w:w="330" w:type="dxa"/>
            <w:noWrap/>
          </w:tcPr>
          <w:p w14:paraId="038131B2" w14:textId="77777777" w:rsidR="00737CF6" w:rsidRPr="0062297F" w:rsidRDefault="00737CF6" w:rsidP="007154A3">
            <w:pPr>
              <w:jc w:val="center"/>
              <w:rPr>
                <w:rFonts w:cstheme="minorHAnsi"/>
                <w:b/>
                <w:sz w:val="16"/>
                <w:szCs w:val="16"/>
              </w:rPr>
            </w:pPr>
          </w:p>
        </w:tc>
        <w:tc>
          <w:tcPr>
            <w:tcW w:w="330" w:type="dxa"/>
            <w:noWrap/>
          </w:tcPr>
          <w:p w14:paraId="0E5C2653" w14:textId="77777777" w:rsidR="00737CF6" w:rsidRPr="0062297F" w:rsidRDefault="00737CF6" w:rsidP="007154A3">
            <w:pPr>
              <w:jc w:val="center"/>
              <w:rPr>
                <w:rFonts w:cstheme="minorHAnsi"/>
                <w:b/>
                <w:sz w:val="16"/>
                <w:szCs w:val="16"/>
              </w:rPr>
            </w:pPr>
          </w:p>
        </w:tc>
        <w:tc>
          <w:tcPr>
            <w:tcW w:w="330" w:type="dxa"/>
            <w:noWrap/>
          </w:tcPr>
          <w:p w14:paraId="0036FB86" w14:textId="77777777" w:rsidR="00737CF6" w:rsidRPr="0062297F" w:rsidRDefault="00737CF6" w:rsidP="007154A3">
            <w:pPr>
              <w:jc w:val="center"/>
              <w:rPr>
                <w:rFonts w:cstheme="minorHAnsi"/>
                <w:b/>
                <w:sz w:val="16"/>
                <w:szCs w:val="16"/>
              </w:rPr>
            </w:pPr>
          </w:p>
        </w:tc>
        <w:tc>
          <w:tcPr>
            <w:tcW w:w="347" w:type="dxa"/>
            <w:noWrap/>
          </w:tcPr>
          <w:p w14:paraId="585BEE17" w14:textId="77777777" w:rsidR="00737CF6" w:rsidRPr="0062297F" w:rsidRDefault="00737CF6" w:rsidP="007154A3">
            <w:pPr>
              <w:jc w:val="center"/>
              <w:rPr>
                <w:rFonts w:cstheme="minorHAnsi"/>
                <w:b/>
                <w:sz w:val="16"/>
                <w:szCs w:val="16"/>
              </w:rPr>
            </w:pPr>
          </w:p>
        </w:tc>
        <w:tc>
          <w:tcPr>
            <w:tcW w:w="347" w:type="dxa"/>
            <w:noWrap/>
          </w:tcPr>
          <w:p w14:paraId="59C9BADA" w14:textId="77777777" w:rsidR="00737CF6" w:rsidRPr="0062297F" w:rsidRDefault="00737CF6" w:rsidP="007154A3">
            <w:pPr>
              <w:jc w:val="center"/>
              <w:rPr>
                <w:rFonts w:cstheme="minorHAnsi"/>
                <w:b/>
                <w:sz w:val="16"/>
                <w:szCs w:val="16"/>
              </w:rPr>
            </w:pPr>
          </w:p>
        </w:tc>
        <w:tc>
          <w:tcPr>
            <w:tcW w:w="347" w:type="dxa"/>
            <w:noWrap/>
          </w:tcPr>
          <w:p w14:paraId="2B1224E6" w14:textId="77777777" w:rsidR="00737CF6" w:rsidRPr="0062297F" w:rsidRDefault="00737CF6" w:rsidP="007154A3">
            <w:pPr>
              <w:jc w:val="center"/>
              <w:rPr>
                <w:rFonts w:cstheme="minorHAnsi"/>
                <w:b/>
                <w:sz w:val="16"/>
                <w:szCs w:val="16"/>
              </w:rPr>
            </w:pPr>
          </w:p>
        </w:tc>
        <w:tc>
          <w:tcPr>
            <w:tcW w:w="347" w:type="dxa"/>
            <w:noWrap/>
          </w:tcPr>
          <w:p w14:paraId="721E4E03" w14:textId="77777777" w:rsidR="00737CF6" w:rsidRPr="0062297F" w:rsidRDefault="00737CF6" w:rsidP="007154A3">
            <w:pPr>
              <w:jc w:val="center"/>
              <w:rPr>
                <w:rFonts w:cstheme="minorHAnsi"/>
                <w:b/>
                <w:sz w:val="16"/>
                <w:szCs w:val="16"/>
              </w:rPr>
            </w:pPr>
          </w:p>
        </w:tc>
        <w:tc>
          <w:tcPr>
            <w:tcW w:w="347" w:type="dxa"/>
            <w:noWrap/>
          </w:tcPr>
          <w:p w14:paraId="0FA3CDB7" w14:textId="77777777" w:rsidR="00737CF6" w:rsidRPr="0062297F" w:rsidRDefault="00737CF6" w:rsidP="007154A3">
            <w:pPr>
              <w:jc w:val="center"/>
              <w:rPr>
                <w:rFonts w:cstheme="minorHAnsi"/>
                <w:b/>
                <w:sz w:val="16"/>
                <w:szCs w:val="16"/>
              </w:rPr>
            </w:pPr>
          </w:p>
        </w:tc>
        <w:tc>
          <w:tcPr>
            <w:tcW w:w="330" w:type="dxa"/>
            <w:noWrap/>
          </w:tcPr>
          <w:p w14:paraId="1A17AC71" w14:textId="77777777" w:rsidR="00737CF6" w:rsidRPr="0062297F" w:rsidRDefault="00737CF6" w:rsidP="007154A3">
            <w:pPr>
              <w:jc w:val="center"/>
              <w:rPr>
                <w:rFonts w:cstheme="minorHAnsi"/>
                <w:b/>
                <w:sz w:val="16"/>
                <w:szCs w:val="16"/>
              </w:rPr>
            </w:pPr>
          </w:p>
        </w:tc>
        <w:tc>
          <w:tcPr>
            <w:tcW w:w="330" w:type="dxa"/>
            <w:noWrap/>
          </w:tcPr>
          <w:p w14:paraId="193F1F0E" w14:textId="77777777" w:rsidR="00737CF6" w:rsidRPr="0062297F" w:rsidRDefault="00737CF6" w:rsidP="007154A3">
            <w:pPr>
              <w:jc w:val="center"/>
              <w:rPr>
                <w:rFonts w:cstheme="minorHAnsi"/>
                <w:b/>
                <w:sz w:val="16"/>
                <w:szCs w:val="16"/>
              </w:rPr>
            </w:pPr>
          </w:p>
        </w:tc>
        <w:tc>
          <w:tcPr>
            <w:tcW w:w="330" w:type="dxa"/>
            <w:noWrap/>
          </w:tcPr>
          <w:p w14:paraId="259711D0" w14:textId="77777777" w:rsidR="00737CF6" w:rsidRPr="0062297F" w:rsidRDefault="00737CF6" w:rsidP="007154A3">
            <w:pPr>
              <w:jc w:val="center"/>
              <w:rPr>
                <w:rFonts w:cstheme="minorHAnsi"/>
                <w:b/>
                <w:sz w:val="16"/>
                <w:szCs w:val="16"/>
              </w:rPr>
            </w:pPr>
          </w:p>
        </w:tc>
        <w:tc>
          <w:tcPr>
            <w:tcW w:w="330" w:type="dxa"/>
            <w:noWrap/>
          </w:tcPr>
          <w:p w14:paraId="2F93151B" w14:textId="77777777" w:rsidR="00737CF6" w:rsidRPr="0062297F" w:rsidRDefault="00737CF6" w:rsidP="007154A3">
            <w:pPr>
              <w:jc w:val="center"/>
              <w:rPr>
                <w:rFonts w:cstheme="minorHAnsi"/>
                <w:b/>
                <w:sz w:val="16"/>
                <w:szCs w:val="16"/>
              </w:rPr>
            </w:pPr>
          </w:p>
        </w:tc>
        <w:tc>
          <w:tcPr>
            <w:tcW w:w="347" w:type="dxa"/>
            <w:noWrap/>
          </w:tcPr>
          <w:p w14:paraId="389D7DA8" w14:textId="77777777" w:rsidR="00737CF6" w:rsidRPr="0062297F" w:rsidRDefault="00737CF6" w:rsidP="007154A3">
            <w:pPr>
              <w:jc w:val="center"/>
              <w:rPr>
                <w:rFonts w:cstheme="minorHAnsi"/>
                <w:b/>
                <w:sz w:val="16"/>
                <w:szCs w:val="16"/>
              </w:rPr>
            </w:pPr>
          </w:p>
        </w:tc>
        <w:tc>
          <w:tcPr>
            <w:tcW w:w="347" w:type="dxa"/>
            <w:noWrap/>
          </w:tcPr>
          <w:p w14:paraId="0CEA6F80" w14:textId="77777777" w:rsidR="00737CF6" w:rsidRPr="0062297F" w:rsidRDefault="00737CF6" w:rsidP="007154A3">
            <w:pPr>
              <w:jc w:val="center"/>
              <w:rPr>
                <w:rFonts w:cstheme="minorHAnsi"/>
                <w:b/>
                <w:sz w:val="16"/>
                <w:szCs w:val="16"/>
              </w:rPr>
            </w:pPr>
          </w:p>
        </w:tc>
        <w:tc>
          <w:tcPr>
            <w:tcW w:w="347" w:type="dxa"/>
            <w:noWrap/>
          </w:tcPr>
          <w:p w14:paraId="18C43055" w14:textId="77777777" w:rsidR="00737CF6" w:rsidRPr="0062297F" w:rsidRDefault="00737CF6" w:rsidP="007154A3">
            <w:pPr>
              <w:jc w:val="center"/>
              <w:rPr>
                <w:rFonts w:cstheme="minorHAnsi"/>
                <w:b/>
                <w:sz w:val="16"/>
                <w:szCs w:val="16"/>
              </w:rPr>
            </w:pPr>
          </w:p>
        </w:tc>
        <w:tc>
          <w:tcPr>
            <w:tcW w:w="330" w:type="dxa"/>
            <w:noWrap/>
          </w:tcPr>
          <w:p w14:paraId="397EF483" w14:textId="77777777" w:rsidR="00737CF6" w:rsidRPr="0062297F" w:rsidRDefault="00737CF6" w:rsidP="007154A3">
            <w:pPr>
              <w:jc w:val="center"/>
              <w:rPr>
                <w:rFonts w:cstheme="minorHAnsi"/>
                <w:b/>
                <w:sz w:val="16"/>
                <w:szCs w:val="16"/>
              </w:rPr>
            </w:pPr>
          </w:p>
        </w:tc>
        <w:tc>
          <w:tcPr>
            <w:tcW w:w="330" w:type="dxa"/>
            <w:noWrap/>
          </w:tcPr>
          <w:p w14:paraId="567711F1" w14:textId="77777777" w:rsidR="00737CF6" w:rsidRPr="0062297F" w:rsidRDefault="00737CF6" w:rsidP="007154A3">
            <w:pPr>
              <w:jc w:val="center"/>
              <w:rPr>
                <w:rFonts w:cstheme="minorHAnsi"/>
                <w:b/>
                <w:sz w:val="16"/>
                <w:szCs w:val="16"/>
              </w:rPr>
            </w:pPr>
          </w:p>
        </w:tc>
        <w:tc>
          <w:tcPr>
            <w:tcW w:w="347" w:type="dxa"/>
            <w:noWrap/>
          </w:tcPr>
          <w:p w14:paraId="30F827EA" w14:textId="77777777" w:rsidR="00737CF6" w:rsidRPr="0062297F" w:rsidRDefault="00737CF6" w:rsidP="007154A3">
            <w:pPr>
              <w:jc w:val="center"/>
              <w:rPr>
                <w:rFonts w:cstheme="minorHAnsi"/>
                <w:b/>
                <w:sz w:val="16"/>
                <w:szCs w:val="16"/>
              </w:rPr>
            </w:pPr>
          </w:p>
        </w:tc>
        <w:tc>
          <w:tcPr>
            <w:tcW w:w="347" w:type="dxa"/>
            <w:noWrap/>
          </w:tcPr>
          <w:p w14:paraId="3B1FFBEC" w14:textId="77777777" w:rsidR="00737CF6" w:rsidRPr="0062297F" w:rsidRDefault="00737CF6" w:rsidP="007154A3">
            <w:pPr>
              <w:jc w:val="center"/>
              <w:rPr>
                <w:rFonts w:cstheme="minorHAnsi"/>
                <w:b/>
                <w:sz w:val="16"/>
                <w:szCs w:val="16"/>
              </w:rPr>
            </w:pPr>
          </w:p>
        </w:tc>
        <w:tc>
          <w:tcPr>
            <w:tcW w:w="347" w:type="dxa"/>
            <w:noWrap/>
          </w:tcPr>
          <w:p w14:paraId="55106440" w14:textId="77777777" w:rsidR="00737CF6" w:rsidRPr="0062297F" w:rsidRDefault="00737CF6" w:rsidP="007154A3">
            <w:pPr>
              <w:jc w:val="center"/>
              <w:rPr>
                <w:rFonts w:cstheme="minorHAnsi"/>
                <w:b/>
                <w:sz w:val="16"/>
                <w:szCs w:val="16"/>
              </w:rPr>
            </w:pPr>
          </w:p>
        </w:tc>
        <w:tc>
          <w:tcPr>
            <w:tcW w:w="347" w:type="dxa"/>
            <w:noWrap/>
          </w:tcPr>
          <w:p w14:paraId="70E2CB15" w14:textId="77777777" w:rsidR="00737CF6" w:rsidRPr="0062297F" w:rsidRDefault="00737CF6" w:rsidP="007154A3">
            <w:pPr>
              <w:jc w:val="center"/>
              <w:rPr>
                <w:rFonts w:cstheme="minorHAnsi"/>
                <w:b/>
                <w:sz w:val="16"/>
                <w:szCs w:val="16"/>
              </w:rPr>
            </w:pPr>
          </w:p>
        </w:tc>
        <w:tc>
          <w:tcPr>
            <w:tcW w:w="347" w:type="dxa"/>
            <w:noWrap/>
          </w:tcPr>
          <w:p w14:paraId="4795CAAE" w14:textId="77777777" w:rsidR="00737CF6" w:rsidRPr="0062297F" w:rsidRDefault="00737CF6" w:rsidP="007154A3">
            <w:pPr>
              <w:jc w:val="center"/>
              <w:rPr>
                <w:rFonts w:cstheme="minorHAnsi"/>
                <w:b/>
                <w:sz w:val="16"/>
                <w:szCs w:val="16"/>
              </w:rPr>
            </w:pPr>
          </w:p>
        </w:tc>
        <w:tc>
          <w:tcPr>
            <w:tcW w:w="347" w:type="dxa"/>
            <w:noWrap/>
          </w:tcPr>
          <w:p w14:paraId="588D5E56" w14:textId="77777777" w:rsidR="00737CF6" w:rsidRPr="0062297F" w:rsidRDefault="00737CF6" w:rsidP="007154A3">
            <w:pPr>
              <w:jc w:val="center"/>
              <w:rPr>
                <w:rFonts w:cstheme="minorHAnsi"/>
                <w:b/>
                <w:sz w:val="16"/>
                <w:szCs w:val="16"/>
              </w:rPr>
            </w:pPr>
          </w:p>
        </w:tc>
        <w:tc>
          <w:tcPr>
            <w:tcW w:w="347" w:type="dxa"/>
            <w:noWrap/>
          </w:tcPr>
          <w:p w14:paraId="4268DD03" w14:textId="77777777" w:rsidR="00737CF6" w:rsidRPr="0062297F" w:rsidRDefault="00737CF6" w:rsidP="007154A3">
            <w:pPr>
              <w:jc w:val="center"/>
              <w:rPr>
                <w:rFonts w:cstheme="minorHAnsi"/>
                <w:b/>
                <w:sz w:val="16"/>
                <w:szCs w:val="16"/>
              </w:rPr>
            </w:pPr>
          </w:p>
        </w:tc>
        <w:tc>
          <w:tcPr>
            <w:tcW w:w="347" w:type="dxa"/>
            <w:noWrap/>
          </w:tcPr>
          <w:p w14:paraId="4BF398C7" w14:textId="77777777" w:rsidR="00737CF6" w:rsidRPr="0062297F" w:rsidRDefault="00737CF6" w:rsidP="007154A3">
            <w:pPr>
              <w:jc w:val="center"/>
              <w:rPr>
                <w:rFonts w:cstheme="minorHAnsi"/>
                <w:b/>
                <w:sz w:val="16"/>
                <w:szCs w:val="16"/>
              </w:rPr>
            </w:pPr>
          </w:p>
        </w:tc>
        <w:tc>
          <w:tcPr>
            <w:tcW w:w="347" w:type="dxa"/>
            <w:noWrap/>
          </w:tcPr>
          <w:p w14:paraId="5B38D838" w14:textId="77777777" w:rsidR="00737CF6" w:rsidRPr="0062297F" w:rsidRDefault="00737CF6" w:rsidP="007154A3">
            <w:pPr>
              <w:jc w:val="center"/>
              <w:rPr>
                <w:rFonts w:cstheme="minorHAnsi"/>
                <w:b/>
                <w:sz w:val="16"/>
                <w:szCs w:val="16"/>
              </w:rPr>
            </w:pPr>
          </w:p>
        </w:tc>
        <w:tc>
          <w:tcPr>
            <w:tcW w:w="347" w:type="dxa"/>
            <w:noWrap/>
          </w:tcPr>
          <w:p w14:paraId="2ECBB296" w14:textId="77777777" w:rsidR="00737CF6" w:rsidRPr="0062297F" w:rsidRDefault="00737CF6" w:rsidP="007154A3">
            <w:pPr>
              <w:jc w:val="center"/>
              <w:rPr>
                <w:rFonts w:cstheme="minorHAnsi"/>
                <w:b/>
                <w:sz w:val="16"/>
                <w:szCs w:val="16"/>
              </w:rPr>
            </w:pPr>
          </w:p>
        </w:tc>
        <w:tc>
          <w:tcPr>
            <w:tcW w:w="347" w:type="dxa"/>
            <w:noWrap/>
          </w:tcPr>
          <w:p w14:paraId="578F00F4" w14:textId="77777777" w:rsidR="00737CF6" w:rsidRPr="0062297F" w:rsidRDefault="00737CF6" w:rsidP="007154A3">
            <w:pPr>
              <w:jc w:val="center"/>
              <w:rPr>
                <w:rFonts w:cstheme="minorHAnsi"/>
                <w:b/>
                <w:sz w:val="16"/>
                <w:szCs w:val="16"/>
              </w:rPr>
            </w:pPr>
          </w:p>
        </w:tc>
        <w:tc>
          <w:tcPr>
            <w:tcW w:w="347" w:type="dxa"/>
            <w:noWrap/>
          </w:tcPr>
          <w:p w14:paraId="24247007" w14:textId="77777777" w:rsidR="00737CF6" w:rsidRPr="0062297F" w:rsidRDefault="00737CF6" w:rsidP="007154A3">
            <w:pPr>
              <w:jc w:val="center"/>
              <w:rPr>
                <w:rFonts w:cstheme="minorHAnsi"/>
                <w:b/>
                <w:sz w:val="16"/>
                <w:szCs w:val="16"/>
              </w:rPr>
            </w:pPr>
          </w:p>
        </w:tc>
        <w:tc>
          <w:tcPr>
            <w:tcW w:w="347" w:type="dxa"/>
            <w:noWrap/>
          </w:tcPr>
          <w:p w14:paraId="24EA78CA" w14:textId="77777777" w:rsidR="00737CF6" w:rsidRPr="0062297F" w:rsidRDefault="00737CF6" w:rsidP="007154A3">
            <w:pPr>
              <w:jc w:val="center"/>
              <w:rPr>
                <w:rFonts w:cstheme="minorHAnsi"/>
                <w:b/>
                <w:sz w:val="16"/>
                <w:szCs w:val="16"/>
              </w:rPr>
            </w:pPr>
          </w:p>
        </w:tc>
        <w:tc>
          <w:tcPr>
            <w:tcW w:w="330" w:type="dxa"/>
            <w:noWrap/>
          </w:tcPr>
          <w:p w14:paraId="5228925B" w14:textId="77777777" w:rsidR="00737CF6" w:rsidRPr="0062297F" w:rsidRDefault="00737CF6" w:rsidP="007154A3">
            <w:pPr>
              <w:jc w:val="center"/>
              <w:rPr>
                <w:rFonts w:cstheme="minorHAnsi"/>
                <w:b/>
                <w:sz w:val="16"/>
                <w:szCs w:val="16"/>
              </w:rPr>
            </w:pPr>
          </w:p>
        </w:tc>
        <w:tc>
          <w:tcPr>
            <w:tcW w:w="330" w:type="dxa"/>
            <w:gridSpan w:val="2"/>
            <w:noWrap/>
          </w:tcPr>
          <w:p w14:paraId="79839701" w14:textId="77777777" w:rsidR="00737CF6" w:rsidRPr="0062297F" w:rsidRDefault="00737CF6" w:rsidP="007154A3">
            <w:pPr>
              <w:jc w:val="center"/>
              <w:rPr>
                <w:rFonts w:cstheme="minorHAnsi"/>
                <w:b/>
                <w:sz w:val="16"/>
                <w:szCs w:val="16"/>
              </w:rPr>
            </w:pPr>
          </w:p>
        </w:tc>
      </w:tr>
      <w:tr w:rsidR="0062297F" w:rsidRPr="0062297F" w14:paraId="3C977D58" w14:textId="77777777" w:rsidTr="000E043D">
        <w:trPr>
          <w:trHeight w:val="292"/>
        </w:trPr>
        <w:tc>
          <w:tcPr>
            <w:tcW w:w="1368" w:type="dxa"/>
            <w:noWrap/>
            <w:hideMark/>
          </w:tcPr>
          <w:p w14:paraId="008AABDE" w14:textId="57432331" w:rsidR="00314DBD" w:rsidRPr="0062297F" w:rsidRDefault="00314DBD" w:rsidP="00314DBD">
            <w:pPr>
              <w:rPr>
                <w:rFonts w:cstheme="minorHAnsi"/>
                <w:b/>
                <w:sz w:val="16"/>
                <w:szCs w:val="16"/>
              </w:rPr>
            </w:pPr>
            <w:bookmarkStart w:id="7" w:name="_Hlk53835575"/>
            <w:r w:rsidRPr="0062297F">
              <w:rPr>
                <w:rFonts w:cstheme="minorHAnsi"/>
                <w:b/>
                <w:sz w:val="16"/>
                <w:szCs w:val="16"/>
              </w:rPr>
              <w:t>Acción/Activ</w:t>
            </w:r>
          </w:p>
        </w:tc>
        <w:tc>
          <w:tcPr>
            <w:tcW w:w="1422" w:type="dxa"/>
            <w:noWrap/>
          </w:tcPr>
          <w:p w14:paraId="300FF429" w14:textId="167D5257" w:rsidR="00314DBD" w:rsidRPr="0062297F" w:rsidRDefault="00314DBD" w:rsidP="007154A3">
            <w:pPr>
              <w:jc w:val="center"/>
              <w:rPr>
                <w:rFonts w:cstheme="minorHAnsi"/>
                <w:sz w:val="18"/>
                <w:szCs w:val="18"/>
              </w:rPr>
            </w:pPr>
          </w:p>
        </w:tc>
        <w:tc>
          <w:tcPr>
            <w:tcW w:w="330" w:type="dxa"/>
            <w:noWrap/>
            <w:hideMark/>
          </w:tcPr>
          <w:p w14:paraId="6F169CF6" w14:textId="0624B44C" w:rsidR="00314DBD" w:rsidRPr="00B26363" w:rsidRDefault="00314DBD" w:rsidP="007154A3">
            <w:pPr>
              <w:jc w:val="center"/>
              <w:rPr>
                <w:rFonts w:cstheme="minorHAnsi"/>
                <w:color w:val="7F7F7F" w:themeColor="text1" w:themeTint="80"/>
                <w:sz w:val="18"/>
                <w:szCs w:val="18"/>
              </w:rPr>
            </w:pPr>
            <w:r w:rsidRPr="00B26363">
              <w:rPr>
                <w:rFonts w:cstheme="minorHAnsi"/>
                <w:color w:val="7F7F7F" w:themeColor="text1" w:themeTint="80"/>
                <w:sz w:val="18"/>
                <w:szCs w:val="18"/>
              </w:rPr>
              <w:t>x</w:t>
            </w:r>
          </w:p>
        </w:tc>
        <w:tc>
          <w:tcPr>
            <w:tcW w:w="330" w:type="dxa"/>
            <w:noWrap/>
            <w:hideMark/>
          </w:tcPr>
          <w:p w14:paraId="519081ED" w14:textId="49256DD3" w:rsidR="00314DBD" w:rsidRPr="00B26363" w:rsidRDefault="00314DBD" w:rsidP="007154A3">
            <w:pPr>
              <w:jc w:val="center"/>
              <w:rPr>
                <w:rFonts w:cstheme="minorHAnsi"/>
                <w:color w:val="7F7F7F" w:themeColor="text1" w:themeTint="80"/>
                <w:sz w:val="18"/>
                <w:szCs w:val="18"/>
              </w:rPr>
            </w:pPr>
            <w:r w:rsidRPr="00B26363">
              <w:rPr>
                <w:rFonts w:cstheme="minorHAnsi"/>
                <w:color w:val="7F7F7F" w:themeColor="text1" w:themeTint="80"/>
                <w:sz w:val="18"/>
                <w:szCs w:val="18"/>
              </w:rPr>
              <w:t>x</w:t>
            </w:r>
          </w:p>
        </w:tc>
        <w:tc>
          <w:tcPr>
            <w:tcW w:w="330" w:type="dxa"/>
            <w:noWrap/>
            <w:hideMark/>
          </w:tcPr>
          <w:p w14:paraId="2FD544FA" w14:textId="22FB1B55" w:rsidR="00314DBD" w:rsidRPr="00B26363" w:rsidRDefault="00314DBD" w:rsidP="007154A3">
            <w:pPr>
              <w:jc w:val="center"/>
              <w:rPr>
                <w:rFonts w:cstheme="minorHAnsi"/>
                <w:color w:val="7F7F7F" w:themeColor="text1" w:themeTint="80"/>
                <w:sz w:val="18"/>
                <w:szCs w:val="18"/>
              </w:rPr>
            </w:pPr>
          </w:p>
        </w:tc>
        <w:tc>
          <w:tcPr>
            <w:tcW w:w="330" w:type="dxa"/>
            <w:noWrap/>
            <w:hideMark/>
          </w:tcPr>
          <w:p w14:paraId="23C40988" w14:textId="165441D5" w:rsidR="00314DBD" w:rsidRPr="00B26363" w:rsidRDefault="00314DBD" w:rsidP="007154A3">
            <w:pPr>
              <w:jc w:val="center"/>
              <w:rPr>
                <w:rFonts w:cstheme="minorHAnsi"/>
                <w:color w:val="7F7F7F" w:themeColor="text1" w:themeTint="80"/>
                <w:sz w:val="18"/>
                <w:szCs w:val="18"/>
              </w:rPr>
            </w:pPr>
          </w:p>
        </w:tc>
        <w:tc>
          <w:tcPr>
            <w:tcW w:w="330" w:type="dxa"/>
            <w:noWrap/>
            <w:hideMark/>
          </w:tcPr>
          <w:p w14:paraId="32AE70A9" w14:textId="396E3377" w:rsidR="00314DBD" w:rsidRPr="00B26363" w:rsidRDefault="00314DBD" w:rsidP="007154A3">
            <w:pPr>
              <w:jc w:val="center"/>
              <w:rPr>
                <w:rFonts w:cstheme="minorHAnsi"/>
                <w:color w:val="7F7F7F" w:themeColor="text1" w:themeTint="80"/>
                <w:sz w:val="18"/>
                <w:szCs w:val="18"/>
              </w:rPr>
            </w:pPr>
          </w:p>
        </w:tc>
        <w:tc>
          <w:tcPr>
            <w:tcW w:w="330" w:type="dxa"/>
            <w:noWrap/>
            <w:hideMark/>
          </w:tcPr>
          <w:p w14:paraId="6924DD75" w14:textId="53B920B7" w:rsidR="00314DBD" w:rsidRPr="00B26363" w:rsidRDefault="00314DBD" w:rsidP="007154A3">
            <w:pPr>
              <w:jc w:val="center"/>
              <w:rPr>
                <w:rFonts w:cstheme="minorHAnsi"/>
                <w:color w:val="7F7F7F" w:themeColor="text1" w:themeTint="80"/>
                <w:sz w:val="18"/>
                <w:szCs w:val="18"/>
              </w:rPr>
            </w:pPr>
          </w:p>
        </w:tc>
        <w:tc>
          <w:tcPr>
            <w:tcW w:w="330" w:type="dxa"/>
            <w:noWrap/>
            <w:hideMark/>
          </w:tcPr>
          <w:p w14:paraId="4650B815" w14:textId="0028E713" w:rsidR="00314DBD" w:rsidRPr="00B26363" w:rsidRDefault="00314DBD" w:rsidP="007154A3">
            <w:pPr>
              <w:jc w:val="center"/>
              <w:rPr>
                <w:rFonts w:cstheme="minorHAnsi"/>
                <w:color w:val="7F7F7F" w:themeColor="text1" w:themeTint="80"/>
                <w:sz w:val="18"/>
                <w:szCs w:val="18"/>
              </w:rPr>
            </w:pPr>
          </w:p>
        </w:tc>
        <w:tc>
          <w:tcPr>
            <w:tcW w:w="330" w:type="dxa"/>
            <w:noWrap/>
            <w:hideMark/>
          </w:tcPr>
          <w:p w14:paraId="21B2CAA8" w14:textId="3C35682B" w:rsidR="00314DBD" w:rsidRPr="00B26363" w:rsidRDefault="00314DBD" w:rsidP="007154A3">
            <w:pPr>
              <w:jc w:val="center"/>
              <w:rPr>
                <w:rFonts w:cstheme="minorHAnsi"/>
                <w:color w:val="7F7F7F" w:themeColor="text1" w:themeTint="80"/>
                <w:sz w:val="18"/>
                <w:szCs w:val="18"/>
              </w:rPr>
            </w:pPr>
          </w:p>
        </w:tc>
        <w:tc>
          <w:tcPr>
            <w:tcW w:w="330" w:type="dxa"/>
            <w:noWrap/>
            <w:hideMark/>
          </w:tcPr>
          <w:p w14:paraId="63155E61" w14:textId="67EA102A" w:rsidR="00314DBD" w:rsidRPr="00B26363" w:rsidRDefault="00314DBD" w:rsidP="007154A3">
            <w:pPr>
              <w:jc w:val="center"/>
              <w:rPr>
                <w:rFonts w:cstheme="minorHAnsi"/>
                <w:color w:val="7F7F7F" w:themeColor="text1" w:themeTint="80"/>
                <w:sz w:val="18"/>
                <w:szCs w:val="18"/>
              </w:rPr>
            </w:pPr>
          </w:p>
        </w:tc>
        <w:tc>
          <w:tcPr>
            <w:tcW w:w="347" w:type="dxa"/>
            <w:noWrap/>
            <w:hideMark/>
          </w:tcPr>
          <w:p w14:paraId="45D296CA" w14:textId="197AFB9E" w:rsidR="00314DBD" w:rsidRPr="00B26363" w:rsidRDefault="00314DBD" w:rsidP="007154A3">
            <w:pPr>
              <w:jc w:val="center"/>
              <w:rPr>
                <w:rFonts w:cstheme="minorHAnsi"/>
                <w:color w:val="7F7F7F" w:themeColor="text1" w:themeTint="80"/>
                <w:sz w:val="18"/>
                <w:szCs w:val="18"/>
              </w:rPr>
            </w:pPr>
          </w:p>
        </w:tc>
        <w:tc>
          <w:tcPr>
            <w:tcW w:w="347" w:type="dxa"/>
            <w:noWrap/>
            <w:hideMark/>
          </w:tcPr>
          <w:p w14:paraId="3AEF9E45" w14:textId="1E13A681" w:rsidR="00314DBD" w:rsidRPr="00B26363" w:rsidRDefault="00314DBD" w:rsidP="007154A3">
            <w:pPr>
              <w:jc w:val="center"/>
              <w:rPr>
                <w:rFonts w:cstheme="minorHAnsi"/>
                <w:color w:val="7F7F7F" w:themeColor="text1" w:themeTint="80"/>
                <w:sz w:val="18"/>
                <w:szCs w:val="18"/>
              </w:rPr>
            </w:pPr>
          </w:p>
        </w:tc>
        <w:tc>
          <w:tcPr>
            <w:tcW w:w="347" w:type="dxa"/>
            <w:noWrap/>
            <w:hideMark/>
          </w:tcPr>
          <w:p w14:paraId="1597A392" w14:textId="72E76EFD" w:rsidR="00314DBD" w:rsidRPr="00B26363" w:rsidRDefault="00314DBD" w:rsidP="007154A3">
            <w:pPr>
              <w:jc w:val="center"/>
              <w:rPr>
                <w:rFonts w:cstheme="minorHAnsi"/>
                <w:color w:val="7F7F7F" w:themeColor="text1" w:themeTint="80"/>
                <w:sz w:val="18"/>
                <w:szCs w:val="18"/>
              </w:rPr>
            </w:pPr>
          </w:p>
        </w:tc>
        <w:tc>
          <w:tcPr>
            <w:tcW w:w="347" w:type="dxa"/>
            <w:noWrap/>
            <w:hideMark/>
          </w:tcPr>
          <w:p w14:paraId="756ADE18" w14:textId="3399CEBB" w:rsidR="00314DBD" w:rsidRPr="00B26363" w:rsidRDefault="00314DBD" w:rsidP="007154A3">
            <w:pPr>
              <w:jc w:val="center"/>
              <w:rPr>
                <w:rFonts w:cstheme="minorHAnsi"/>
                <w:color w:val="7F7F7F" w:themeColor="text1" w:themeTint="80"/>
                <w:sz w:val="18"/>
                <w:szCs w:val="18"/>
              </w:rPr>
            </w:pPr>
          </w:p>
        </w:tc>
        <w:tc>
          <w:tcPr>
            <w:tcW w:w="347" w:type="dxa"/>
            <w:noWrap/>
            <w:hideMark/>
          </w:tcPr>
          <w:p w14:paraId="1FD7388E" w14:textId="2E9CA849" w:rsidR="00314DBD" w:rsidRPr="00B26363" w:rsidRDefault="00314DBD" w:rsidP="007154A3">
            <w:pPr>
              <w:jc w:val="center"/>
              <w:rPr>
                <w:rFonts w:cstheme="minorHAnsi"/>
                <w:color w:val="7F7F7F" w:themeColor="text1" w:themeTint="80"/>
                <w:sz w:val="18"/>
                <w:szCs w:val="18"/>
              </w:rPr>
            </w:pPr>
          </w:p>
        </w:tc>
        <w:tc>
          <w:tcPr>
            <w:tcW w:w="330" w:type="dxa"/>
            <w:noWrap/>
            <w:hideMark/>
          </w:tcPr>
          <w:p w14:paraId="1EA1608D" w14:textId="4AF0D5E1" w:rsidR="00314DBD" w:rsidRPr="0062297F" w:rsidRDefault="00314DBD" w:rsidP="007154A3">
            <w:pPr>
              <w:jc w:val="center"/>
              <w:rPr>
                <w:rFonts w:cstheme="minorHAnsi"/>
                <w:sz w:val="18"/>
                <w:szCs w:val="18"/>
              </w:rPr>
            </w:pPr>
          </w:p>
        </w:tc>
        <w:tc>
          <w:tcPr>
            <w:tcW w:w="330" w:type="dxa"/>
            <w:noWrap/>
            <w:hideMark/>
          </w:tcPr>
          <w:p w14:paraId="3001C735" w14:textId="1449FF05" w:rsidR="00314DBD" w:rsidRPr="0062297F" w:rsidRDefault="00314DBD" w:rsidP="007154A3">
            <w:pPr>
              <w:jc w:val="center"/>
              <w:rPr>
                <w:rFonts w:cstheme="minorHAnsi"/>
                <w:sz w:val="18"/>
                <w:szCs w:val="18"/>
              </w:rPr>
            </w:pPr>
          </w:p>
        </w:tc>
        <w:tc>
          <w:tcPr>
            <w:tcW w:w="330" w:type="dxa"/>
            <w:noWrap/>
            <w:hideMark/>
          </w:tcPr>
          <w:p w14:paraId="4F4408C1" w14:textId="75C913F7" w:rsidR="00314DBD" w:rsidRPr="0062297F" w:rsidRDefault="00314DBD" w:rsidP="007154A3">
            <w:pPr>
              <w:jc w:val="center"/>
              <w:rPr>
                <w:rFonts w:cstheme="minorHAnsi"/>
                <w:sz w:val="18"/>
                <w:szCs w:val="18"/>
              </w:rPr>
            </w:pPr>
          </w:p>
        </w:tc>
        <w:tc>
          <w:tcPr>
            <w:tcW w:w="330" w:type="dxa"/>
            <w:noWrap/>
            <w:hideMark/>
          </w:tcPr>
          <w:p w14:paraId="0010BF6A" w14:textId="3E0FF0ED" w:rsidR="00314DBD" w:rsidRPr="0062297F" w:rsidRDefault="00314DBD" w:rsidP="007154A3">
            <w:pPr>
              <w:jc w:val="center"/>
              <w:rPr>
                <w:rFonts w:cstheme="minorHAnsi"/>
                <w:sz w:val="18"/>
                <w:szCs w:val="18"/>
              </w:rPr>
            </w:pPr>
          </w:p>
        </w:tc>
        <w:tc>
          <w:tcPr>
            <w:tcW w:w="347" w:type="dxa"/>
            <w:noWrap/>
            <w:hideMark/>
          </w:tcPr>
          <w:p w14:paraId="1D8BFD2F" w14:textId="049A9A3B" w:rsidR="00314DBD" w:rsidRPr="0062297F" w:rsidRDefault="00314DBD" w:rsidP="007154A3">
            <w:pPr>
              <w:jc w:val="center"/>
              <w:rPr>
                <w:rFonts w:cstheme="minorHAnsi"/>
                <w:sz w:val="18"/>
                <w:szCs w:val="18"/>
              </w:rPr>
            </w:pPr>
          </w:p>
        </w:tc>
        <w:tc>
          <w:tcPr>
            <w:tcW w:w="347" w:type="dxa"/>
            <w:noWrap/>
            <w:hideMark/>
          </w:tcPr>
          <w:p w14:paraId="1E7CA5FB" w14:textId="3A1B6CA7" w:rsidR="00314DBD" w:rsidRPr="0062297F" w:rsidRDefault="00314DBD" w:rsidP="007154A3">
            <w:pPr>
              <w:jc w:val="center"/>
              <w:rPr>
                <w:rFonts w:cstheme="minorHAnsi"/>
                <w:sz w:val="18"/>
                <w:szCs w:val="18"/>
              </w:rPr>
            </w:pPr>
          </w:p>
        </w:tc>
        <w:tc>
          <w:tcPr>
            <w:tcW w:w="347" w:type="dxa"/>
            <w:noWrap/>
            <w:hideMark/>
          </w:tcPr>
          <w:p w14:paraId="2EF84E40" w14:textId="49240461" w:rsidR="00314DBD" w:rsidRPr="0062297F" w:rsidRDefault="00314DBD" w:rsidP="007154A3">
            <w:pPr>
              <w:jc w:val="center"/>
              <w:rPr>
                <w:rFonts w:cstheme="minorHAnsi"/>
                <w:sz w:val="18"/>
                <w:szCs w:val="18"/>
              </w:rPr>
            </w:pPr>
          </w:p>
        </w:tc>
        <w:tc>
          <w:tcPr>
            <w:tcW w:w="330" w:type="dxa"/>
            <w:noWrap/>
            <w:hideMark/>
          </w:tcPr>
          <w:p w14:paraId="06DEAC58" w14:textId="05C8E28C" w:rsidR="00314DBD" w:rsidRPr="0062297F" w:rsidRDefault="00314DBD" w:rsidP="007154A3">
            <w:pPr>
              <w:jc w:val="center"/>
              <w:rPr>
                <w:rFonts w:cstheme="minorHAnsi"/>
                <w:sz w:val="18"/>
                <w:szCs w:val="18"/>
              </w:rPr>
            </w:pPr>
          </w:p>
        </w:tc>
        <w:tc>
          <w:tcPr>
            <w:tcW w:w="330" w:type="dxa"/>
            <w:noWrap/>
            <w:hideMark/>
          </w:tcPr>
          <w:p w14:paraId="27865D33" w14:textId="06A7B828" w:rsidR="00314DBD" w:rsidRPr="0062297F" w:rsidRDefault="00314DBD" w:rsidP="007154A3">
            <w:pPr>
              <w:jc w:val="center"/>
              <w:rPr>
                <w:rFonts w:cstheme="minorHAnsi"/>
                <w:sz w:val="18"/>
                <w:szCs w:val="18"/>
              </w:rPr>
            </w:pPr>
          </w:p>
        </w:tc>
        <w:tc>
          <w:tcPr>
            <w:tcW w:w="347" w:type="dxa"/>
            <w:noWrap/>
            <w:hideMark/>
          </w:tcPr>
          <w:p w14:paraId="68B22DF7" w14:textId="6B5078D9" w:rsidR="00314DBD" w:rsidRPr="0062297F" w:rsidRDefault="00314DBD" w:rsidP="007154A3">
            <w:pPr>
              <w:jc w:val="center"/>
              <w:rPr>
                <w:rFonts w:cstheme="minorHAnsi"/>
                <w:sz w:val="18"/>
                <w:szCs w:val="18"/>
              </w:rPr>
            </w:pPr>
          </w:p>
        </w:tc>
        <w:tc>
          <w:tcPr>
            <w:tcW w:w="347" w:type="dxa"/>
            <w:noWrap/>
            <w:hideMark/>
          </w:tcPr>
          <w:p w14:paraId="169A3EAA" w14:textId="0938FE05" w:rsidR="00314DBD" w:rsidRPr="0062297F" w:rsidRDefault="00314DBD" w:rsidP="007154A3">
            <w:pPr>
              <w:jc w:val="center"/>
              <w:rPr>
                <w:rFonts w:cstheme="minorHAnsi"/>
                <w:sz w:val="18"/>
                <w:szCs w:val="18"/>
              </w:rPr>
            </w:pPr>
          </w:p>
        </w:tc>
        <w:tc>
          <w:tcPr>
            <w:tcW w:w="347" w:type="dxa"/>
            <w:noWrap/>
            <w:hideMark/>
          </w:tcPr>
          <w:p w14:paraId="3662C2BF" w14:textId="6A75A98E" w:rsidR="00314DBD" w:rsidRPr="0062297F" w:rsidRDefault="00314DBD" w:rsidP="007154A3">
            <w:pPr>
              <w:jc w:val="center"/>
              <w:rPr>
                <w:rFonts w:cstheme="minorHAnsi"/>
                <w:sz w:val="18"/>
                <w:szCs w:val="18"/>
              </w:rPr>
            </w:pPr>
          </w:p>
        </w:tc>
        <w:tc>
          <w:tcPr>
            <w:tcW w:w="347" w:type="dxa"/>
            <w:noWrap/>
            <w:hideMark/>
          </w:tcPr>
          <w:p w14:paraId="05D5DBB4" w14:textId="3EF69F14" w:rsidR="00314DBD" w:rsidRPr="0062297F" w:rsidRDefault="00314DBD" w:rsidP="007154A3">
            <w:pPr>
              <w:jc w:val="center"/>
              <w:rPr>
                <w:rFonts w:cstheme="minorHAnsi"/>
                <w:sz w:val="18"/>
                <w:szCs w:val="18"/>
              </w:rPr>
            </w:pPr>
          </w:p>
        </w:tc>
        <w:tc>
          <w:tcPr>
            <w:tcW w:w="347" w:type="dxa"/>
            <w:noWrap/>
            <w:hideMark/>
          </w:tcPr>
          <w:p w14:paraId="785A3259" w14:textId="16418AB9" w:rsidR="00314DBD" w:rsidRPr="0062297F" w:rsidRDefault="00314DBD" w:rsidP="007154A3">
            <w:pPr>
              <w:jc w:val="center"/>
              <w:rPr>
                <w:rFonts w:cstheme="minorHAnsi"/>
                <w:sz w:val="18"/>
                <w:szCs w:val="18"/>
              </w:rPr>
            </w:pPr>
          </w:p>
        </w:tc>
        <w:tc>
          <w:tcPr>
            <w:tcW w:w="347" w:type="dxa"/>
            <w:noWrap/>
            <w:hideMark/>
          </w:tcPr>
          <w:p w14:paraId="374A75BF" w14:textId="6B73A77B" w:rsidR="00314DBD" w:rsidRPr="0062297F" w:rsidRDefault="00314DBD" w:rsidP="007154A3">
            <w:pPr>
              <w:jc w:val="center"/>
              <w:rPr>
                <w:rFonts w:cstheme="minorHAnsi"/>
                <w:sz w:val="18"/>
                <w:szCs w:val="18"/>
              </w:rPr>
            </w:pPr>
          </w:p>
        </w:tc>
        <w:tc>
          <w:tcPr>
            <w:tcW w:w="347" w:type="dxa"/>
            <w:noWrap/>
            <w:hideMark/>
          </w:tcPr>
          <w:p w14:paraId="3E93EC24" w14:textId="4EED1670" w:rsidR="00314DBD" w:rsidRPr="0062297F" w:rsidRDefault="00314DBD" w:rsidP="007154A3">
            <w:pPr>
              <w:jc w:val="center"/>
              <w:rPr>
                <w:rFonts w:cstheme="minorHAnsi"/>
                <w:sz w:val="18"/>
                <w:szCs w:val="18"/>
              </w:rPr>
            </w:pPr>
          </w:p>
        </w:tc>
        <w:tc>
          <w:tcPr>
            <w:tcW w:w="347" w:type="dxa"/>
            <w:noWrap/>
            <w:hideMark/>
          </w:tcPr>
          <w:p w14:paraId="4BD6ED0E" w14:textId="7882B128" w:rsidR="00314DBD" w:rsidRPr="0062297F" w:rsidRDefault="00314DBD" w:rsidP="007154A3">
            <w:pPr>
              <w:jc w:val="center"/>
              <w:rPr>
                <w:rFonts w:cstheme="minorHAnsi"/>
                <w:sz w:val="18"/>
                <w:szCs w:val="18"/>
              </w:rPr>
            </w:pPr>
          </w:p>
        </w:tc>
        <w:tc>
          <w:tcPr>
            <w:tcW w:w="347" w:type="dxa"/>
            <w:noWrap/>
            <w:hideMark/>
          </w:tcPr>
          <w:p w14:paraId="0F5112F9" w14:textId="48D35001" w:rsidR="00314DBD" w:rsidRPr="0062297F" w:rsidRDefault="00314DBD" w:rsidP="007154A3">
            <w:pPr>
              <w:jc w:val="center"/>
              <w:rPr>
                <w:rFonts w:cstheme="minorHAnsi"/>
                <w:sz w:val="18"/>
                <w:szCs w:val="18"/>
              </w:rPr>
            </w:pPr>
          </w:p>
        </w:tc>
        <w:tc>
          <w:tcPr>
            <w:tcW w:w="347" w:type="dxa"/>
            <w:noWrap/>
            <w:hideMark/>
          </w:tcPr>
          <w:p w14:paraId="3451889D" w14:textId="6DB11598" w:rsidR="00314DBD" w:rsidRPr="0062297F" w:rsidRDefault="00314DBD" w:rsidP="007154A3">
            <w:pPr>
              <w:jc w:val="center"/>
              <w:rPr>
                <w:rFonts w:cstheme="minorHAnsi"/>
                <w:sz w:val="18"/>
                <w:szCs w:val="18"/>
              </w:rPr>
            </w:pPr>
          </w:p>
        </w:tc>
        <w:tc>
          <w:tcPr>
            <w:tcW w:w="347" w:type="dxa"/>
            <w:noWrap/>
            <w:hideMark/>
          </w:tcPr>
          <w:p w14:paraId="36F2C4AE" w14:textId="3D966340" w:rsidR="00314DBD" w:rsidRPr="0062297F" w:rsidRDefault="00314DBD" w:rsidP="007154A3">
            <w:pPr>
              <w:jc w:val="center"/>
              <w:rPr>
                <w:rFonts w:cstheme="minorHAnsi"/>
                <w:sz w:val="18"/>
                <w:szCs w:val="18"/>
              </w:rPr>
            </w:pPr>
          </w:p>
        </w:tc>
        <w:tc>
          <w:tcPr>
            <w:tcW w:w="347" w:type="dxa"/>
            <w:noWrap/>
            <w:hideMark/>
          </w:tcPr>
          <w:p w14:paraId="1A70124B" w14:textId="4D6A71FB" w:rsidR="00314DBD" w:rsidRPr="0062297F" w:rsidRDefault="00314DBD" w:rsidP="007154A3">
            <w:pPr>
              <w:jc w:val="center"/>
              <w:rPr>
                <w:rFonts w:cstheme="minorHAnsi"/>
                <w:sz w:val="18"/>
                <w:szCs w:val="18"/>
              </w:rPr>
            </w:pPr>
          </w:p>
        </w:tc>
        <w:tc>
          <w:tcPr>
            <w:tcW w:w="347" w:type="dxa"/>
            <w:noWrap/>
            <w:hideMark/>
          </w:tcPr>
          <w:p w14:paraId="587A7ADF" w14:textId="07A37AF6" w:rsidR="00314DBD" w:rsidRPr="0062297F" w:rsidRDefault="00314DBD" w:rsidP="007154A3">
            <w:pPr>
              <w:jc w:val="center"/>
              <w:rPr>
                <w:rFonts w:cstheme="minorHAnsi"/>
                <w:sz w:val="18"/>
                <w:szCs w:val="18"/>
              </w:rPr>
            </w:pPr>
          </w:p>
        </w:tc>
        <w:tc>
          <w:tcPr>
            <w:tcW w:w="330" w:type="dxa"/>
            <w:noWrap/>
            <w:hideMark/>
          </w:tcPr>
          <w:p w14:paraId="6DC89C9E" w14:textId="25B0DB80" w:rsidR="00314DBD" w:rsidRPr="0062297F" w:rsidRDefault="00314DBD" w:rsidP="007154A3">
            <w:pPr>
              <w:jc w:val="center"/>
              <w:rPr>
                <w:rFonts w:cstheme="minorHAnsi"/>
                <w:sz w:val="18"/>
                <w:szCs w:val="18"/>
              </w:rPr>
            </w:pPr>
          </w:p>
        </w:tc>
        <w:tc>
          <w:tcPr>
            <w:tcW w:w="330" w:type="dxa"/>
            <w:gridSpan w:val="2"/>
            <w:noWrap/>
            <w:hideMark/>
          </w:tcPr>
          <w:p w14:paraId="442D50E9" w14:textId="0CE196D1" w:rsidR="00314DBD" w:rsidRPr="0062297F" w:rsidRDefault="00314DBD" w:rsidP="007154A3">
            <w:pPr>
              <w:jc w:val="center"/>
              <w:rPr>
                <w:rFonts w:cstheme="minorHAnsi"/>
                <w:sz w:val="18"/>
                <w:szCs w:val="18"/>
              </w:rPr>
            </w:pPr>
          </w:p>
        </w:tc>
      </w:tr>
      <w:tr w:rsidR="0062297F" w:rsidRPr="0062297F" w14:paraId="50E08C7A" w14:textId="77777777" w:rsidTr="000E043D">
        <w:trPr>
          <w:trHeight w:val="292"/>
        </w:trPr>
        <w:tc>
          <w:tcPr>
            <w:tcW w:w="1368" w:type="dxa"/>
            <w:noWrap/>
            <w:hideMark/>
          </w:tcPr>
          <w:p w14:paraId="1AB05DFB" w14:textId="44AE8A78" w:rsidR="00314DBD" w:rsidRPr="0062297F" w:rsidRDefault="00314DBD" w:rsidP="00314DBD">
            <w:pPr>
              <w:rPr>
                <w:rFonts w:cstheme="minorHAnsi"/>
                <w:b/>
                <w:sz w:val="16"/>
                <w:szCs w:val="16"/>
              </w:rPr>
            </w:pPr>
            <w:r w:rsidRPr="0062297F">
              <w:rPr>
                <w:rFonts w:cstheme="minorHAnsi"/>
                <w:b/>
                <w:sz w:val="16"/>
                <w:szCs w:val="16"/>
              </w:rPr>
              <w:t>Acción/Activ</w:t>
            </w:r>
          </w:p>
        </w:tc>
        <w:tc>
          <w:tcPr>
            <w:tcW w:w="1422" w:type="dxa"/>
            <w:noWrap/>
          </w:tcPr>
          <w:p w14:paraId="021B86CD" w14:textId="18ABB5F3" w:rsidR="00314DBD" w:rsidRPr="0062297F" w:rsidRDefault="00314DBD" w:rsidP="00C7451B">
            <w:pPr>
              <w:jc w:val="center"/>
              <w:rPr>
                <w:rFonts w:cstheme="minorHAnsi"/>
                <w:sz w:val="18"/>
                <w:szCs w:val="18"/>
              </w:rPr>
            </w:pPr>
          </w:p>
        </w:tc>
        <w:tc>
          <w:tcPr>
            <w:tcW w:w="330" w:type="dxa"/>
            <w:noWrap/>
            <w:hideMark/>
          </w:tcPr>
          <w:p w14:paraId="750F1959" w14:textId="0E6FF6E2" w:rsidR="00314DBD" w:rsidRPr="00B26363" w:rsidRDefault="00314DBD" w:rsidP="00C7451B">
            <w:pPr>
              <w:jc w:val="center"/>
              <w:rPr>
                <w:rFonts w:cstheme="minorHAnsi"/>
                <w:color w:val="7F7F7F" w:themeColor="text1" w:themeTint="80"/>
                <w:sz w:val="18"/>
                <w:szCs w:val="18"/>
              </w:rPr>
            </w:pPr>
          </w:p>
        </w:tc>
        <w:tc>
          <w:tcPr>
            <w:tcW w:w="330" w:type="dxa"/>
            <w:noWrap/>
            <w:hideMark/>
          </w:tcPr>
          <w:p w14:paraId="5F4C51FC" w14:textId="785EFA24" w:rsidR="00314DBD" w:rsidRPr="00B26363" w:rsidRDefault="00314DBD" w:rsidP="00C7451B">
            <w:pPr>
              <w:jc w:val="center"/>
              <w:rPr>
                <w:rFonts w:cstheme="minorHAnsi"/>
                <w:color w:val="7F7F7F" w:themeColor="text1" w:themeTint="80"/>
                <w:sz w:val="18"/>
                <w:szCs w:val="18"/>
              </w:rPr>
            </w:pPr>
          </w:p>
        </w:tc>
        <w:tc>
          <w:tcPr>
            <w:tcW w:w="330" w:type="dxa"/>
            <w:noWrap/>
            <w:hideMark/>
          </w:tcPr>
          <w:p w14:paraId="0DF21B9F" w14:textId="3BF3038E" w:rsidR="00314DBD" w:rsidRPr="00B26363" w:rsidRDefault="00314DBD" w:rsidP="00C7451B">
            <w:pPr>
              <w:jc w:val="center"/>
              <w:rPr>
                <w:rFonts w:cstheme="minorHAnsi"/>
                <w:color w:val="7F7F7F" w:themeColor="text1" w:themeTint="80"/>
                <w:sz w:val="18"/>
                <w:szCs w:val="18"/>
              </w:rPr>
            </w:pPr>
            <w:r w:rsidRPr="00B26363">
              <w:rPr>
                <w:rFonts w:cstheme="minorHAnsi"/>
                <w:color w:val="7F7F7F" w:themeColor="text1" w:themeTint="80"/>
                <w:sz w:val="18"/>
                <w:szCs w:val="18"/>
              </w:rPr>
              <w:t>x</w:t>
            </w:r>
          </w:p>
        </w:tc>
        <w:tc>
          <w:tcPr>
            <w:tcW w:w="330" w:type="dxa"/>
            <w:noWrap/>
            <w:hideMark/>
          </w:tcPr>
          <w:p w14:paraId="1C1A6BE5" w14:textId="74DC387F" w:rsidR="00314DBD" w:rsidRPr="00B26363" w:rsidRDefault="00314DBD" w:rsidP="00C7451B">
            <w:pPr>
              <w:jc w:val="center"/>
              <w:rPr>
                <w:rFonts w:cstheme="minorHAnsi"/>
                <w:color w:val="7F7F7F" w:themeColor="text1" w:themeTint="80"/>
                <w:sz w:val="18"/>
                <w:szCs w:val="18"/>
              </w:rPr>
            </w:pPr>
            <w:r w:rsidRPr="00B26363">
              <w:rPr>
                <w:rFonts w:cstheme="minorHAnsi"/>
                <w:color w:val="7F7F7F" w:themeColor="text1" w:themeTint="80"/>
                <w:sz w:val="18"/>
                <w:szCs w:val="18"/>
              </w:rPr>
              <w:t>x</w:t>
            </w:r>
          </w:p>
        </w:tc>
        <w:tc>
          <w:tcPr>
            <w:tcW w:w="330" w:type="dxa"/>
            <w:noWrap/>
            <w:hideMark/>
          </w:tcPr>
          <w:p w14:paraId="3CA9EE75" w14:textId="133A9608" w:rsidR="00314DBD" w:rsidRPr="00B26363" w:rsidRDefault="00314DBD" w:rsidP="00C7451B">
            <w:pPr>
              <w:jc w:val="center"/>
              <w:rPr>
                <w:rFonts w:cstheme="minorHAnsi"/>
                <w:color w:val="7F7F7F" w:themeColor="text1" w:themeTint="80"/>
                <w:sz w:val="18"/>
                <w:szCs w:val="18"/>
              </w:rPr>
            </w:pPr>
          </w:p>
        </w:tc>
        <w:tc>
          <w:tcPr>
            <w:tcW w:w="330" w:type="dxa"/>
            <w:noWrap/>
            <w:hideMark/>
          </w:tcPr>
          <w:p w14:paraId="5E2DD62B" w14:textId="499A5B51" w:rsidR="00314DBD" w:rsidRPr="00B26363" w:rsidRDefault="00314DBD" w:rsidP="00C7451B">
            <w:pPr>
              <w:jc w:val="center"/>
              <w:rPr>
                <w:rFonts w:cstheme="minorHAnsi"/>
                <w:color w:val="7F7F7F" w:themeColor="text1" w:themeTint="80"/>
                <w:sz w:val="18"/>
                <w:szCs w:val="18"/>
              </w:rPr>
            </w:pPr>
          </w:p>
        </w:tc>
        <w:tc>
          <w:tcPr>
            <w:tcW w:w="330" w:type="dxa"/>
            <w:noWrap/>
            <w:hideMark/>
          </w:tcPr>
          <w:p w14:paraId="1F7E1D65" w14:textId="3F705F24" w:rsidR="00314DBD" w:rsidRPr="00B26363" w:rsidRDefault="00314DBD" w:rsidP="00C7451B">
            <w:pPr>
              <w:jc w:val="center"/>
              <w:rPr>
                <w:rFonts w:cstheme="minorHAnsi"/>
                <w:color w:val="7F7F7F" w:themeColor="text1" w:themeTint="80"/>
                <w:sz w:val="18"/>
                <w:szCs w:val="18"/>
              </w:rPr>
            </w:pPr>
            <w:r w:rsidRPr="00B26363">
              <w:rPr>
                <w:rFonts w:cstheme="minorHAnsi"/>
                <w:color w:val="7F7F7F" w:themeColor="text1" w:themeTint="80"/>
                <w:sz w:val="18"/>
                <w:szCs w:val="18"/>
              </w:rPr>
              <w:t>x</w:t>
            </w:r>
          </w:p>
        </w:tc>
        <w:tc>
          <w:tcPr>
            <w:tcW w:w="330" w:type="dxa"/>
            <w:noWrap/>
            <w:hideMark/>
          </w:tcPr>
          <w:p w14:paraId="443A6323" w14:textId="54FEBD6C" w:rsidR="00314DBD" w:rsidRPr="00B26363" w:rsidRDefault="00314DBD" w:rsidP="00C7451B">
            <w:pPr>
              <w:jc w:val="center"/>
              <w:rPr>
                <w:rFonts w:cstheme="minorHAnsi"/>
                <w:color w:val="7F7F7F" w:themeColor="text1" w:themeTint="80"/>
                <w:sz w:val="18"/>
                <w:szCs w:val="18"/>
              </w:rPr>
            </w:pPr>
            <w:r w:rsidRPr="00B26363">
              <w:rPr>
                <w:rFonts w:cstheme="minorHAnsi"/>
                <w:color w:val="7F7F7F" w:themeColor="text1" w:themeTint="80"/>
                <w:sz w:val="18"/>
                <w:szCs w:val="18"/>
              </w:rPr>
              <w:t>x</w:t>
            </w:r>
          </w:p>
        </w:tc>
        <w:tc>
          <w:tcPr>
            <w:tcW w:w="330" w:type="dxa"/>
            <w:noWrap/>
            <w:hideMark/>
          </w:tcPr>
          <w:p w14:paraId="0EFA1F71" w14:textId="2A51D8FB" w:rsidR="00314DBD" w:rsidRPr="00B26363" w:rsidRDefault="00314DBD" w:rsidP="00C7451B">
            <w:pPr>
              <w:jc w:val="center"/>
              <w:rPr>
                <w:rFonts w:cstheme="minorHAnsi"/>
                <w:color w:val="7F7F7F" w:themeColor="text1" w:themeTint="80"/>
                <w:sz w:val="18"/>
                <w:szCs w:val="18"/>
              </w:rPr>
            </w:pPr>
          </w:p>
        </w:tc>
        <w:tc>
          <w:tcPr>
            <w:tcW w:w="347" w:type="dxa"/>
            <w:noWrap/>
            <w:hideMark/>
          </w:tcPr>
          <w:p w14:paraId="2C94F0D8" w14:textId="20FDE50F" w:rsidR="00314DBD" w:rsidRPr="00B26363" w:rsidRDefault="00314DBD" w:rsidP="00C7451B">
            <w:pPr>
              <w:jc w:val="center"/>
              <w:rPr>
                <w:rFonts w:cstheme="minorHAnsi"/>
                <w:color w:val="7F7F7F" w:themeColor="text1" w:themeTint="80"/>
                <w:sz w:val="18"/>
                <w:szCs w:val="18"/>
              </w:rPr>
            </w:pPr>
          </w:p>
        </w:tc>
        <w:tc>
          <w:tcPr>
            <w:tcW w:w="347" w:type="dxa"/>
            <w:noWrap/>
            <w:hideMark/>
          </w:tcPr>
          <w:p w14:paraId="68E84A2F" w14:textId="47493C0D" w:rsidR="00314DBD" w:rsidRPr="00B26363" w:rsidRDefault="00314DBD" w:rsidP="00C7451B">
            <w:pPr>
              <w:jc w:val="center"/>
              <w:rPr>
                <w:rFonts w:cstheme="minorHAnsi"/>
                <w:color w:val="7F7F7F" w:themeColor="text1" w:themeTint="80"/>
                <w:sz w:val="18"/>
                <w:szCs w:val="18"/>
              </w:rPr>
            </w:pPr>
          </w:p>
        </w:tc>
        <w:tc>
          <w:tcPr>
            <w:tcW w:w="347" w:type="dxa"/>
            <w:noWrap/>
            <w:hideMark/>
          </w:tcPr>
          <w:p w14:paraId="3272E45C" w14:textId="5F91A320" w:rsidR="00314DBD" w:rsidRPr="00B26363" w:rsidRDefault="00314DBD" w:rsidP="00C7451B">
            <w:pPr>
              <w:jc w:val="center"/>
              <w:rPr>
                <w:rFonts w:cstheme="minorHAnsi"/>
                <w:color w:val="7F7F7F" w:themeColor="text1" w:themeTint="80"/>
                <w:sz w:val="18"/>
                <w:szCs w:val="18"/>
              </w:rPr>
            </w:pPr>
          </w:p>
        </w:tc>
        <w:tc>
          <w:tcPr>
            <w:tcW w:w="347" w:type="dxa"/>
            <w:noWrap/>
            <w:hideMark/>
          </w:tcPr>
          <w:p w14:paraId="7CAF7DDA" w14:textId="712BEBBF" w:rsidR="00314DBD" w:rsidRPr="00B26363" w:rsidRDefault="00314DBD" w:rsidP="00C7451B">
            <w:pPr>
              <w:jc w:val="center"/>
              <w:rPr>
                <w:rFonts w:cstheme="minorHAnsi"/>
                <w:color w:val="7F7F7F" w:themeColor="text1" w:themeTint="80"/>
                <w:sz w:val="18"/>
                <w:szCs w:val="18"/>
              </w:rPr>
            </w:pPr>
          </w:p>
        </w:tc>
        <w:tc>
          <w:tcPr>
            <w:tcW w:w="347" w:type="dxa"/>
            <w:noWrap/>
            <w:hideMark/>
          </w:tcPr>
          <w:p w14:paraId="737C0BA1" w14:textId="3CFFF885" w:rsidR="00314DBD" w:rsidRPr="00B26363" w:rsidRDefault="00314DBD" w:rsidP="00C7451B">
            <w:pPr>
              <w:jc w:val="center"/>
              <w:rPr>
                <w:rFonts w:cstheme="minorHAnsi"/>
                <w:color w:val="7F7F7F" w:themeColor="text1" w:themeTint="80"/>
                <w:sz w:val="18"/>
                <w:szCs w:val="18"/>
              </w:rPr>
            </w:pPr>
          </w:p>
        </w:tc>
        <w:tc>
          <w:tcPr>
            <w:tcW w:w="330" w:type="dxa"/>
            <w:noWrap/>
            <w:hideMark/>
          </w:tcPr>
          <w:p w14:paraId="78D70E01" w14:textId="42EDE327" w:rsidR="00314DBD" w:rsidRPr="0062297F" w:rsidRDefault="00314DBD" w:rsidP="00C7451B">
            <w:pPr>
              <w:jc w:val="center"/>
              <w:rPr>
                <w:rFonts w:cstheme="minorHAnsi"/>
                <w:sz w:val="18"/>
                <w:szCs w:val="18"/>
              </w:rPr>
            </w:pPr>
          </w:p>
        </w:tc>
        <w:tc>
          <w:tcPr>
            <w:tcW w:w="330" w:type="dxa"/>
            <w:noWrap/>
            <w:hideMark/>
          </w:tcPr>
          <w:p w14:paraId="6D413991" w14:textId="3B302B08" w:rsidR="00314DBD" w:rsidRPr="0062297F" w:rsidRDefault="00314DBD" w:rsidP="00C7451B">
            <w:pPr>
              <w:jc w:val="center"/>
              <w:rPr>
                <w:rFonts w:cstheme="minorHAnsi"/>
                <w:sz w:val="18"/>
                <w:szCs w:val="18"/>
              </w:rPr>
            </w:pPr>
          </w:p>
        </w:tc>
        <w:tc>
          <w:tcPr>
            <w:tcW w:w="330" w:type="dxa"/>
            <w:noWrap/>
            <w:hideMark/>
          </w:tcPr>
          <w:p w14:paraId="7A4A5D98" w14:textId="41EF9FE8" w:rsidR="00314DBD" w:rsidRPr="0062297F" w:rsidRDefault="00314DBD" w:rsidP="00C7451B">
            <w:pPr>
              <w:jc w:val="center"/>
              <w:rPr>
                <w:rFonts w:cstheme="minorHAnsi"/>
                <w:sz w:val="18"/>
                <w:szCs w:val="18"/>
              </w:rPr>
            </w:pPr>
          </w:p>
        </w:tc>
        <w:tc>
          <w:tcPr>
            <w:tcW w:w="330" w:type="dxa"/>
            <w:noWrap/>
            <w:hideMark/>
          </w:tcPr>
          <w:p w14:paraId="11F57C0B" w14:textId="20D6647F" w:rsidR="00314DBD" w:rsidRPr="0062297F" w:rsidRDefault="00314DBD" w:rsidP="00C7451B">
            <w:pPr>
              <w:jc w:val="center"/>
              <w:rPr>
                <w:rFonts w:cstheme="minorHAnsi"/>
                <w:sz w:val="18"/>
                <w:szCs w:val="18"/>
              </w:rPr>
            </w:pPr>
          </w:p>
        </w:tc>
        <w:tc>
          <w:tcPr>
            <w:tcW w:w="347" w:type="dxa"/>
            <w:noWrap/>
            <w:hideMark/>
          </w:tcPr>
          <w:p w14:paraId="11A47429" w14:textId="5BDA0E1D" w:rsidR="00314DBD" w:rsidRPr="0062297F" w:rsidRDefault="00314DBD" w:rsidP="00C7451B">
            <w:pPr>
              <w:jc w:val="center"/>
              <w:rPr>
                <w:rFonts w:cstheme="minorHAnsi"/>
                <w:sz w:val="18"/>
                <w:szCs w:val="18"/>
              </w:rPr>
            </w:pPr>
          </w:p>
        </w:tc>
        <w:tc>
          <w:tcPr>
            <w:tcW w:w="347" w:type="dxa"/>
            <w:noWrap/>
            <w:hideMark/>
          </w:tcPr>
          <w:p w14:paraId="6D090B47" w14:textId="575C4E4B" w:rsidR="00314DBD" w:rsidRPr="0062297F" w:rsidRDefault="00314DBD" w:rsidP="00C7451B">
            <w:pPr>
              <w:jc w:val="center"/>
              <w:rPr>
                <w:rFonts w:cstheme="minorHAnsi"/>
                <w:sz w:val="18"/>
                <w:szCs w:val="18"/>
              </w:rPr>
            </w:pPr>
          </w:p>
        </w:tc>
        <w:tc>
          <w:tcPr>
            <w:tcW w:w="347" w:type="dxa"/>
            <w:noWrap/>
            <w:hideMark/>
          </w:tcPr>
          <w:p w14:paraId="0F02A073" w14:textId="0B347255" w:rsidR="00314DBD" w:rsidRPr="0062297F" w:rsidRDefault="00314DBD" w:rsidP="00C7451B">
            <w:pPr>
              <w:jc w:val="center"/>
              <w:rPr>
                <w:rFonts w:cstheme="minorHAnsi"/>
                <w:sz w:val="18"/>
                <w:szCs w:val="18"/>
              </w:rPr>
            </w:pPr>
          </w:p>
        </w:tc>
        <w:tc>
          <w:tcPr>
            <w:tcW w:w="330" w:type="dxa"/>
            <w:noWrap/>
            <w:hideMark/>
          </w:tcPr>
          <w:p w14:paraId="72D226C7" w14:textId="7612ED9C" w:rsidR="00314DBD" w:rsidRPr="0062297F" w:rsidRDefault="00314DBD" w:rsidP="00C7451B">
            <w:pPr>
              <w:jc w:val="center"/>
              <w:rPr>
                <w:rFonts w:cstheme="minorHAnsi"/>
                <w:sz w:val="18"/>
                <w:szCs w:val="18"/>
              </w:rPr>
            </w:pPr>
          </w:p>
        </w:tc>
        <w:tc>
          <w:tcPr>
            <w:tcW w:w="330" w:type="dxa"/>
            <w:noWrap/>
            <w:hideMark/>
          </w:tcPr>
          <w:p w14:paraId="032699AE" w14:textId="4F32657E" w:rsidR="00314DBD" w:rsidRPr="0062297F" w:rsidRDefault="00314DBD" w:rsidP="00C7451B">
            <w:pPr>
              <w:jc w:val="center"/>
              <w:rPr>
                <w:rFonts w:cstheme="minorHAnsi"/>
                <w:sz w:val="18"/>
                <w:szCs w:val="18"/>
              </w:rPr>
            </w:pPr>
          </w:p>
        </w:tc>
        <w:tc>
          <w:tcPr>
            <w:tcW w:w="347" w:type="dxa"/>
            <w:noWrap/>
            <w:hideMark/>
          </w:tcPr>
          <w:p w14:paraId="7AE26593" w14:textId="5B6C7B4C" w:rsidR="00314DBD" w:rsidRPr="0062297F" w:rsidRDefault="00314DBD" w:rsidP="00C7451B">
            <w:pPr>
              <w:jc w:val="center"/>
              <w:rPr>
                <w:rFonts w:cstheme="minorHAnsi"/>
                <w:sz w:val="18"/>
                <w:szCs w:val="18"/>
              </w:rPr>
            </w:pPr>
          </w:p>
        </w:tc>
        <w:tc>
          <w:tcPr>
            <w:tcW w:w="347" w:type="dxa"/>
            <w:noWrap/>
            <w:hideMark/>
          </w:tcPr>
          <w:p w14:paraId="5A5FAF8A" w14:textId="6BC2FB5B" w:rsidR="00314DBD" w:rsidRPr="0062297F" w:rsidRDefault="00314DBD" w:rsidP="00C7451B">
            <w:pPr>
              <w:jc w:val="center"/>
              <w:rPr>
                <w:rFonts w:cstheme="minorHAnsi"/>
                <w:sz w:val="18"/>
                <w:szCs w:val="18"/>
              </w:rPr>
            </w:pPr>
          </w:p>
        </w:tc>
        <w:tc>
          <w:tcPr>
            <w:tcW w:w="347" w:type="dxa"/>
            <w:noWrap/>
            <w:hideMark/>
          </w:tcPr>
          <w:p w14:paraId="23DE2AB5" w14:textId="3231CFB7" w:rsidR="00314DBD" w:rsidRPr="0062297F" w:rsidRDefault="00314DBD" w:rsidP="00C7451B">
            <w:pPr>
              <w:jc w:val="center"/>
              <w:rPr>
                <w:rFonts w:cstheme="minorHAnsi"/>
                <w:sz w:val="18"/>
                <w:szCs w:val="18"/>
              </w:rPr>
            </w:pPr>
          </w:p>
        </w:tc>
        <w:tc>
          <w:tcPr>
            <w:tcW w:w="347" w:type="dxa"/>
            <w:noWrap/>
            <w:hideMark/>
          </w:tcPr>
          <w:p w14:paraId="1D1938F9" w14:textId="3BFA6A7C" w:rsidR="00314DBD" w:rsidRPr="0062297F" w:rsidRDefault="00314DBD" w:rsidP="00C7451B">
            <w:pPr>
              <w:jc w:val="center"/>
              <w:rPr>
                <w:rFonts w:cstheme="minorHAnsi"/>
                <w:sz w:val="18"/>
                <w:szCs w:val="18"/>
              </w:rPr>
            </w:pPr>
          </w:p>
        </w:tc>
        <w:tc>
          <w:tcPr>
            <w:tcW w:w="347" w:type="dxa"/>
            <w:noWrap/>
            <w:hideMark/>
          </w:tcPr>
          <w:p w14:paraId="6BAB6C6A" w14:textId="10D3EA12" w:rsidR="00314DBD" w:rsidRPr="0062297F" w:rsidRDefault="00314DBD" w:rsidP="00C7451B">
            <w:pPr>
              <w:jc w:val="center"/>
              <w:rPr>
                <w:rFonts w:cstheme="minorHAnsi"/>
                <w:sz w:val="18"/>
                <w:szCs w:val="18"/>
              </w:rPr>
            </w:pPr>
          </w:p>
        </w:tc>
        <w:tc>
          <w:tcPr>
            <w:tcW w:w="347" w:type="dxa"/>
            <w:noWrap/>
            <w:hideMark/>
          </w:tcPr>
          <w:p w14:paraId="2A6B150C" w14:textId="2CC771E8" w:rsidR="00314DBD" w:rsidRPr="0062297F" w:rsidRDefault="00314DBD" w:rsidP="00C7451B">
            <w:pPr>
              <w:jc w:val="center"/>
              <w:rPr>
                <w:rFonts w:cstheme="minorHAnsi"/>
                <w:sz w:val="18"/>
                <w:szCs w:val="18"/>
              </w:rPr>
            </w:pPr>
          </w:p>
        </w:tc>
        <w:tc>
          <w:tcPr>
            <w:tcW w:w="347" w:type="dxa"/>
            <w:noWrap/>
            <w:hideMark/>
          </w:tcPr>
          <w:p w14:paraId="69132E9F" w14:textId="7A69A20D" w:rsidR="00314DBD" w:rsidRPr="0062297F" w:rsidRDefault="00314DBD" w:rsidP="00C7451B">
            <w:pPr>
              <w:jc w:val="center"/>
              <w:rPr>
                <w:rFonts w:cstheme="minorHAnsi"/>
                <w:sz w:val="18"/>
                <w:szCs w:val="18"/>
              </w:rPr>
            </w:pPr>
          </w:p>
        </w:tc>
        <w:tc>
          <w:tcPr>
            <w:tcW w:w="347" w:type="dxa"/>
            <w:noWrap/>
            <w:hideMark/>
          </w:tcPr>
          <w:p w14:paraId="1FF06B9F" w14:textId="417AC595" w:rsidR="00314DBD" w:rsidRPr="0062297F" w:rsidRDefault="00314DBD" w:rsidP="00C7451B">
            <w:pPr>
              <w:jc w:val="center"/>
              <w:rPr>
                <w:rFonts w:cstheme="minorHAnsi"/>
                <w:sz w:val="18"/>
                <w:szCs w:val="18"/>
              </w:rPr>
            </w:pPr>
          </w:p>
        </w:tc>
        <w:tc>
          <w:tcPr>
            <w:tcW w:w="347" w:type="dxa"/>
            <w:noWrap/>
            <w:hideMark/>
          </w:tcPr>
          <w:p w14:paraId="655D6EC7" w14:textId="1DFABE85" w:rsidR="00314DBD" w:rsidRPr="0062297F" w:rsidRDefault="00314DBD" w:rsidP="00C7451B">
            <w:pPr>
              <w:jc w:val="center"/>
              <w:rPr>
                <w:rFonts w:cstheme="minorHAnsi"/>
                <w:sz w:val="18"/>
                <w:szCs w:val="18"/>
              </w:rPr>
            </w:pPr>
          </w:p>
        </w:tc>
        <w:tc>
          <w:tcPr>
            <w:tcW w:w="347" w:type="dxa"/>
            <w:noWrap/>
            <w:hideMark/>
          </w:tcPr>
          <w:p w14:paraId="4C6FB517" w14:textId="376BC28B" w:rsidR="00314DBD" w:rsidRPr="0062297F" w:rsidRDefault="00314DBD" w:rsidP="00C7451B">
            <w:pPr>
              <w:jc w:val="center"/>
              <w:rPr>
                <w:rFonts w:cstheme="minorHAnsi"/>
                <w:sz w:val="18"/>
                <w:szCs w:val="18"/>
              </w:rPr>
            </w:pPr>
          </w:p>
        </w:tc>
        <w:tc>
          <w:tcPr>
            <w:tcW w:w="347" w:type="dxa"/>
            <w:noWrap/>
            <w:hideMark/>
          </w:tcPr>
          <w:p w14:paraId="7483034D" w14:textId="3C131A40" w:rsidR="00314DBD" w:rsidRPr="0062297F" w:rsidRDefault="00314DBD" w:rsidP="00C7451B">
            <w:pPr>
              <w:jc w:val="center"/>
              <w:rPr>
                <w:rFonts w:cstheme="minorHAnsi"/>
                <w:sz w:val="18"/>
                <w:szCs w:val="18"/>
              </w:rPr>
            </w:pPr>
          </w:p>
        </w:tc>
        <w:tc>
          <w:tcPr>
            <w:tcW w:w="347" w:type="dxa"/>
            <w:noWrap/>
            <w:hideMark/>
          </w:tcPr>
          <w:p w14:paraId="612299E8" w14:textId="43E2D53A" w:rsidR="00314DBD" w:rsidRPr="0062297F" w:rsidRDefault="00314DBD" w:rsidP="00C7451B">
            <w:pPr>
              <w:jc w:val="center"/>
              <w:rPr>
                <w:rFonts w:cstheme="minorHAnsi"/>
                <w:sz w:val="18"/>
                <w:szCs w:val="18"/>
              </w:rPr>
            </w:pPr>
          </w:p>
        </w:tc>
        <w:tc>
          <w:tcPr>
            <w:tcW w:w="347" w:type="dxa"/>
            <w:noWrap/>
            <w:hideMark/>
          </w:tcPr>
          <w:p w14:paraId="077739B8" w14:textId="701AF2F3" w:rsidR="00314DBD" w:rsidRPr="0062297F" w:rsidRDefault="00314DBD" w:rsidP="00C7451B">
            <w:pPr>
              <w:jc w:val="center"/>
              <w:rPr>
                <w:rFonts w:cstheme="minorHAnsi"/>
                <w:sz w:val="18"/>
                <w:szCs w:val="18"/>
              </w:rPr>
            </w:pPr>
          </w:p>
        </w:tc>
        <w:tc>
          <w:tcPr>
            <w:tcW w:w="330" w:type="dxa"/>
            <w:noWrap/>
            <w:hideMark/>
          </w:tcPr>
          <w:p w14:paraId="03EDF28F" w14:textId="54E74F29" w:rsidR="00314DBD" w:rsidRPr="0062297F" w:rsidRDefault="00314DBD" w:rsidP="00C7451B">
            <w:pPr>
              <w:jc w:val="center"/>
              <w:rPr>
                <w:rFonts w:cstheme="minorHAnsi"/>
                <w:sz w:val="18"/>
                <w:szCs w:val="18"/>
              </w:rPr>
            </w:pPr>
          </w:p>
        </w:tc>
        <w:tc>
          <w:tcPr>
            <w:tcW w:w="330" w:type="dxa"/>
            <w:gridSpan w:val="2"/>
            <w:noWrap/>
            <w:hideMark/>
          </w:tcPr>
          <w:p w14:paraId="5A7EF997" w14:textId="48D4AD8A" w:rsidR="00314DBD" w:rsidRPr="0062297F" w:rsidRDefault="00314DBD" w:rsidP="00C7451B">
            <w:pPr>
              <w:jc w:val="center"/>
              <w:rPr>
                <w:rFonts w:cstheme="minorHAnsi"/>
                <w:sz w:val="18"/>
                <w:szCs w:val="18"/>
              </w:rPr>
            </w:pPr>
          </w:p>
        </w:tc>
      </w:tr>
      <w:tr w:rsidR="0062297F" w:rsidRPr="0062297F" w14:paraId="437B85AE" w14:textId="77777777" w:rsidTr="000E043D">
        <w:trPr>
          <w:trHeight w:val="292"/>
        </w:trPr>
        <w:tc>
          <w:tcPr>
            <w:tcW w:w="1368" w:type="dxa"/>
            <w:noWrap/>
            <w:hideMark/>
          </w:tcPr>
          <w:p w14:paraId="517A0C78" w14:textId="333EE2DD" w:rsidR="00314DBD" w:rsidRPr="0062297F" w:rsidRDefault="00314DBD" w:rsidP="00314DBD">
            <w:pPr>
              <w:rPr>
                <w:rFonts w:cstheme="minorHAnsi"/>
                <w:b/>
                <w:sz w:val="16"/>
                <w:szCs w:val="16"/>
              </w:rPr>
            </w:pPr>
            <w:r w:rsidRPr="0062297F">
              <w:rPr>
                <w:rFonts w:cstheme="minorHAnsi"/>
                <w:b/>
                <w:sz w:val="16"/>
                <w:szCs w:val="16"/>
              </w:rPr>
              <w:t>Acción/Activ</w:t>
            </w:r>
          </w:p>
        </w:tc>
        <w:tc>
          <w:tcPr>
            <w:tcW w:w="1422" w:type="dxa"/>
            <w:noWrap/>
          </w:tcPr>
          <w:p w14:paraId="1361612F" w14:textId="212AA505" w:rsidR="00314DBD" w:rsidRPr="0062297F" w:rsidRDefault="00314DBD" w:rsidP="00C7451B">
            <w:pPr>
              <w:jc w:val="center"/>
              <w:rPr>
                <w:rFonts w:cstheme="minorHAnsi"/>
                <w:sz w:val="18"/>
                <w:szCs w:val="18"/>
              </w:rPr>
            </w:pPr>
          </w:p>
        </w:tc>
        <w:tc>
          <w:tcPr>
            <w:tcW w:w="330" w:type="dxa"/>
            <w:noWrap/>
            <w:hideMark/>
          </w:tcPr>
          <w:p w14:paraId="19DA1122" w14:textId="13D97BF3" w:rsidR="00314DBD" w:rsidRPr="00B26363" w:rsidRDefault="00314DBD" w:rsidP="00C7451B">
            <w:pPr>
              <w:jc w:val="center"/>
              <w:rPr>
                <w:rFonts w:cstheme="minorHAnsi"/>
                <w:color w:val="7F7F7F" w:themeColor="text1" w:themeTint="80"/>
                <w:sz w:val="18"/>
                <w:szCs w:val="18"/>
              </w:rPr>
            </w:pPr>
            <w:r w:rsidRPr="00B26363">
              <w:rPr>
                <w:rFonts w:cstheme="minorHAnsi"/>
                <w:color w:val="7F7F7F" w:themeColor="text1" w:themeTint="80"/>
                <w:sz w:val="18"/>
                <w:szCs w:val="18"/>
              </w:rPr>
              <w:t>x</w:t>
            </w:r>
          </w:p>
        </w:tc>
        <w:tc>
          <w:tcPr>
            <w:tcW w:w="330" w:type="dxa"/>
            <w:noWrap/>
            <w:hideMark/>
          </w:tcPr>
          <w:p w14:paraId="5DCFFCA6" w14:textId="6BCCF084" w:rsidR="00314DBD" w:rsidRPr="00B26363" w:rsidRDefault="00314DBD" w:rsidP="00C7451B">
            <w:pPr>
              <w:jc w:val="center"/>
              <w:rPr>
                <w:rFonts w:cstheme="minorHAnsi"/>
                <w:color w:val="7F7F7F" w:themeColor="text1" w:themeTint="80"/>
                <w:sz w:val="18"/>
                <w:szCs w:val="18"/>
              </w:rPr>
            </w:pPr>
          </w:p>
        </w:tc>
        <w:tc>
          <w:tcPr>
            <w:tcW w:w="330" w:type="dxa"/>
            <w:noWrap/>
            <w:hideMark/>
          </w:tcPr>
          <w:p w14:paraId="0F1C4818" w14:textId="3033ED4B" w:rsidR="00314DBD" w:rsidRPr="00B26363" w:rsidRDefault="00314DBD" w:rsidP="00C7451B">
            <w:pPr>
              <w:jc w:val="center"/>
              <w:rPr>
                <w:rFonts w:cstheme="minorHAnsi"/>
                <w:color w:val="7F7F7F" w:themeColor="text1" w:themeTint="80"/>
                <w:sz w:val="18"/>
                <w:szCs w:val="18"/>
              </w:rPr>
            </w:pPr>
          </w:p>
        </w:tc>
        <w:tc>
          <w:tcPr>
            <w:tcW w:w="330" w:type="dxa"/>
            <w:noWrap/>
            <w:hideMark/>
          </w:tcPr>
          <w:p w14:paraId="4B0687C0" w14:textId="53233208" w:rsidR="00314DBD" w:rsidRPr="00B26363" w:rsidRDefault="00314DBD" w:rsidP="00C7451B">
            <w:pPr>
              <w:jc w:val="center"/>
              <w:rPr>
                <w:rFonts w:cstheme="minorHAnsi"/>
                <w:color w:val="7F7F7F" w:themeColor="text1" w:themeTint="80"/>
                <w:sz w:val="18"/>
                <w:szCs w:val="18"/>
              </w:rPr>
            </w:pPr>
          </w:p>
        </w:tc>
        <w:tc>
          <w:tcPr>
            <w:tcW w:w="330" w:type="dxa"/>
            <w:noWrap/>
            <w:hideMark/>
          </w:tcPr>
          <w:p w14:paraId="5492B215" w14:textId="1974D107" w:rsidR="00314DBD" w:rsidRPr="00B26363" w:rsidRDefault="00314DBD" w:rsidP="00C7451B">
            <w:pPr>
              <w:jc w:val="center"/>
              <w:rPr>
                <w:rFonts w:cstheme="minorHAnsi"/>
                <w:color w:val="7F7F7F" w:themeColor="text1" w:themeTint="80"/>
                <w:sz w:val="18"/>
                <w:szCs w:val="18"/>
              </w:rPr>
            </w:pPr>
            <w:r w:rsidRPr="00B26363">
              <w:rPr>
                <w:rFonts w:cstheme="minorHAnsi"/>
                <w:color w:val="7F7F7F" w:themeColor="text1" w:themeTint="80"/>
                <w:sz w:val="18"/>
                <w:szCs w:val="18"/>
              </w:rPr>
              <w:t>x</w:t>
            </w:r>
          </w:p>
        </w:tc>
        <w:tc>
          <w:tcPr>
            <w:tcW w:w="330" w:type="dxa"/>
            <w:noWrap/>
            <w:hideMark/>
          </w:tcPr>
          <w:p w14:paraId="1AC6A799" w14:textId="18864D4F" w:rsidR="00314DBD" w:rsidRPr="00B26363" w:rsidRDefault="00314DBD" w:rsidP="00C7451B">
            <w:pPr>
              <w:jc w:val="center"/>
              <w:rPr>
                <w:rFonts w:cstheme="minorHAnsi"/>
                <w:color w:val="7F7F7F" w:themeColor="text1" w:themeTint="80"/>
                <w:sz w:val="18"/>
                <w:szCs w:val="18"/>
              </w:rPr>
            </w:pPr>
          </w:p>
        </w:tc>
        <w:tc>
          <w:tcPr>
            <w:tcW w:w="330" w:type="dxa"/>
            <w:noWrap/>
            <w:hideMark/>
          </w:tcPr>
          <w:p w14:paraId="5218557F" w14:textId="7350814D" w:rsidR="00314DBD" w:rsidRPr="00B26363" w:rsidRDefault="00314DBD" w:rsidP="00C7451B">
            <w:pPr>
              <w:jc w:val="center"/>
              <w:rPr>
                <w:rFonts w:cstheme="minorHAnsi"/>
                <w:color w:val="7F7F7F" w:themeColor="text1" w:themeTint="80"/>
                <w:sz w:val="18"/>
                <w:szCs w:val="18"/>
              </w:rPr>
            </w:pPr>
          </w:p>
        </w:tc>
        <w:tc>
          <w:tcPr>
            <w:tcW w:w="330" w:type="dxa"/>
            <w:noWrap/>
            <w:hideMark/>
          </w:tcPr>
          <w:p w14:paraId="0A94DCD4" w14:textId="727D4A40" w:rsidR="00314DBD" w:rsidRPr="00B26363" w:rsidRDefault="00314DBD" w:rsidP="00C7451B">
            <w:pPr>
              <w:jc w:val="center"/>
              <w:rPr>
                <w:rFonts w:cstheme="minorHAnsi"/>
                <w:color w:val="7F7F7F" w:themeColor="text1" w:themeTint="80"/>
                <w:sz w:val="18"/>
                <w:szCs w:val="18"/>
              </w:rPr>
            </w:pPr>
          </w:p>
        </w:tc>
        <w:tc>
          <w:tcPr>
            <w:tcW w:w="330" w:type="dxa"/>
            <w:noWrap/>
            <w:hideMark/>
          </w:tcPr>
          <w:p w14:paraId="0BE875E1" w14:textId="4B966D04" w:rsidR="00314DBD" w:rsidRPr="00B26363" w:rsidRDefault="00314DBD" w:rsidP="00C7451B">
            <w:pPr>
              <w:jc w:val="center"/>
              <w:rPr>
                <w:rFonts w:cstheme="minorHAnsi"/>
                <w:color w:val="7F7F7F" w:themeColor="text1" w:themeTint="80"/>
                <w:sz w:val="18"/>
                <w:szCs w:val="18"/>
              </w:rPr>
            </w:pPr>
          </w:p>
        </w:tc>
        <w:tc>
          <w:tcPr>
            <w:tcW w:w="347" w:type="dxa"/>
            <w:noWrap/>
            <w:hideMark/>
          </w:tcPr>
          <w:p w14:paraId="6FFEE970" w14:textId="64E0FE5B" w:rsidR="00314DBD" w:rsidRPr="00B26363" w:rsidRDefault="00314DBD" w:rsidP="00C7451B">
            <w:pPr>
              <w:jc w:val="center"/>
              <w:rPr>
                <w:rFonts w:cstheme="minorHAnsi"/>
                <w:color w:val="7F7F7F" w:themeColor="text1" w:themeTint="80"/>
                <w:sz w:val="18"/>
                <w:szCs w:val="18"/>
              </w:rPr>
            </w:pPr>
          </w:p>
        </w:tc>
        <w:tc>
          <w:tcPr>
            <w:tcW w:w="347" w:type="dxa"/>
            <w:noWrap/>
            <w:hideMark/>
          </w:tcPr>
          <w:p w14:paraId="214E7071" w14:textId="268AC2F9" w:rsidR="00314DBD" w:rsidRPr="00B26363" w:rsidRDefault="00314DBD" w:rsidP="00C7451B">
            <w:pPr>
              <w:jc w:val="center"/>
              <w:rPr>
                <w:rFonts w:cstheme="minorHAnsi"/>
                <w:color w:val="7F7F7F" w:themeColor="text1" w:themeTint="80"/>
                <w:sz w:val="18"/>
                <w:szCs w:val="18"/>
              </w:rPr>
            </w:pPr>
          </w:p>
        </w:tc>
        <w:tc>
          <w:tcPr>
            <w:tcW w:w="347" w:type="dxa"/>
            <w:noWrap/>
            <w:hideMark/>
          </w:tcPr>
          <w:p w14:paraId="593C512D" w14:textId="3466A319" w:rsidR="00314DBD" w:rsidRPr="00B26363" w:rsidRDefault="00314DBD" w:rsidP="00C7451B">
            <w:pPr>
              <w:jc w:val="center"/>
              <w:rPr>
                <w:rFonts w:cstheme="minorHAnsi"/>
                <w:color w:val="7F7F7F" w:themeColor="text1" w:themeTint="80"/>
                <w:sz w:val="18"/>
                <w:szCs w:val="18"/>
              </w:rPr>
            </w:pPr>
          </w:p>
        </w:tc>
        <w:tc>
          <w:tcPr>
            <w:tcW w:w="347" w:type="dxa"/>
            <w:noWrap/>
            <w:hideMark/>
          </w:tcPr>
          <w:p w14:paraId="7A03190A" w14:textId="608BCB59" w:rsidR="00314DBD" w:rsidRPr="00B26363" w:rsidRDefault="00314DBD" w:rsidP="00C7451B">
            <w:pPr>
              <w:jc w:val="center"/>
              <w:rPr>
                <w:rFonts w:cstheme="minorHAnsi"/>
                <w:color w:val="7F7F7F" w:themeColor="text1" w:themeTint="80"/>
                <w:sz w:val="18"/>
                <w:szCs w:val="18"/>
              </w:rPr>
            </w:pPr>
          </w:p>
        </w:tc>
        <w:tc>
          <w:tcPr>
            <w:tcW w:w="347" w:type="dxa"/>
            <w:noWrap/>
            <w:hideMark/>
          </w:tcPr>
          <w:p w14:paraId="63E491D6" w14:textId="6E050A4B" w:rsidR="00314DBD" w:rsidRPr="00B26363" w:rsidRDefault="00314DBD" w:rsidP="00C7451B">
            <w:pPr>
              <w:jc w:val="center"/>
              <w:rPr>
                <w:rFonts w:cstheme="minorHAnsi"/>
                <w:color w:val="7F7F7F" w:themeColor="text1" w:themeTint="80"/>
                <w:sz w:val="18"/>
                <w:szCs w:val="18"/>
              </w:rPr>
            </w:pPr>
          </w:p>
        </w:tc>
        <w:tc>
          <w:tcPr>
            <w:tcW w:w="330" w:type="dxa"/>
            <w:noWrap/>
            <w:hideMark/>
          </w:tcPr>
          <w:p w14:paraId="52BBACA9" w14:textId="5268CDD7" w:rsidR="00314DBD" w:rsidRPr="0062297F" w:rsidRDefault="00314DBD" w:rsidP="00C7451B">
            <w:pPr>
              <w:jc w:val="center"/>
              <w:rPr>
                <w:rFonts w:cstheme="minorHAnsi"/>
                <w:sz w:val="18"/>
                <w:szCs w:val="18"/>
              </w:rPr>
            </w:pPr>
          </w:p>
        </w:tc>
        <w:tc>
          <w:tcPr>
            <w:tcW w:w="330" w:type="dxa"/>
            <w:noWrap/>
            <w:hideMark/>
          </w:tcPr>
          <w:p w14:paraId="04DBBB25" w14:textId="19AD8ED8" w:rsidR="00314DBD" w:rsidRPr="0062297F" w:rsidRDefault="00314DBD" w:rsidP="00C7451B">
            <w:pPr>
              <w:jc w:val="center"/>
              <w:rPr>
                <w:rFonts w:cstheme="minorHAnsi"/>
                <w:sz w:val="18"/>
                <w:szCs w:val="18"/>
              </w:rPr>
            </w:pPr>
          </w:p>
        </w:tc>
        <w:tc>
          <w:tcPr>
            <w:tcW w:w="330" w:type="dxa"/>
            <w:noWrap/>
            <w:hideMark/>
          </w:tcPr>
          <w:p w14:paraId="7CA7358E" w14:textId="324DB0DD" w:rsidR="00314DBD" w:rsidRPr="0062297F" w:rsidRDefault="00314DBD" w:rsidP="00C7451B">
            <w:pPr>
              <w:jc w:val="center"/>
              <w:rPr>
                <w:rFonts w:cstheme="minorHAnsi"/>
                <w:sz w:val="18"/>
                <w:szCs w:val="18"/>
              </w:rPr>
            </w:pPr>
          </w:p>
        </w:tc>
        <w:tc>
          <w:tcPr>
            <w:tcW w:w="330" w:type="dxa"/>
            <w:noWrap/>
            <w:hideMark/>
          </w:tcPr>
          <w:p w14:paraId="35BE94DA" w14:textId="6986D132" w:rsidR="00314DBD" w:rsidRPr="0062297F" w:rsidRDefault="00314DBD" w:rsidP="00C7451B">
            <w:pPr>
              <w:jc w:val="center"/>
              <w:rPr>
                <w:rFonts w:cstheme="minorHAnsi"/>
                <w:sz w:val="18"/>
                <w:szCs w:val="18"/>
              </w:rPr>
            </w:pPr>
          </w:p>
        </w:tc>
        <w:tc>
          <w:tcPr>
            <w:tcW w:w="347" w:type="dxa"/>
            <w:noWrap/>
            <w:hideMark/>
          </w:tcPr>
          <w:p w14:paraId="6B614A3B" w14:textId="74144CDE" w:rsidR="00314DBD" w:rsidRPr="0062297F" w:rsidRDefault="00314DBD" w:rsidP="00C7451B">
            <w:pPr>
              <w:jc w:val="center"/>
              <w:rPr>
                <w:rFonts w:cstheme="minorHAnsi"/>
                <w:sz w:val="18"/>
                <w:szCs w:val="18"/>
              </w:rPr>
            </w:pPr>
          </w:p>
        </w:tc>
        <w:tc>
          <w:tcPr>
            <w:tcW w:w="347" w:type="dxa"/>
            <w:noWrap/>
            <w:hideMark/>
          </w:tcPr>
          <w:p w14:paraId="0E69ADE0" w14:textId="49D5DB75" w:rsidR="00314DBD" w:rsidRPr="0062297F" w:rsidRDefault="00314DBD" w:rsidP="00C7451B">
            <w:pPr>
              <w:jc w:val="center"/>
              <w:rPr>
                <w:rFonts w:cstheme="minorHAnsi"/>
                <w:sz w:val="18"/>
                <w:szCs w:val="18"/>
              </w:rPr>
            </w:pPr>
          </w:p>
        </w:tc>
        <w:tc>
          <w:tcPr>
            <w:tcW w:w="347" w:type="dxa"/>
            <w:noWrap/>
            <w:hideMark/>
          </w:tcPr>
          <w:p w14:paraId="07402858" w14:textId="2C50E641" w:rsidR="00314DBD" w:rsidRPr="0062297F" w:rsidRDefault="00314DBD" w:rsidP="00C7451B">
            <w:pPr>
              <w:jc w:val="center"/>
              <w:rPr>
                <w:rFonts w:cstheme="minorHAnsi"/>
                <w:sz w:val="18"/>
                <w:szCs w:val="18"/>
              </w:rPr>
            </w:pPr>
          </w:p>
        </w:tc>
        <w:tc>
          <w:tcPr>
            <w:tcW w:w="330" w:type="dxa"/>
            <w:noWrap/>
            <w:hideMark/>
          </w:tcPr>
          <w:p w14:paraId="435873C3" w14:textId="369E21C8" w:rsidR="00314DBD" w:rsidRPr="0062297F" w:rsidRDefault="00314DBD" w:rsidP="00C7451B">
            <w:pPr>
              <w:jc w:val="center"/>
              <w:rPr>
                <w:rFonts w:cstheme="minorHAnsi"/>
                <w:sz w:val="18"/>
                <w:szCs w:val="18"/>
              </w:rPr>
            </w:pPr>
          </w:p>
        </w:tc>
        <w:tc>
          <w:tcPr>
            <w:tcW w:w="330" w:type="dxa"/>
            <w:noWrap/>
            <w:hideMark/>
          </w:tcPr>
          <w:p w14:paraId="335DD7BB" w14:textId="6B82CB26" w:rsidR="00314DBD" w:rsidRPr="0062297F" w:rsidRDefault="00314DBD" w:rsidP="00C7451B">
            <w:pPr>
              <w:jc w:val="center"/>
              <w:rPr>
                <w:rFonts w:cstheme="minorHAnsi"/>
                <w:sz w:val="18"/>
                <w:szCs w:val="18"/>
              </w:rPr>
            </w:pPr>
          </w:p>
        </w:tc>
        <w:tc>
          <w:tcPr>
            <w:tcW w:w="347" w:type="dxa"/>
            <w:noWrap/>
            <w:hideMark/>
          </w:tcPr>
          <w:p w14:paraId="3229FD3F" w14:textId="13B85450" w:rsidR="00314DBD" w:rsidRPr="0062297F" w:rsidRDefault="00314DBD" w:rsidP="00C7451B">
            <w:pPr>
              <w:jc w:val="center"/>
              <w:rPr>
                <w:rFonts w:cstheme="minorHAnsi"/>
                <w:sz w:val="18"/>
                <w:szCs w:val="18"/>
              </w:rPr>
            </w:pPr>
          </w:p>
        </w:tc>
        <w:tc>
          <w:tcPr>
            <w:tcW w:w="347" w:type="dxa"/>
            <w:noWrap/>
            <w:hideMark/>
          </w:tcPr>
          <w:p w14:paraId="0FE52B56" w14:textId="21873CEF" w:rsidR="00314DBD" w:rsidRPr="0062297F" w:rsidRDefault="00314DBD" w:rsidP="00C7451B">
            <w:pPr>
              <w:jc w:val="center"/>
              <w:rPr>
                <w:rFonts w:cstheme="minorHAnsi"/>
                <w:sz w:val="18"/>
                <w:szCs w:val="18"/>
              </w:rPr>
            </w:pPr>
          </w:p>
        </w:tc>
        <w:tc>
          <w:tcPr>
            <w:tcW w:w="347" w:type="dxa"/>
            <w:noWrap/>
            <w:hideMark/>
          </w:tcPr>
          <w:p w14:paraId="65BC46BA" w14:textId="5C395552" w:rsidR="00314DBD" w:rsidRPr="0062297F" w:rsidRDefault="00314DBD" w:rsidP="00C7451B">
            <w:pPr>
              <w:jc w:val="center"/>
              <w:rPr>
                <w:rFonts w:cstheme="minorHAnsi"/>
                <w:sz w:val="18"/>
                <w:szCs w:val="18"/>
              </w:rPr>
            </w:pPr>
          </w:p>
        </w:tc>
        <w:tc>
          <w:tcPr>
            <w:tcW w:w="347" w:type="dxa"/>
            <w:noWrap/>
            <w:hideMark/>
          </w:tcPr>
          <w:p w14:paraId="02F2282A" w14:textId="1E8B02FB" w:rsidR="00314DBD" w:rsidRPr="0062297F" w:rsidRDefault="00314DBD" w:rsidP="00C7451B">
            <w:pPr>
              <w:jc w:val="center"/>
              <w:rPr>
                <w:rFonts w:cstheme="minorHAnsi"/>
                <w:sz w:val="18"/>
                <w:szCs w:val="18"/>
              </w:rPr>
            </w:pPr>
          </w:p>
        </w:tc>
        <w:tc>
          <w:tcPr>
            <w:tcW w:w="347" w:type="dxa"/>
            <w:noWrap/>
            <w:hideMark/>
          </w:tcPr>
          <w:p w14:paraId="1EFB7787" w14:textId="55FE2901" w:rsidR="00314DBD" w:rsidRPr="0062297F" w:rsidRDefault="00314DBD" w:rsidP="00C7451B">
            <w:pPr>
              <w:jc w:val="center"/>
              <w:rPr>
                <w:rFonts w:cstheme="minorHAnsi"/>
                <w:sz w:val="18"/>
                <w:szCs w:val="18"/>
              </w:rPr>
            </w:pPr>
          </w:p>
        </w:tc>
        <w:tc>
          <w:tcPr>
            <w:tcW w:w="347" w:type="dxa"/>
            <w:noWrap/>
            <w:hideMark/>
          </w:tcPr>
          <w:p w14:paraId="3025263A" w14:textId="1277F2B1" w:rsidR="00314DBD" w:rsidRPr="0062297F" w:rsidRDefault="00314DBD" w:rsidP="00C7451B">
            <w:pPr>
              <w:jc w:val="center"/>
              <w:rPr>
                <w:rFonts w:cstheme="minorHAnsi"/>
                <w:sz w:val="18"/>
                <w:szCs w:val="18"/>
              </w:rPr>
            </w:pPr>
          </w:p>
        </w:tc>
        <w:tc>
          <w:tcPr>
            <w:tcW w:w="347" w:type="dxa"/>
            <w:noWrap/>
            <w:hideMark/>
          </w:tcPr>
          <w:p w14:paraId="1C3841AF" w14:textId="1EA63649" w:rsidR="00314DBD" w:rsidRPr="0062297F" w:rsidRDefault="00314DBD" w:rsidP="00C7451B">
            <w:pPr>
              <w:jc w:val="center"/>
              <w:rPr>
                <w:rFonts w:cstheme="minorHAnsi"/>
                <w:sz w:val="18"/>
                <w:szCs w:val="18"/>
              </w:rPr>
            </w:pPr>
          </w:p>
        </w:tc>
        <w:tc>
          <w:tcPr>
            <w:tcW w:w="347" w:type="dxa"/>
            <w:noWrap/>
            <w:hideMark/>
          </w:tcPr>
          <w:p w14:paraId="353C9C69" w14:textId="697D5B05" w:rsidR="00314DBD" w:rsidRPr="0062297F" w:rsidRDefault="00314DBD" w:rsidP="00C7451B">
            <w:pPr>
              <w:jc w:val="center"/>
              <w:rPr>
                <w:rFonts w:cstheme="minorHAnsi"/>
                <w:sz w:val="18"/>
                <w:szCs w:val="18"/>
              </w:rPr>
            </w:pPr>
          </w:p>
        </w:tc>
        <w:tc>
          <w:tcPr>
            <w:tcW w:w="347" w:type="dxa"/>
            <w:noWrap/>
            <w:hideMark/>
          </w:tcPr>
          <w:p w14:paraId="714926B5" w14:textId="0919BA1E" w:rsidR="00314DBD" w:rsidRPr="0062297F" w:rsidRDefault="00314DBD" w:rsidP="00C7451B">
            <w:pPr>
              <w:jc w:val="center"/>
              <w:rPr>
                <w:rFonts w:cstheme="minorHAnsi"/>
                <w:sz w:val="18"/>
                <w:szCs w:val="18"/>
              </w:rPr>
            </w:pPr>
          </w:p>
        </w:tc>
        <w:tc>
          <w:tcPr>
            <w:tcW w:w="347" w:type="dxa"/>
            <w:noWrap/>
            <w:hideMark/>
          </w:tcPr>
          <w:p w14:paraId="1E5EE14C" w14:textId="3B05C892" w:rsidR="00314DBD" w:rsidRPr="0062297F" w:rsidRDefault="00314DBD" w:rsidP="00C7451B">
            <w:pPr>
              <w:jc w:val="center"/>
              <w:rPr>
                <w:rFonts w:cstheme="minorHAnsi"/>
                <w:sz w:val="18"/>
                <w:szCs w:val="18"/>
              </w:rPr>
            </w:pPr>
          </w:p>
        </w:tc>
        <w:tc>
          <w:tcPr>
            <w:tcW w:w="347" w:type="dxa"/>
            <w:noWrap/>
            <w:hideMark/>
          </w:tcPr>
          <w:p w14:paraId="38F5D7AF" w14:textId="67EC614D" w:rsidR="00314DBD" w:rsidRPr="0062297F" w:rsidRDefault="00314DBD" w:rsidP="00C7451B">
            <w:pPr>
              <w:jc w:val="center"/>
              <w:rPr>
                <w:rFonts w:cstheme="minorHAnsi"/>
                <w:sz w:val="18"/>
                <w:szCs w:val="18"/>
              </w:rPr>
            </w:pPr>
          </w:p>
        </w:tc>
        <w:tc>
          <w:tcPr>
            <w:tcW w:w="347" w:type="dxa"/>
            <w:noWrap/>
            <w:hideMark/>
          </w:tcPr>
          <w:p w14:paraId="4A601B75" w14:textId="725DC620" w:rsidR="00314DBD" w:rsidRPr="0062297F" w:rsidRDefault="00314DBD" w:rsidP="00C7451B">
            <w:pPr>
              <w:jc w:val="center"/>
              <w:rPr>
                <w:rFonts w:cstheme="minorHAnsi"/>
                <w:sz w:val="18"/>
                <w:szCs w:val="18"/>
              </w:rPr>
            </w:pPr>
          </w:p>
        </w:tc>
        <w:tc>
          <w:tcPr>
            <w:tcW w:w="347" w:type="dxa"/>
            <w:noWrap/>
            <w:hideMark/>
          </w:tcPr>
          <w:p w14:paraId="640A2AE6" w14:textId="12869CD5" w:rsidR="00314DBD" w:rsidRPr="0062297F" w:rsidRDefault="00314DBD" w:rsidP="00C7451B">
            <w:pPr>
              <w:jc w:val="center"/>
              <w:rPr>
                <w:rFonts w:cstheme="minorHAnsi"/>
                <w:sz w:val="18"/>
                <w:szCs w:val="18"/>
              </w:rPr>
            </w:pPr>
          </w:p>
        </w:tc>
        <w:tc>
          <w:tcPr>
            <w:tcW w:w="330" w:type="dxa"/>
            <w:noWrap/>
            <w:hideMark/>
          </w:tcPr>
          <w:p w14:paraId="751C99C2" w14:textId="513B5DBC" w:rsidR="00314DBD" w:rsidRPr="0062297F" w:rsidRDefault="00314DBD" w:rsidP="00C7451B">
            <w:pPr>
              <w:jc w:val="center"/>
              <w:rPr>
                <w:rFonts w:cstheme="minorHAnsi"/>
                <w:sz w:val="18"/>
                <w:szCs w:val="18"/>
              </w:rPr>
            </w:pPr>
          </w:p>
        </w:tc>
        <w:tc>
          <w:tcPr>
            <w:tcW w:w="330" w:type="dxa"/>
            <w:gridSpan w:val="2"/>
            <w:noWrap/>
            <w:hideMark/>
          </w:tcPr>
          <w:p w14:paraId="6543B05E" w14:textId="6D87E4A3" w:rsidR="00314DBD" w:rsidRPr="0062297F" w:rsidRDefault="00314DBD" w:rsidP="00C7451B">
            <w:pPr>
              <w:jc w:val="center"/>
              <w:rPr>
                <w:rFonts w:cstheme="minorHAnsi"/>
                <w:sz w:val="18"/>
                <w:szCs w:val="18"/>
              </w:rPr>
            </w:pPr>
          </w:p>
        </w:tc>
      </w:tr>
      <w:tr w:rsidR="0062297F" w:rsidRPr="0062297F" w14:paraId="60DA2E5D" w14:textId="77777777" w:rsidTr="000E043D">
        <w:trPr>
          <w:trHeight w:val="292"/>
        </w:trPr>
        <w:tc>
          <w:tcPr>
            <w:tcW w:w="1368" w:type="dxa"/>
            <w:noWrap/>
            <w:hideMark/>
          </w:tcPr>
          <w:p w14:paraId="74C4338F" w14:textId="5025BE95" w:rsidR="00314DBD" w:rsidRPr="0062297F" w:rsidRDefault="00314DBD" w:rsidP="00314DBD">
            <w:pPr>
              <w:rPr>
                <w:rFonts w:cstheme="minorHAnsi"/>
                <w:b/>
                <w:bCs/>
                <w:sz w:val="16"/>
                <w:szCs w:val="16"/>
              </w:rPr>
            </w:pPr>
            <w:r w:rsidRPr="0062297F">
              <w:rPr>
                <w:rFonts w:cstheme="minorHAnsi"/>
                <w:b/>
                <w:bCs/>
                <w:sz w:val="16"/>
                <w:szCs w:val="16"/>
              </w:rPr>
              <w:t>Acción/Activ</w:t>
            </w:r>
          </w:p>
        </w:tc>
        <w:tc>
          <w:tcPr>
            <w:tcW w:w="1422" w:type="dxa"/>
            <w:noWrap/>
          </w:tcPr>
          <w:p w14:paraId="23E9F58A" w14:textId="7470BD0C" w:rsidR="00314DBD" w:rsidRPr="0062297F" w:rsidRDefault="00314DBD" w:rsidP="00C7451B">
            <w:pPr>
              <w:jc w:val="center"/>
              <w:rPr>
                <w:rFonts w:cstheme="minorHAnsi"/>
              </w:rPr>
            </w:pPr>
          </w:p>
        </w:tc>
        <w:tc>
          <w:tcPr>
            <w:tcW w:w="330" w:type="dxa"/>
            <w:noWrap/>
            <w:hideMark/>
          </w:tcPr>
          <w:p w14:paraId="617D7D35" w14:textId="2411695A" w:rsidR="00314DBD" w:rsidRPr="00B26363" w:rsidRDefault="00314DBD" w:rsidP="00C7451B">
            <w:pPr>
              <w:jc w:val="center"/>
              <w:rPr>
                <w:rFonts w:cstheme="minorHAnsi"/>
                <w:color w:val="7F7F7F" w:themeColor="text1" w:themeTint="80"/>
              </w:rPr>
            </w:pPr>
          </w:p>
        </w:tc>
        <w:tc>
          <w:tcPr>
            <w:tcW w:w="330" w:type="dxa"/>
            <w:noWrap/>
            <w:hideMark/>
          </w:tcPr>
          <w:p w14:paraId="26393E6F" w14:textId="4B035C10" w:rsidR="00314DBD" w:rsidRPr="00B26363" w:rsidRDefault="00314DBD" w:rsidP="00C7451B">
            <w:pPr>
              <w:jc w:val="center"/>
              <w:rPr>
                <w:rFonts w:cstheme="minorHAnsi"/>
                <w:color w:val="7F7F7F" w:themeColor="text1" w:themeTint="80"/>
              </w:rPr>
            </w:pPr>
          </w:p>
        </w:tc>
        <w:tc>
          <w:tcPr>
            <w:tcW w:w="330" w:type="dxa"/>
            <w:noWrap/>
            <w:hideMark/>
          </w:tcPr>
          <w:p w14:paraId="7D1CFC8A" w14:textId="5AEFBEC2" w:rsidR="00314DBD" w:rsidRPr="00B26363" w:rsidRDefault="00314DBD" w:rsidP="00C7451B">
            <w:pPr>
              <w:jc w:val="center"/>
              <w:rPr>
                <w:rFonts w:cstheme="minorHAnsi"/>
                <w:color w:val="7F7F7F" w:themeColor="text1" w:themeTint="80"/>
              </w:rPr>
            </w:pPr>
          </w:p>
        </w:tc>
        <w:tc>
          <w:tcPr>
            <w:tcW w:w="330" w:type="dxa"/>
            <w:noWrap/>
            <w:hideMark/>
          </w:tcPr>
          <w:p w14:paraId="5C1140A1" w14:textId="3A75F65D" w:rsidR="00314DBD" w:rsidRPr="00B26363" w:rsidRDefault="00314DBD" w:rsidP="00C7451B">
            <w:pPr>
              <w:jc w:val="center"/>
              <w:rPr>
                <w:rFonts w:cstheme="minorHAnsi"/>
                <w:color w:val="7F7F7F" w:themeColor="text1" w:themeTint="80"/>
              </w:rPr>
            </w:pPr>
          </w:p>
        </w:tc>
        <w:tc>
          <w:tcPr>
            <w:tcW w:w="330" w:type="dxa"/>
            <w:noWrap/>
            <w:hideMark/>
          </w:tcPr>
          <w:p w14:paraId="1CE93C21" w14:textId="5A79181D" w:rsidR="00314DBD" w:rsidRPr="00B26363" w:rsidRDefault="00314DBD" w:rsidP="00C7451B">
            <w:pPr>
              <w:jc w:val="center"/>
              <w:rPr>
                <w:rFonts w:cstheme="minorHAnsi"/>
                <w:color w:val="7F7F7F" w:themeColor="text1" w:themeTint="80"/>
              </w:rPr>
            </w:pPr>
          </w:p>
        </w:tc>
        <w:tc>
          <w:tcPr>
            <w:tcW w:w="330" w:type="dxa"/>
            <w:noWrap/>
            <w:hideMark/>
          </w:tcPr>
          <w:p w14:paraId="3AB47716" w14:textId="729EF191" w:rsidR="00314DBD" w:rsidRPr="00B26363" w:rsidRDefault="00314DBD" w:rsidP="00C7451B">
            <w:pPr>
              <w:jc w:val="center"/>
              <w:rPr>
                <w:rFonts w:cstheme="minorHAnsi"/>
                <w:color w:val="7F7F7F" w:themeColor="text1" w:themeTint="80"/>
              </w:rPr>
            </w:pPr>
          </w:p>
        </w:tc>
        <w:tc>
          <w:tcPr>
            <w:tcW w:w="330" w:type="dxa"/>
            <w:noWrap/>
            <w:hideMark/>
          </w:tcPr>
          <w:p w14:paraId="38494A34" w14:textId="56A62A21" w:rsidR="00314DBD" w:rsidRPr="00B26363" w:rsidRDefault="00314DBD" w:rsidP="00C7451B">
            <w:pPr>
              <w:jc w:val="center"/>
              <w:rPr>
                <w:rFonts w:cstheme="minorHAnsi"/>
                <w:color w:val="7F7F7F" w:themeColor="text1" w:themeTint="80"/>
              </w:rPr>
            </w:pPr>
          </w:p>
        </w:tc>
        <w:tc>
          <w:tcPr>
            <w:tcW w:w="330" w:type="dxa"/>
            <w:noWrap/>
            <w:hideMark/>
          </w:tcPr>
          <w:p w14:paraId="6EB0841B" w14:textId="3FAB27E7" w:rsidR="00314DBD" w:rsidRPr="00B26363" w:rsidRDefault="00314DBD" w:rsidP="00C7451B">
            <w:pPr>
              <w:jc w:val="center"/>
              <w:rPr>
                <w:rFonts w:cstheme="minorHAnsi"/>
                <w:color w:val="7F7F7F" w:themeColor="text1" w:themeTint="80"/>
              </w:rPr>
            </w:pPr>
          </w:p>
        </w:tc>
        <w:tc>
          <w:tcPr>
            <w:tcW w:w="330" w:type="dxa"/>
            <w:noWrap/>
            <w:hideMark/>
          </w:tcPr>
          <w:p w14:paraId="04C8EA23" w14:textId="2426A2AF" w:rsidR="00314DBD" w:rsidRPr="00B26363" w:rsidRDefault="00314DBD" w:rsidP="00C7451B">
            <w:pPr>
              <w:jc w:val="center"/>
              <w:rPr>
                <w:rFonts w:cstheme="minorHAnsi"/>
                <w:color w:val="7F7F7F" w:themeColor="text1" w:themeTint="80"/>
              </w:rPr>
            </w:pPr>
          </w:p>
        </w:tc>
        <w:tc>
          <w:tcPr>
            <w:tcW w:w="347" w:type="dxa"/>
            <w:noWrap/>
            <w:hideMark/>
          </w:tcPr>
          <w:p w14:paraId="2ACAEA9A" w14:textId="3183B26A" w:rsidR="00314DBD" w:rsidRPr="00B26363" w:rsidRDefault="00314DBD" w:rsidP="00C7451B">
            <w:pPr>
              <w:jc w:val="center"/>
              <w:rPr>
                <w:rFonts w:cstheme="minorHAnsi"/>
                <w:color w:val="7F7F7F" w:themeColor="text1" w:themeTint="80"/>
              </w:rPr>
            </w:pPr>
            <w:r w:rsidRPr="00B26363">
              <w:rPr>
                <w:rFonts w:cstheme="minorHAnsi"/>
                <w:color w:val="7F7F7F" w:themeColor="text1" w:themeTint="80"/>
              </w:rPr>
              <w:t>x</w:t>
            </w:r>
          </w:p>
        </w:tc>
        <w:tc>
          <w:tcPr>
            <w:tcW w:w="347" w:type="dxa"/>
            <w:noWrap/>
            <w:hideMark/>
          </w:tcPr>
          <w:p w14:paraId="4596DE07" w14:textId="2460612E" w:rsidR="00314DBD" w:rsidRPr="00B26363" w:rsidRDefault="00314DBD" w:rsidP="00C7451B">
            <w:pPr>
              <w:jc w:val="center"/>
              <w:rPr>
                <w:rFonts w:cstheme="minorHAnsi"/>
                <w:color w:val="7F7F7F" w:themeColor="text1" w:themeTint="80"/>
              </w:rPr>
            </w:pPr>
            <w:r w:rsidRPr="00B26363">
              <w:rPr>
                <w:rFonts w:cstheme="minorHAnsi"/>
                <w:color w:val="7F7F7F" w:themeColor="text1" w:themeTint="80"/>
              </w:rPr>
              <w:t>x</w:t>
            </w:r>
          </w:p>
        </w:tc>
        <w:tc>
          <w:tcPr>
            <w:tcW w:w="347" w:type="dxa"/>
            <w:noWrap/>
            <w:hideMark/>
          </w:tcPr>
          <w:p w14:paraId="47D08257" w14:textId="207CDEEE" w:rsidR="00314DBD" w:rsidRPr="00B26363" w:rsidRDefault="00314DBD" w:rsidP="00C7451B">
            <w:pPr>
              <w:jc w:val="center"/>
              <w:rPr>
                <w:rFonts w:cstheme="minorHAnsi"/>
                <w:color w:val="7F7F7F" w:themeColor="text1" w:themeTint="80"/>
              </w:rPr>
            </w:pPr>
            <w:r w:rsidRPr="00B26363">
              <w:rPr>
                <w:rFonts w:cstheme="minorHAnsi"/>
                <w:color w:val="7F7F7F" w:themeColor="text1" w:themeTint="80"/>
              </w:rPr>
              <w:t>x</w:t>
            </w:r>
          </w:p>
        </w:tc>
        <w:tc>
          <w:tcPr>
            <w:tcW w:w="347" w:type="dxa"/>
            <w:noWrap/>
            <w:hideMark/>
          </w:tcPr>
          <w:p w14:paraId="25252E9B" w14:textId="7181134B" w:rsidR="00314DBD" w:rsidRPr="00B26363" w:rsidRDefault="00314DBD" w:rsidP="00C7451B">
            <w:pPr>
              <w:jc w:val="center"/>
              <w:rPr>
                <w:rFonts w:cstheme="minorHAnsi"/>
                <w:color w:val="7F7F7F" w:themeColor="text1" w:themeTint="80"/>
              </w:rPr>
            </w:pPr>
            <w:r w:rsidRPr="00B26363">
              <w:rPr>
                <w:rFonts w:cstheme="minorHAnsi"/>
                <w:color w:val="7F7F7F" w:themeColor="text1" w:themeTint="80"/>
              </w:rPr>
              <w:t>x</w:t>
            </w:r>
          </w:p>
        </w:tc>
        <w:tc>
          <w:tcPr>
            <w:tcW w:w="347" w:type="dxa"/>
            <w:noWrap/>
            <w:hideMark/>
          </w:tcPr>
          <w:p w14:paraId="1E79B279" w14:textId="7FCE2558" w:rsidR="00314DBD" w:rsidRPr="00B26363" w:rsidRDefault="00314DBD" w:rsidP="00C7451B">
            <w:pPr>
              <w:jc w:val="center"/>
              <w:rPr>
                <w:rFonts w:cstheme="minorHAnsi"/>
                <w:color w:val="7F7F7F" w:themeColor="text1" w:themeTint="80"/>
              </w:rPr>
            </w:pPr>
            <w:r w:rsidRPr="00B26363">
              <w:rPr>
                <w:rFonts w:cstheme="minorHAnsi"/>
                <w:color w:val="7F7F7F" w:themeColor="text1" w:themeTint="80"/>
              </w:rPr>
              <w:t>x</w:t>
            </w:r>
          </w:p>
        </w:tc>
        <w:tc>
          <w:tcPr>
            <w:tcW w:w="330" w:type="dxa"/>
            <w:noWrap/>
            <w:hideMark/>
          </w:tcPr>
          <w:p w14:paraId="3DC08E58" w14:textId="43918CC7" w:rsidR="00314DBD" w:rsidRPr="0062297F" w:rsidRDefault="00314DBD" w:rsidP="00C7451B">
            <w:pPr>
              <w:jc w:val="center"/>
              <w:rPr>
                <w:rFonts w:cstheme="minorHAnsi"/>
              </w:rPr>
            </w:pPr>
          </w:p>
        </w:tc>
        <w:tc>
          <w:tcPr>
            <w:tcW w:w="330" w:type="dxa"/>
            <w:noWrap/>
            <w:hideMark/>
          </w:tcPr>
          <w:p w14:paraId="1F219D43" w14:textId="41D28C2E" w:rsidR="00314DBD" w:rsidRPr="0062297F" w:rsidRDefault="00314DBD" w:rsidP="00C7451B">
            <w:pPr>
              <w:jc w:val="center"/>
              <w:rPr>
                <w:rFonts w:cstheme="minorHAnsi"/>
              </w:rPr>
            </w:pPr>
          </w:p>
        </w:tc>
        <w:tc>
          <w:tcPr>
            <w:tcW w:w="330" w:type="dxa"/>
            <w:noWrap/>
            <w:hideMark/>
          </w:tcPr>
          <w:p w14:paraId="679ADE44" w14:textId="45588B0A" w:rsidR="00314DBD" w:rsidRPr="0062297F" w:rsidRDefault="00314DBD" w:rsidP="00C7451B">
            <w:pPr>
              <w:jc w:val="center"/>
              <w:rPr>
                <w:rFonts w:cstheme="minorHAnsi"/>
              </w:rPr>
            </w:pPr>
          </w:p>
        </w:tc>
        <w:tc>
          <w:tcPr>
            <w:tcW w:w="330" w:type="dxa"/>
            <w:noWrap/>
            <w:hideMark/>
          </w:tcPr>
          <w:p w14:paraId="3B4DC91F" w14:textId="70DADFAA" w:rsidR="00314DBD" w:rsidRPr="0062297F" w:rsidRDefault="00314DBD" w:rsidP="00C7451B">
            <w:pPr>
              <w:jc w:val="center"/>
              <w:rPr>
                <w:rFonts w:cstheme="minorHAnsi"/>
              </w:rPr>
            </w:pPr>
          </w:p>
        </w:tc>
        <w:tc>
          <w:tcPr>
            <w:tcW w:w="347" w:type="dxa"/>
            <w:noWrap/>
            <w:hideMark/>
          </w:tcPr>
          <w:p w14:paraId="32296BC0" w14:textId="17C35F37" w:rsidR="00314DBD" w:rsidRPr="0062297F" w:rsidRDefault="00314DBD" w:rsidP="00C7451B">
            <w:pPr>
              <w:jc w:val="center"/>
              <w:rPr>
                <w:rFonts w:cstheme="minorHAnsi"/>
              </w:rPr>
            </w:pPr>
          </w:p>
        </w:tc>
        <w:tc>
          <w:tcPr>
            <w:tcW w:w="347" w:type="dxa"/>
            <w:noWrap/>
            <w:hideMark/>
          </w:tcPr>
          <w:p w14:paraId="7A177525" w14:textId="3D288E88" w:rsidR="00314DBD" w:rsidRPr="0062297F" w:rsidRDefault="00314DBD" w:rsidP="00C7451B">
            <w:pPr>
              <w:jc w:val="center"/>
              <w:rPr>
                <w:rFonts w:cstheme="minorHAnsi"/>
              </w:rPr>
            </w:pPr>
          </w:p>
        </w:tc>
        <w:tc>
          <w:tcPr>
            <w:tcW w:w="347" w:type="dxa"/>
            <w:noWrap/>
            <w:hideMark/>
          </w:tcPr>
          <w:p w14:paraId="70F608D2" w14:textId="57F0D12B" w:rsidR="00314DBD" w:rsidRPr="0062297F" w:rsidRDefault="00314DBD" w:rsidP="00C7451B">
            <w:pPr>
              <w:jc w:val="center"/>
              <w:rPr>
                <w:rFonts w:cstheme="minorHAnsi"/>
              </w:rPr>
            </w:pPr>
          </w:p>
        </w:tc>
        <w:tc>
          <w:tcPr>
            <w:tcW w:w="330" w:type="dxa"/>
            <w:noWrap/>
            <w:hideMark/>
          </w:tcPr>
          <w:p w14:paraId="29BD4E36" w14:textId="4C954FB0" w:rsidR="00314DBD" w:rsidRPr="0062297F" w:rsidRDefault="00314DBD" w:rsidP="00C7451B">
            <w:pPr>
              <w:jc w:val="center"/>
              <w:rPr>
                <w:rFonts w:cstheme="minorHAnsi"/>
              </w:rPr>
            </w:pPr>
          </w:p>
        </w:tc>
        <w:tc>
          <w:tcPr>
            <w:tcW w:w="330" w:type="dxa"/>
            <w:noWrap/>
            <w:hideMark/>
          </w:tcPr>
          <w:p w14:paraId="5E6E3313" w14:textId="171EF073" w:rsidR="00314DBD" w:rsidRPr="0062297F" w:rsidRDefault="00314DBD" w:rsidP="00C7451B">
            <w:pPr>
              <w:jc w:val="center"/>
              <w:rPr>
                <w:rFonts w:cstheme="minorHAnsi"/>
              </w:rPr>
            </w:pPr>
          </w:p>
        </w:tc>
        <w:tc>
          <w:tcPr>
            <w:tcW w:w="347" w:type="dxa"/>
            <w:noWrap/>
            <w:hideMark/>
          </w:tcPr>
          <w:p w14:paraId="44AA485A" w14:textId="18FB39A1" w:rsidR="00314DBD" w:rsidRPr="0062297F" w:rsidRDefault="00314DBD" w:rsidP="00C7451B">
            <w:pPr>
              <w:jc w:val="center"/>
              <w:rPr>
                <w:rFonts w:cstheme="minorHAnsi"/>
              </w:rPr>
            </w:pPr>
          </w:p>
        </w:tc>
        <w:tc>
          <w:tcPr>
            <w:tcW w:w="347" w:type="dxa"/>
            <w:noWrap/>
            <w:hideMark/>
          </w:tcPr>
          <w:p w14:paraId="53A6867A" w14:textId="78DEA4C2" w:rsidR="00314DBD" w:rsidRPr="0062297F" w:rsidRDefault="00314DBD" w:rsidP="00C7451B">
            <w:pPr>
              <w:jc w:val="center"/>
              <w:rPr>
                <w:rFonts w:cstheme="minorHAnsi"/>
              </w:rPr>
            </w:pPr>
          </w:p>
        </w:tc>
        <w:tc>
          <w:tcPr>
            <w:tcW w:w="347" w:type="dxa"/>
            <w:noWrap/>
            <w:hideMark/>
          </w:tcPr>
          <w:p w14:paraId="3681D1BC" w14:textId="1063AD6D" w:rsidR="00314DBD" w:rsidRPr="0062297F" w:rsidRDefault="00314DBD" w:rsidP="00C7451B">
            <w:pPr>
              <w:jc w:val="center"/>
              <w:rPr>
                <w:rFonts w:cstheme="minorHAnsi"/>
              </w:rPr>
            </w:pPr>
          </w:p>
        </w:tc>
        <w:tc>
          <w:tcPr>
            <w:tcW w:w="347" w:type="dxa"/>
            <w:noWrap/>
            <w:hideMark/>
          </w:tcPr>
          <w:p w14:paraId="2D57E3DA" w14:textId="5B00E751" w:rsidR="00314DBD" w:rsidRPr="0062297F" w:rsidRDefault="00314DBD" w:rsidP="00C7451B">
            <w:pPr>
              <w:jc w:val="center"/>
              <w:rPr>
                <w:rFonts w:cstheme="minorHAnsi"/>
              </w:rPr>
            </w:pPr>
          </w:p>
        </w:tc>
        <w:tc>
          <w:tcPr>
            <w:tcW w:w="347" w:type="dxa"/>
            <w:noWrap/>
            <w:hideMark/>
          </w:tcPr>
          <w:p w14:paraId="1FCCF1C5" w14:textId="4CB6FB85" w:rsidR="00314DBD" w:rsidRPr="0062297F" w:rsidRDefault="00314DBD" w:rsidP="00C7451B">
            <w:pPr>
              <w:jc w:val="center"/>
              <w:rPr>
                <w:rFonts w:cstheme="minorHAnsi"/>
              </w:rPr>
            </w:pPr>
          </w:p>
        </w:tc>
        <w:tc>
          <w:tcPr>
            <w:tcW w:w="347" w:type="dxa"/>
            <w:noWrap/>
            <w:hideMark/>
          </w:tcPr>
          <w:p w14:paraId="1463E8A9" w14:textId="22DC0924" w:rsidR="00314DBD" w:rsidRPr="0062297F" w:rsidRDefault="00314DBD" w:rsidP="00C7451B">
            <w:pPr>
              <w:jc w:val="center"/>
              <w:rPr>
                <w:rFonts w:cstheme="minorHAnsi"/>
              </w:rPr>
            </w:pPr>
          </w:p>
        </w:tc>
        <w:tc>
          <w:tcPr>
            <w:tcW w:w="347" w:type="dxa"/>
            <w:noWrap/>
            <w:hideMark/>
          </w:tcPr>
          <w:p w14:paraId="57E169EB" w14:textId="6E576C2A" w:rsidR="00314DBD" w:rsidRPr="0062297F" w:rsidRDefault="00314DBD" w:rsidP="00C7451B">
            <w:pPr>
              <w:jc w:val="center"/>
              <w:rPr>
                <w:rFonts w:cstheme="minorHAnsi"/>
              </w:rPr>
            </w:pPr>
          </w:p>
        </w:tc>
        <w:tc>
          <w:tcPr>
            <w:tcW w:w="347" w:type="dxa"/>
            <w:noWrap/>
            <w:hideMark/>
          </w:tcPr>
          <w:p w14:paraId="7DA943FE" w14:textId="2ADD690A" w:rsidR="00314DBD" w:rsidRPr="0062297F" w:rsidRDefault="00314DBD" w:rsidP="00C7451B">
            <w:pPr>
              <w:jc w:val="center"/>
              <w:rPr>
                <w:rFonts w:cstheme="minorHAnsi"/>
              </w:rPr>
            </w:pPr>
          </w:p>
        </w:tc>
        <w:tc>
          <w:tcPr>
            <w:tcW w:w="347" w:type="dxa"/>
            <w:noWrap/>
            <w:hideMark/>
          </w:tcPr>
          <w:p w14:paraId="61A26F7E" w14:textId="0B138020" w:rsidR="00314DBD" w:rsidRPr="0062297F" w:rsidRDefault="00314DBD" w:rsidP="00C7451B">
            <w:pPr>
              <w:jc w:val="center"/>
              <w:rPr>
                <w:rFonts w:cstheme="minorHAnsi"/>
              </w:rPr>
            </w:pPr>
          </w:p>
        </w:tc>
        <w:tc>
          <w:tcPr>
            <w:tcW w:w="347" w:type="dxa"/>
            <w:noWrap/>
            <w:hideMark/>
          </w:tcPr>
          <w:p w14:paraId="2F9C174E" w14:textId="0626F6CA" w:rsidR="00314DBD" w:rsidRPr="0062297F" w:rsidRDefault="00314DBD" w:rsidP="00C7451B">
            <w:pPr>
              <w:jc w:val="center"/>
              <w:rPr>
                <w:rFonts w:cstheme="minorHAnsi"/>
              </w:rPr>
            </w:pPr>
          </w:p>
        </w:tc>
        <w:tc>
          <w:tcPr>
            <w:tcW w:w="347" w:type="dxa"/>
            <w:noWrap/>
            <w:hideMark/>
          </w:tcPr>
          <w:p w14:paraId="1236DFB5" w14:textId="1FD6487A" w:rsidR="00314DBD" w:rsidRPr="0062297F" w:rsidRDefault="00314DBD" w:rsidP="00C7451B">
            <w:pPr>
              <w:jc w:val="center"/>
              <w:rPr>
                <w:rFonts w:cstheme="minorHAnsi"/>
              </w:rPr>
            </w:pPr>
          </w:p>
        </w:tc>
        <w:tc>
          <w:tcPr>
            <w:tcW w:w="347" w:type="dxa"/>
            <w:noWrap/>
            <w:hideMark/>
          </w:tcPr>
          <w:p w14:paraId="5E30EA75" w14:textId="7AA7206C" w:rsidR="00314DBD" w:rsidRPr="0062297F" w:rsidRDefault="00314DBD" w:rsidP="00C7451B">
            <w:pPr>
              <w:jc w:val="center"/>
              <w:rPr>
                <w:rFonts w:cstheme="minorHAnsi"/>
              </w:rPr>
            </w:pPr>
          </w:p>
        </w:tc>
        <w:tc>
          <w:tcPr>
            <w:tcW w:w="347" w:type="dxa"/>
            <w:noWrap/>
            <w:hideMark/>
          </w:tcPr>
          <w:p w14:paraId="159F8431" w14:textId="7893C099" w:rsidR="00314DBD" w:rsidRPr="0062297F" w:rsidRDefault="00314DBD" w:rsidP="00C7451B">
            <w:pPr>
              <w:jc w:val="center"/>
              <w:rPr>
                <w:rFonts w:cstheme="minorHAnsi"/>
              </w:rPr>
            </w:pPr>
          </w:p>
        </w:tc>
        <w:tc>
          <w:tcPr>
            <w:tcW w:w="330" w:type="dxa"/>
            <w:noWrap/>
            <w:hideMark/>
          </w:tcPr>
          <w:p w14:paraId="239EFEAE" w14:textId="5750A70A" w:rsidR="00314DBD" w:rsidRPr="0062297F" w:rsidRDefault="00314DBD" w:rsidP="00C7451B">
            <w:pPr>
              <w:jc w:val="center"/>
              <w:rPr>
                <w:rFonts w:cstheme="minorHAnsi"/>
              </w:rPr>
            </w:pPr>
          </w:p>
        </w:tc>
        <w:tc>
          <w:tcPr>
            <w:tcW w:w="330" w:type="dxa"/>
            <w:gridSpan w:val="2"/>
            <w:noWrap/>
            <w:hideMark/>
          </w:tcPr>
          <w:p w14:paraId="259D1980" w14:textId="4C251568" w:rsidR="00314DBD" w:rsidRPr="0062297F" w:rsidRDefault="00314DBD" w:rsidP="00C7451B">
            <w:pPr>
              <w:jc w:val="center"/>
              <w:rPr>
                <w:rFonts w:cstheme="minorHAnsi"/>
              </w:rPr>
            </w:pPr>
          </w:p>
        </w:tc>
      </w:tr>
      <w:bookmarkEnd w:id="7"/>
      <w:tr w:rsidR="00737CF6" w:rsidRPr="0062297F" w14:paraId="3608E88F" w14:textId="77777777" w:rsidTr="000E043D">
        <w:trPr>
          <w:trHeight w:val="292"/>
        </w:trPr>
        <w:tc>
          <w:tcPr>
            <w:tcW w:w="2790" w:type="dxa"/>
            <w:gridSpan w:val="2"/>
            <w:noWrap/>
          </w:tcPr>
          <w:p w14:paraId="36E0AEBA" w14:textId="77777777" w:rsidR="00737CF6" w:rsidRPr="001819B9" w:rsidRDefault="00737CF6" w:rsidP="00314DBD">
            <w:pPr>
              <w:rPr>
                <w:rFonts w:cstheme="minorHAnsi"/>
                <w:b/>
                <w:bCs/>
                <w:sz w:val="16"/>
                <w:szCs w:val="16"/>
                <w:u w:val="single"/>
              </w:rPr>
            </w:pPr>
            <w:r w:rsidRPr="001819B9">
              <w:rPr>
                <w:rFonts w:cstheme="minorHAnsi"/>
                <w:b/>
                <w:bCs/>
                <w:sz w:val="16"/>
                <w:szCs w:val="16"/>
                <w:u w:val="single"/>
              </w:rPr>
              <w:t>Objetivo 2</w:t>
            </w:r>
          </w:p>
          <w:p w14:paraId="649BF51A" w14:textId="77777777" w:rsidR="00737CF6" w:rsidRDefault="00737CF6" w:rsidP="00314DBD">
            <w:pPr>
              <w:rPr>
                <w:rFonts w:cstheme="minorHAnsi"/>
                <w:b/>
                <w:bCs/>
                <w:sz w:val="16"/>
                <w:szCs w:val="16"/>
              </w:rPr>
            </w:pPr>
          </w:p>
          <w:p w14:paraId="7255F276" w14:textId="77777777" w:rsidR="00737CF6" w:rsidRDefault="00737CF6" w:rsidP="00314DBD">
            <w:pPr>
              <w:rPr>
                <w:rFonts w:cstheme="minorHAnsi"/>
                <w:b/>
                <w:bCs/>
                <w:sz w:val="16"/>
                <w:szCs w:val="16"/>
              </w:rPr>
            </w:pPr>
          </w:p>
          <w:p w14:paraId="25C23529" w14:textId="77777777" w:rsidR="00737CF6" w:rsidRPr="0062297F" w:rsidRDefault="00737CF6" w:rsidP="00C7451B">
            <w:pPr>
              <w:jc w:val="center"/>
              <w:rPr>
                <w:rFonts w:cstheme="minorHAnsi"/>
              </w:rPr>
            </w:pPr>
          </w:p>
        </w:tc>
        <w:tc>
          <w:tcPr>
            <w:tcW w:w="330" w:type="dxa"/>
            <w:noWrap/>
          </w:tcPr>
          <w:p w14:paraId="267E3911" w14:textId="77777777" w:rsidR="00737CF6" w:rsidRPr="00B26363" w:rsidRDefault="00737CF6" w:rsidP="00C7451B">
            <w:pPr>
              <w:jc w:val="center"/>
              <w:rPr>
                <w:rFonts w:cstheme="minorHAnsi"/>
                <w:color w:val="7F7F7F" w:themeColor="text1" w:themeTint="80"/>
              </w:rPr>
            </w:pPr>
          </w:p>
        </w:tc>
        <w:tc>
          <w:tcPr>
            <w:tcW w:w="330" w:type="dxa"/>
            <w:noWrap/>
          </w:tcPr>
          <w:p w14:paraId="53600C7A" w14:textId="77777777" w:rsidR="00737CF6" w:rsidRPr="00B26363" w:rsidRDefault="00737CF6" w:rsidP="00C7451B">
            <w:pPr>
              <w:jc w:val="center"/>
              <w:rPr>
                <w:rFonts w:cstheme="minorHAnsi"/>
                <w:color w:val="7F7F7F" w:themeColor="text1" w:themeTint="80"/>
              </w:rPr>
            </w:pPr>
          </w:p>
        </w:tc>
        <w:tc>
          <w:tcPr>
            <w:tcW w:w="330" w:type="dxa"/>
            <w:noWrap/>
          </w:tcPr>
          <w:p w14:paraId="26CB9337" w14:textId="77777777" w:rsidR="00737CF6" w:rsidRPr="00B26363" w:rsidRDefault="00737CF6" w:rsidP="00C7451B">
            <w:pPr>
              <w:jc w:val="center"/>
              <w:rPr>
                <w:rFonts w:cstheme="minorHAnsi"/>
                <w:color w:val="7F7F7F" w:themeColor="text1" w:themeTint="80"/>
              </w:rPr>
            </w:pPr>
          </w:p>
        </w:tc>
        <w:tc>
          <w:tcPr>
            <w:tcW w:w="330" w:type="dxa"/>
            <w:noWrap/>
          </w:tcPr>
          <w:p w14:paraId="6ADB7839" w14:textId="77777777" w:rsidR="00737CF6" w:rsidRPr="00B26363" w:rsidRDefault="00737CF6" w:rsidP="00C7451B">
            <w:pPr>
              <w:jc w:val="center"/>
              <w:rPr>
                <w:rFonts w:cstheme="minorHAnsi"/>
                <w:color w:val="7F7F7F" w:themeColor="text1" w:themeTint="80"/>
              </w:rPr>
            </w:pPr>
          </w:p>
        </w:tc>
        <w:tc>
          <w:tcPr>
            <w:tcW w:w="330" w:type="dxa"/>
            <w:noWrap/>
          </w:tcPr>
          <w:p w14:paraId="00A01B59" w14:textId="77777777" w:rsidR="00737CF6" w:rsidRPr="00B26363" w:rsidRDefault="00737CF6" w:rsidP="00C7451B">
            <w:pPr>
              <w:jc w:val="center"/>
              <w:rPr>
                <w:rFonts w:cstheme="minorHAnsi"/>
                <w:color w:val="7F7F7F" w:themeColor="text1" w:themeTint="80"/>
              </w:rPr>
            </w:pPr>
          </w:p>
        </w:tc>
        <w:tc>
          <w:tcPr>
            <w:tcW w:w="330" w:type="dxa"/>
            <w:noWrap/>
          </w:tcPr>
          <w:p w14:paraId="1945C388" w14:textId="77777777" w:rsidR="00737CF6" w:rsidRPr="00B26363" w:rsidRDefault="00737CF6" w:rsidP="00C7451B">
            <w:pPr>
              <w:jc w:val="center"/>
              <w:rPr>
                <w:rFonts w:cstheme="minorHAnsi"/>
                <w:color w:val="7F7F7F" w:themeColor="text1" w:themeTint="80"/>
              </w:rPr>
            </w:pPr>
          </w:p>
        </w:tc>
        <w:tc>
          <w:tcPr>
            <w:tcW w:w="330" w:type="dxa"/>
            <w:noWrap/>
          </w:tcPr>
          <w:p w14:paraId="246AF39A" w14:textId="77777777" w:rsidR="00737CF6" w:rsidRPr="00B26363" w:rsidRDefault="00737CF6" w:rsidP="00C7451B">
            <w:pPr>
              <w:jc w:val="center"/>
              <w:rPr>
                <w:rFonts w:cstheme="minorHAnsi"/>
                <w:color w:val="7F7F7F" w:themeColor="text1" w:themeTint="80"/>
              </w:rPr>
            </w:pPr>
          </w:p>
        </w:tc>
        <w:tc>
          <w:tcPr>
            <w:tcW w:w="330" w:type="dxa"/>
            <w:noWrap/>
          </w:tcPr>
          <w:p w14:paraId="36102CF5" w14:textId="77777777" w:rsidR="00737CF6" w:rsidRPr="00B26363" w:rsidRDefault="00737CF6" w:rsidP="00C7451B">
            <w:pPr>
              <w:jc w:val="center"/>
              <w:rPr>
                <w:rFonts w:cstheme="minorHAnsi"/>
                <w:color w:val="7F7F7F" w:themeColor="text1" w:themeTint="80"/>
              </w:rPr>
            </w:pPr>
          </w:p>
        </w:tc>
        <w:tc>
          <w:tcPr>
            <w:tcW w:w="330" w:type="dxa"/>
            <w:noWrap/>
          </w:tcPr>
          <w:p w14:paraId="25997235" w14:textId="77777777" w:rsidR="00737CF6" w:rsidRPr="00B26363" w:rsidRDefault="00737CF6" w:rsidP="00C7451B">
            <w:pPr>
              <w:jc w:val="center"/>
              <w:rPr>
                <w:rFonts w:cstheme="minorHAnsi"/>
                <w:color w:val="7F7F7F" w:themeColor="text1" w:themeTint="80"/>
              </w:rPr>
            </w:pPr>
          </w:p>
        </w:tc>
        <w:tc>
          <w:tcPr>
            <w:tcW w:w="347" w:type="dxa"/>
            <w:noWrap/>
          </w:tcPr>
          <w:p w14:paraId="0ABF2A15" w14:textId="77777777" w:rsidR="00737CF6" w:rsidRPr="00B26363" w:rsidRDefault="00737CF6" w:rsidP="00C7451B">
            <w:pPr>
              <w:jc w:val="center"/>
              <w:rPr>
                <w:rFonts w:cstheme="minorHAnsi"/>
                <w:color w:val="7F7F7F" w:themeColor="text1" w:themeTint="80"/>
              </w:rPr>
            </w:pPr>
          </w:p>
        </w:tc>
        <w:tc>
          <w:tcPr>
            <w:tcW w:w="347" w:type="dxa"/>
            <w:noWrap/>
          </w:tcPr>
          <w:p w14:paraId="62BE1E66" w14:textId="77777777" w:rsidR="00737CF6" w:rsidRPr="00B26363" w:rsidRDefault="00737CF6" w:rsidP="00C7451B">
            <w:pPr>
              <w:jc w:val="center"/>
              <w:rPr>
                <w:rFonts w:cstheme="minorHAnsi"/>
                <w:color w:val="7F7F7F" w:themeColor="text1" w:themeTint="80"/>
              </w:rPr>
            </w:pPr>
          </w:p>
        </w:tc>
        <w:tc>
          <w:tcPr>
            <w:tcW w:w="347" w:type="dxa"/>
            <w:noWrap/>
          </w:tcPr>
          <w:p w14:paraId="32A126CB" w14:textId="77777777" w:rsidR="00737CF6" w:rsidRPr="00B26363" w:rsidRDefault="00737CF6" w:rsidP="00C7451B">
            <w:pPr>
              <w:jc w:val="center"/>
              <w:rPr>
                <w:rFonts w:cstheme="minorHAnsi"/>
                <w:color w:val="7F7F7F" w:themeColor="text1" w:themeTint="80"/>
              </w:rPr>
            </w:pPr>
          </w:p>
        </w:tc>
        <w:tc>
          <w:tcPr>
            <w:tcW w:w="347" w:type="dxa"/>
            <w:noWrap/>
          </w:tcPr>
          <w:p w14:paraId="6B59F743" w14:textId="77777777" w:rsidR="00737CF6" w:rsidRPr="00B26363" w:rsidRDefault="00737CF6" w:rsidP="00C7451B">
            <w:pPr>
              <w:jc w:val="center"/>
              <w:rPr>
                <w:rFonts w:cstheme="minorHAnsi"/>
                <w:color w:val="7F7F7F" w:themeColor="text1" w:themeTint="80"/>
              </w:rPr>
            </w:pPr>
          </w:p>
        </w:tc>
        <w:tc>
          <w:tcPr>
            <w:tcW w:w="347" w:type="dxa"/>
            <w:noWrap/>
          </w:tcPr>
          <w:p w14:paraId="756FA40C" w14:textId="77777777" w:rsidR="00737CF6" w:rsidRPr="00B26363" w:rsidRDefault="00737CF6" w:rsidP="00C7451B">
            <w:pPr>
              <w:jc w:val="center"/>
              <w:rPr>
                <w:rFonts w:cstheme="minorHAnsi"/>
                <w:color w:val="7F7F7F" w:themeColor="text1" w:themeTint="80"/>
              </w:rPr>
            </w:pPr>
          </w:p>
        </w:tc>
        <w:tc>
          <w:tcPr>
            <w:tcW w:w="330" w:type="dxa"/>
            <w:noWrap/>
          </w:tcPr>
          <w:p w14:paraId="56F550FA" w14:textId="77777777" w:rsidR="00737CF6" w:rsidRPr="0062297F" w:rsidRDefault="00737CF6" w:rsidP="00C7451B">
            <w:pPr>
              <w:jc w:val="center"/>
              <w:rPr>
                <w:rFonts w:cstheme="minorHAnsi"/>
              </w:rPr>
            </w:pPr>
          </w:p>
        </w:tc>
        <w:tc>
          <w:tcPr>
            <w:tcW w:w="330" w:type="dxa"/>
            <w:noWrap/>
          </w:tcPr>
          <w:p w14:paraId="1C3060F6" w14:textId="77777777" w:rsidR="00737CF6" w:rsidRPr="0062297F" w:rsidRDefault="00737CF6" w:rsidP="00C7451B">
            <w:pPr>
              <w:jc w:val="center"/>
              <w:rPr>
                <w:rFonts w:cstheme="minorHAnsi"/>
              </w:rPr>
            </w:pPr>
          </w:p>
        </w:tc>
        <w:tc>
          <w:tcPr>
            <w:tcW w:w="330" w:type="dxa"/>
            <w:noWrap/>
          </w:tcPr>
          <w:p w14:paraId="0704848E" w14:textId="77777777" w:rsidR="00737CF6" w:rsidRPr="0062297F" w:rsidRDefault="00737CF6" w:rsidP="00C7451B">
            <w:pPr>
              <w:jc w:val="center"/>
              <w:rPr>
                <w:rFonts w:cstheme="minorHAnsi"/>
              </w:rPr>
            </w:pPr>
          </w:p>
        </w:tc>
        <w:tc>
          <w:tcPr>
            <w:tcW w:w="330" w:type="dxa"/>
            <w:noWrap/>
          </w:tcPr>
          <w:p w14:paraId="535DDE21" w14:textId="77777777" w:rsidR="00737CF6" w:rsidRPr="0062297F" w:rsidRDefault="00737CF6" w:rsidP="00C7451B">
            <w:pPr>
              <w:jc w:val="center"/>
              <w:rPr>
                <w:rFonts w:cstheme="minorHAnsi"/>
              </w:rPr>
            </w:pPr>
          </w:p>
        </w:tc>
        <w:tc>
          <w:tcPr>
            <w:tcW w:w="347" w:type="dxa"/>
            <w:noWrap/>
          </w:tcPr>
          <w:p w14:paraId="531F67B6" w14:textId="77777777" w:rsidR="00737CF6" w:rsidRPr="0062297F" w:rsidRDefault="00737CF6" w:rsidP="00C7451B">
            <w:pPr>
              <w:jc w:val="center"/>
              <w:rPr>
                <w:rFonts w:cstheme="minorHAnsi"/>
              </w:rPr>
            </w:pPr>
          </w:p>
        </w:tc>
        <w:tc>
          <w:tcPr>
            <w:tcW w:w="347" w:type="dxa"/>
            <w:noWrap/>
          </w:tcPr>
          <w:p w14:paraId="76DA9525" w14:textId="77777777" w:rsidR="00737CF6" w:rsidRPr="0062297F" w:rsidRDefault="00737CF6" w:rsidP="00C7451B">
            <w:pPr>
              <w:jc w:val="center"/>
              <w:rPr>
                <w:rFonts w:cstheme="minorHAnsi"/>
              </w:rPr>
            </w:pPr>
          </w:p>
        </w:tc>
        <w:tc>
          <w:tcPr>
            <w:tcW w:w="347" w:type="dxa"/>
            <w:noWrap/>
          </w:tcPr>
          <w:p w14:paraId="3A989917" w14:textId="77777777" w:rsidR="00737CF6" w:rsidRPr="0062297F" w:rsidRDefault="00737CF6" w:rsidP="00C7451B">
            <w:pPr>
              <w:jc w:val="center"/>
              <w:rPr>
                <w:rFonts w:cstheme="minorHAnsi"/>
              </w:rPr>
            </w:pPr>
          </w:p>
        </w:tc>
        <w:tc>
          <w:tcPr>
            <w:tcW w:w="330" w:type="dxa"/>
            <w:noWrap/>
          </w:tcPr>
          <w:p w14:paraId="0B35C985" w14:textId="77777777" w:rsidR="00737CF6" w:rsidRPr="0062297F" w:rsidRDefault="00737CF6" w:rsidP="00C7451B">
            <w:pPr>
              <w:jc w:val="center"/>
              <w:rPr>
                <w:rFonts w:cstheme="minorHAnsi"/>
              </w:rPr>
            </w:pPr>
          </w:p>
        </w:tc>
        <w:tc>
          <w:tcPr>
            <w:tcW w:w="330" w:type="dxa"/>
            <w:noWrap/>
          </w:tcPr>
          <w:p w14:paraId="2980B5B4" w14:textId="77777777" w:rsidR="00737CF6" w:rsidRPr="0062297F" w:rsidRDefault="00737CF6" w:rsidP="00C7451B">
            <w:pPr>
              <w:jc w:val="center"/>
              <w:rPr>
                <w:rFonts w:cstheme="minorHAnsi"/>
              </w:rPr>
            </w:pPr>
          </w:p>
        </w:tc>
        <w:tc>
          <w:tcPr>
            <w:tcW w:w="347" w:type="dxa"/>
            <w:noWrap/>
          </w:tcPr>
          <w:p w14:paraId="49C791AF" w14:textId="77777777" w:rsidR="00737CF6" w:rsidRPr="0062297F" w:rsidRDefault="00737CF6" w:rsidP="00C7451B">
            <w:pPr>
              <w:jc w:val="center"/>
              <w:rPr>
                <w:rFonts w:cstheme="minorHAnsi"/>
              </w:rPr>
            </w:pPr>
          </w:p>
        </w:tc>
        <w:tc>
          <w:tcPr>
            <w:tcW w:w="347" w:type="dxa"/>
            <w:noWrap/>
          </w:tcPr>
          <w:p w14:paraId="082CB182" w14:textId="77777777" w:rsidR="00737CF6" w:rsidRPr="0062297F" w:rsidRDefault="00737CF6" w:rsidP="00C7451B">
            <w:pPr>
              <w:jc w:val="center"/>
              <w:rPr>
                <w:rFonts w:cstheme="minorHAnsi"/>
              </w:rPr>
            </w:pPr>
          </w:p>
        </w:tc>
        <w:tc>
          <w:tcPr>
            <w:tcW w:w="347" w:type="dxa"/>
            <w:noWrap/>
          </w:tcPr>
          <w:p w14:paraId="35A26DEB" w14:textId="77777777" w:rsidR="00737CF6" w:rsidRPr="0062297F" w:rsidRDefault="00737CF6" w:rsidP="00C7451B">
            <w:pPr>
              <w:jc w:val="center"/>
              <w:rPr>
                <w:rFonts w:cstheme="minorHAnsi"/>
              </w:rPr>
            </w:pPr>
          </w:p>
        </w:tc>
        <w:tc>
          <w:tcPr>
            <w:tcW w:w="347" w:type="dxa"/>
            <w:noWrap/>
          </w:tcPr>
          <w:p w14:paraId="335F91DC" w14:textId="77777777" w:rsidR="00737CF6" w:rsidRPr="0062297F" w:rsidRDefault="00737CF6" w:rsidP="00C7451B">
            <w:pPr>
              <w:jc w:val="center"/>
              <w:rPr>
                <w:rFonts w:cstheme="minorHAnsi"/>
              </w:rPr>
            </w:pPr>
          </w:p>
        </w:tc>
        <w:tc>
          <w:tcPr>
            <w:tcW w:w="347" w:type="dxa"/>
            <w:noWrap/>
          </w:tcPr>
          <w:p w14:paraId="746B7551" w14:textId="77777777" w:rsidR="00737CF6" w:rsidRPr="0062297F" w:rsidRDefault="00737CF6" w:rsidP="00C7451B">
            <w:pPr>
              <w:jc w:val="center"/>
              <w:rPr>
                <w:rFonts w:cstheme="minorHAnsi"/>
              </w:rPr>
            </w:pPr>
          </w:p>
        </w:tc>
        <w:tc>
          <w:tcPr>
            <w:tcW w:w="347" w:type="dxa"/>
            <w:noWrap/>
          </w:tcPr>
          <w:p w14:paraId="5980A0CE" w14:textId="77777777" w:rsidR="00737CF6" w:rsidRPr="0062297F" w:rsidRDefault="00737CF6" w:rsidP="00C7451B">
            <w:pPr>
              <w:jc w:val="center"/>
              <w:rPr>
                <w:rFonts w:cstheme="minorHAnsi"/>
              </w:rPr>
            </w:pPr>
          </w:p>
        </w:tc>
        <w:tc>
          <w:tcPr>
            <w:tcW w:w="347" w:type="dxa"/>
            <w:noWrap/>
          </w:tcPr>
          <w:p w14:paraId="36A5ECC2" w14:textId="77777777" w:rsidR="00737CF6" w:rsidRPr="0062297F" w:rsidRDefault="00737CF6" w:rsidP="00C7451B">
            <w:pPr>
              <w:jc w:val="center"/>
              <w:rPr>
                <w:rFonts w:cstheme="minorHAnsi"/>
              </w:rPr>
            </w:pPr>
          </w:p>
        </w:tc>
        <w:tc>
          <w:tcPr>
            <w:tcW w:w="347" w:type="dxa"/>
            <w:noWrap/>
          </w:tcPr>
          <w:p w14:paraId="167893DD" w14:textId="77777777" w:rsidR="00737CF6" w:rsidRPr="0062297F" w:rsidRDefault="00737CF6" w:rsidP="00C7451B">
            <w:pPr>
              <w:jc w:val="center"/>
              <w:rPr>
                <w:rFonts w:cstheme="minorHAnsi"/>
              </w:rPr>
            </w:pPr>
          </w:p>
        </w:tc>
        <w:tc>
          <w:tcPr>
            <w:tcW w:w="347" w:type="dxa"/>
            <w:noWrap/>
          </w:tcPr>
          <w:p w14:paraId="2ACD4068" w14:textId="77777777" w:rsidR="00737CF6" w:rsidRPr="0062297F" w:rsidRDefault="00737CF6" w:rsidP="00C7451B">
            <w:pPr>
              <w:jc w:val="center"/>
              <w:rPr>
                <w:rFonts w:cstheme="minorHAnsi"/>
              </w:rPr>
            </w:pPr>
          </w:p>
        </w:tc>
        <w:tc>
          <w:tcPr>
            <w:tcW w:w="347" w:type="dxa"/>
            <w:noWrap/>
          </w:tcPr>
          <w:p w14:paraId="1F2C9553" w14:textId="77777777" w:rsidR="00737CF6" w:rsidRPr="0062297F" w:rsidRDefault="00737CF6" w:rsidP="00C7451B">
            <w:pPr>
              <w:jc w:val="center"/>
              <w:rPr>
                <w:rFonts w:cstheme="minorHAnsi"/>
              </w:rPr>
            </w:pPr>
          </w:p>
        </w:tc>
        <w:tc>
          <w:tcPr>
            <w:tcW w:w="347" w:type="dxa"/>
            <w:noWrap/>
          </w:tcPr>
          <w:p w14:paraId="0C6945D5" w14:textId="77777777" w:rsidR="00737CF6" w:rsidRPr="0062297F" w:rsidRDefault="00737CF6" w:rsidP="00C7451B">
            <w:pPr>
              <w:jc w:val="center"/>
              <w:rPr>
                <w:rFonts w:cstheme="minorHAnsi"/>
              </w:rPr>
            </w:pPr>
          </w:p>
        </w:tc>
        <w:tc>
          <w:tcPr>
            <w:tcW w:w="347" w:type="dxa"/>
            <w:noWrap/>
          </w:tcPr>
          <w:p w14:paraId="3DA8A417" w14:textId="77777777" w:rsidR="00737CF6" w:rsidRPr="0062297F" w:rsidRDefault="00737CF6" w:rsidP="00C7451B">
            <w:pPr>
              <w:jc w:val="center"/>
              <w:rPr>
                <w:rFonts w:cstheme="minorHAnsi"/>
              </w:rPr>
            </w:pPr>
          </w:p>
        </w:tc>
        <w:tc>
          <w:tcPr>
            <w:tcW w:w="347" w:type="dxa"/>
            <w:noWrap/>
          </w:tcPr>
          <w:p w14:paraId="09ABEA8A" w14:textId="77777777" w:rsidR="00737CF6" w:rsidRPr="0062297F" w:rsidRDefault="00737CF6" w:rsidP="00C7451B">
            <w:pPr>
              <w:jc w:val="center"/>
              <w:rPr>
                <w:rFonts w:cstheme="minorHAnsi"/>
              </w:rPr>
            </w:pPr>
          </w:p>
        </w:tc>
        <w:tc>
          <w:tcPr>
            <w:tcW w:w="330" w:type="dxa"/>
            <w:noWrap/>
          </w:tcPr>
          <w:p w14:paraId="23515DFE" w14:textId="77777777" w:rsidR="00737CF6" w:rsidRPr="0062297F" w:rsidRDefault="00737CF6" w:rsidP="00C7451B">
            <w:pPr>
              <w:jc w:val="center"/>
              <w:rPr>
                <w:rFonts w:cstheme="minorHAnsi"/>
              </w:rPr>
            </w:pPr>
          </w:p>
        </w:tc>
        <w:tc>
          <w:tcPr>
            <w:tcW w:w="330" w:type="dxa"/>
            <w:gridSpan w:val="2"/>
            <w:noWrap/>
          </w:tcPr>
          <w:p w14:paraId="038F930C" w14:textId="77777777" w:rsidR="00737CF6" w:rsidRPr="0062297F" w:rsidRDefault="00737CF6" w:rsidP="00C7451B">
            <w:pPr>
              <w:jc w:val="center"/>
              <w:rPr>
                <w:rFonts w:cstheme="minorHAnsi"/>
              </w:rPr>
            </w:pPr>
          </w:p>
        </w:tc>
      </w:tr>
      <w:tr w:rsidR="001819B9" w:rsidRPr="0062297F" w14:paraId="29E29FCF" w14:textId="77777777" w:rsidTr="000E043D">
        <w:trPr>
          <w:trHeight w:val="292"/>
        </w:trPr>
        <w:tc>
          <w:tcPr>
            <w:tcW w:w="1368" w:type="dxa"/>
            <w:noWrap/>
          </w:tcPr>
          <w:p w14:paraId="23F11712" w14:textId="6A3819B7" w:rsidR="001819B9" w:rsidRPr="0062297F" w:rsidRDefault="001819B9" w:rsidP="001819B9">
            <w:pPr>
              <w:rPr>
                <w:rFonts w:cstheme="minorHAnsi"/>
                <w:b/>
                <w:bCs/>
                <w:sz w:val="16"/>
                <w:szCs w:val="16"/>
              </w:rPr>
            </w:pPr>
            <w:r w:rsidRPr="0062297F">
              <w:rPr>
                <w:rFonts w:cstheme="minorHAnsi"/>
                <w:b/>
                <w:sz w:val="16"/>
                <w:szCs w:val="16"/>
              </w:rPr>
              <w:t>Acción/Activ</w:t>
            </w:r>
          </w:p>
        </w:tc>
        <w:tc>
          <w:tcPr>
            <w:tcW w:w="1422" w:type="dxa"/>
            <w:noWrap/>
          </w:tcPr>
          <w:p w14:paraId="730ED4A5" w14:textId="77777777" w:rsidR="001819B9" w:rsidRPr="0062297F" w:rsidRDefault="001819B9" w:rsidP="001819B9">
            <w:pPr>
              <w:jc w:val="center"/>
              <w:rPr>
                <w:rFonts w:cstheme="minorHAnsi"/>
              </w:rPr>
            </w:pPr>
          </w:p>
        </w:tc>
        <w:tc>
          <w:tcPr>
            <w:tcW w:w="330" w:type="dxa"/>
            <w:noWrap/>
          </w:tcPr>
          <w:p w14:paraId="1B00A63F" w14:textId="053F5E2C" w:rsidR="001819B9" w:rsidRPr="00B26363" w:rsidRDefault="001819B9" w:rsidP="001819B9">
            <w:pPr>
              <w:jc w:val="center"/>
              <w:rPr>
                <w:rFonts w:cstheme="minorHAnsi"/>
                <w:color w:val="7F7F7F" w:themeColor="text1" w:themeTint="80"/>
              </w:rPr>
            </w:pPr>
            <w:r w:rsidRPr="00B26363">
              <w:rPr>
                <w:rFonts w:cstheme="minorHAnsi"/>
                <w:color w:val="7F7F7F" w:themeColor="text1" w:themeTint="80"/>
                <w:sz w:val="18"/>
                <w:szCs w:val="18"/>
              </w:rPr>
              <w:t>x</w:t>
            </w:r>
          </w:p>
        </w:tc>
        <w:tc>
          <w:tcPr>
            <w:tcW w:w="330" w:type="dxa"/>
            <w:noWrap/>
          </w:tcPr>
          <w:p w14:paraId="02F66C5F" w14:textId="6B0C658B" w:rsidR="001819B9" w:rsidRPr="00B26363" w:rsidRDefault="001819B9" w:rsidP="001819B9">
            <w:pPr>
              <w:jc w:val="center"/>
              <w:rPr>
                <w:rFonts w:cstheme="minorHAnsi"/>
                <w:color w:val="7F7F7F" w:themeColor="text1" w:themeTint="80"/>
              </w:rPr>
            </w:pPr>
            <w:r w:rsidRPr="00B26363">
              <w:rPr>
                <w:rFonts w:cstheme="minorHAnsi"/>
                <w:color w:val="7F7F7F" w:themeColor="text1" w:themeTint="80"/>
                <w:sz w:val="18"/>
                <w:szCs w:val="18"/>
              </w:rPr>
              <w:t>x</w:t>
            </w:r>
          </w:p>
        </w:tc>
        <w:tc>
          <w:tcPr>
            <w:tcW w:w="330" w:type="dxa"/>
            <w:noWrap/>
          </w:tcPr>
          <w:p w14:paraId="42A835CE" w14:textId="77777777" w:rsidR="001819B9" w:rsidRPr="00B26363" w:rsidRDefault="001819B9" w:rsidP="001819B9">
            <w:pPr>
              <w:jc w:val="center"/>
              <w:rPr>
                <w:rFonts w:cstheme="minorHAnsi"/>
                <w:color w:val="7F7F7F" w:themeColor="text1" w:themeTint="80"/>
              </w:rPr>
            </w:pPr>
          </w:p>
        </w:tc>
        <w:tc>
          <w:tcPr>
            <w:tcW w:w="330" w:type="dxa"/>
            <w:noWrap/>
          </w:tcPr>
          <w:p w14:paraId="4A24E9A4" w14:textId="77777777" w:rsidR="001819B9" w:rsidRPr="00B26363" w:rsidRDefault="001819B9" w:rsidP="001819B9">
            <w:pPr>
              <w:jc w:val="center"/>
              <w:rPr>
                <w:rFonts w:cstheme="minorHAnsi"/>
                <w:color w:val="7F7F7F" w:themeColor="text1" w:themeTint="80"/>
              </w:rPr>
            </w:pPr>
          </w:p>
        </w:tc>
        <w:tc>
          <w:tcPr>
            <w:tcW w:w="330" w:type="dxa"/>
            <w:noWrap/>
          </w:tcPr>
          <w:p w14:paraId="05242634" w14:textId="77777777" w:rsidR="001819B9" w:rsidRPr="00B26363" w:rsidRDefault="001819B9" w:rsidP="001819B9">
            <w:pPr>
              <w:jc w:val="center"/>
              <w:rPr>
                <w:rFonts w:cstheme="minorHAnsi"/>
                <w:color w:val="7F7F7F" w:themeColor="text1" w:themeTint="80"/>
              </w:rPr>
            </w:pPr>
          </w:p>
        </w:tc>
        <w:tc>
          <w:tcPr>
            <w:tcW w:w="330" w:type="dxa"/>
            <w:noWrap/>
          </w:tcPr>
          <w:p w14:paraId="56DA4266" w14:textId="77777777" w:rsidR="001819B9" w:rsidRPr="00B26363" w:rsidRDefault="001819B9" w:rsidP="001819B9">
            <w:pPr>
              <w:jc w:val="center"/>
              <w:rPr>
                <w:rFonts w:cstheme="minorHAnsi"/>
                <w:color w:val="7F7F7F" w:themeColor="text1" w:themeTint="80"/>
              </w:rPr>
            </w:pPr>
          </w:p>
        </w:tc>
        <w:tc>
          <w:tcPr>
            <w:tcW w:w="330" w:type="dxa"/>
            <w:noWrap/>
          </w:tcPr>
          <w:p w14:paraId="0E323506" w14:textId="77777777" w:rsidR="001819B9" w:rsidRPr="00B26363" w:rsidRDefault="001819B9" w:rsidP="001819B9">
            <w:pPr>
              <w:jc w:val="center"/>
              <w:rPr>
                <w:rFonts w:cstheme="minorHAnsi"/>
                <w:color w:val="7F7F7F" w:themeColor="text1" w:themeTint="80"/>
              </w:rPr>
            </w:pPr>
          </w:p>
        </w:tc>
        <w:tc>
          <w:tcPr>
            <w:tcW w:w="330" w:type="dxa"/>
            <w:noWrap/>
          </w:tcPr>
          <w:p w14:paraId="3728E539" w14:textId="77777777" w:rsidR="001819B9" w:rsidRPr="00B26363" w:rsidRDefault="001819B9" w:rsidP="001819B9">
            <w:pPr>
              <w:jc w:val="center"/>
              <w:rPr>
                <w:rFonts w:cstheme="minorHAnsi"/>
                <w:color w:val="7F7F7F" w:themeColor="text1" w:themeTint="80"/>
              </w:rPr>
            </w:pPr>
          </w:p>
        </w:tc>
        <w:tc>
          <w:tcPr>
            <w:tcW w:w="330" w:type="dxa"/>
            <w:noWrap/>
          </w:tcPr>
          <w:p w14:paraId="36EE7E78" w14:textId="77777777" w:rsidR="001819B9" w:rsidRPr="00B26363" w:rsidRDefault="001819B9" w:rsidP="001819B9">
            <w:pPr>
              <w:jc w:val="center"/>
              <w:rPr>
                <w:rFonts w:cstheme="minorHAnsi"/>
                <w:color w:val="7F7F7F" w:themeColor="text1" w:themeTint="80"/>
              </w:rPr>
            </w:pPr>
          </w:p>
        </w:tc>
        <w:tc>
          <w:tcPr>
            <w:tcW w:w="347" w:type="dxa"/>
            <w:noWrap/>
          </w:tcPr>
          <w:p w14:paraId="7676955C" w14:textId="77777777" w:rsidR="001819B9" w:rsidRPr="00B26363" w:rsidRDefault="001819B9" w:rsidP="001819B9">
            <w:pPr>
              <w:jc w:val="center"/>
              <w:rPr>
                <w:rFonts w:cstheme="minorHAnsi"/>
                <w:color w:val="7F7F7F" w:themeColor="text1" w:themeTint="80"/>
              </w:rPr>
            </w:pPr>
          </w:p>
        </w:tc>
        <w:tc>
          <w:tcPr>
            <w:tcW w:w="347" w:type="dxa"/>
            <w:noWrap/>
          </w:tcPr>
          <w:p w14:paraId="3E4CED79" w14:textId="77777777" w:rsidR="001819B9" w:rsidRPr="00B26363" w:rsidRDefault="001819B9" w:rsidP="001819B9">
            <w:pPr>
              <w:jc w:val="center"/>
              <w:rPr>
                <w:rFonts w:cstheme="minorHAnsi"/>
                <w:color w:val="7F7F7F" w:themeColor="text1" w:themeTint="80"/>
              </w:rPr>
            </w:pPr>
          </w:p>
        </w:tc>
        <w:tc>
          <w:tcPr>
            <w:tcW w:w="347" w:type="dxa"/>
            <w:noWrap/>
          </w:tcPr>
          <w:p w14:paraId="283F08F6" w14:textId="77777777" w:rsidR="001819B9" w:rsidRPr="00B26363" w:rsidRDefault="001819B9" w:rsidP="001819B9">
            <w:pPr>
              <w:jc w:val="center"/>
              <w:rPr>
                <w:rFonts w:cstheme="minorHAnsi"/>
                <w:color w:val="7F7F7F" w:themeColor="text1" w:themeTint="80"/>
              </w:rPr>
            </w:pPr>
          </w:p>
        </w:tc>
        <w:tc>
          <w:tcPr>
            <w:tcW w:w="347" w:type="dxa"/>
            <w:noWrap/>
          </w:tcPr>
          <w:p w14:paraId="15477C38" w14:textId="77777777" w:rsidR="001819B9" w:rsidRPr="00B26363" w:rsidRDefault="001819B9" w:rsidP="001819B9">
            <w:pPr>
              <w:jc w:val="center"/>
              <w:rPr>
                <w:rFonts w:cstheme="minorHAnsi"/>
                <w:color w:val="7F7F7F" w:themeColor="text1" w:themeTint="80"/>
              </w:rPr>
            </w:pPr>
          </w:p>
        </w:tc>
        <w:tc>
          <w:tcPr>
            <w:tcW w:w="347" w:type="dxa"/>
            <w:noWrap/>
          </w:tcPr>
          <w:p w14:paraId="72752251" w14:textId="77777777" w:rsidR="001819B9" w:rsidRPr="00B26363" w:rsidRDefault="001819B9" w:rsidP="001819B9">
            <w:pPr>
              <w:jc w:val="center"/>
              <w:rPr>
                <w:rFonts w:cstheme="minorHAnsi"/>
                <w:color w:val="7F7F7F" w:themeColor="text1" w:themeTint="80"/>
              </w:rPr>
            </w:pPr>
          </w:p>
        </w:tc>
        <w:tc>
          <w:tcPr>
            <w:tcW w:w="330" w:type="dxa"/>
            <w:noWrap/>
          </w:tcPr>
          <w:p w14:paraId="12B2838D" w14:textId="77777777" w:rsidR="001819B9" w:rsidRPr="0062297F" w:rsidRDefault="001819B9" w:rsidP="001819B9">
            <w:pPr>
              <w:jc w:val="center"/>
              <w:rPr>
                <w:rFonts w:cstheme="minorHAnsi"/>
              </w:rPr>
            </w:pPr>
          </w:p>
        </w:tc>
        <w:tc>
          <w:tcPr>
            <w:tcW w:w="330" w:type="dxa"/>
            <w:noWrap/>
          </w:tcPr>
          <w:p w14:paraId="656D7117" w14:textId="77777777" w:rsidR="001819B9" w:rsidRPr="0062297F" w:rsidRDefault="001819B9" w:rsidP="001819B9">
            <w:pPr>
              <w:jc w:val="center"/>
              <w:rPr>
                <w:rFonts w:cstheme="minorHAnsi"/>
              </w:rPr>
            </w:pPr>
          </w:p>
        </w:tc>
        <w:tc>
          <w:tcPr>
            <w:tcW w:w="330" w:type="dxa"/>
            <w:noWrap/>
          </w:tcPr>
          <w:p w14:paraId="32987A64" w14:textId="77777777" w:rsidR="001819B9" w:rsidRPr="0062297F" w:rsidRDefault="001819B9" w:rsidP="001819B9">
            <w:pPr>
              <w:jc w:val="center"/>
              <w:rPr>
                <w:rFonts w:cstheme="minorHAnsi"/>
              </w:rPr>
            </w:pPr>
          </w:p>
        </w:tc>
        <w:tc>
          <w:tcPr>
            <w:tcW w:w="330" w:type="dxa"/>
            <w:noWrap/>
          </w:tcPr>
          <w:p w14:paraId="1E9C0B8C" w14:textId="77777777" w:rsidR="001819B9" w:rsidRPr="0062297F" w:rsidRDefault="001819B9" w:rsidP="001819B9">
            <w:pPr>
              <w:jc w:val="center"/>
              <w:rPr>
                <w:rFonts w:cstheme="minorHAnsi"/>
              </w:rPr>
            </w:pPr>
          </w:p>
        </w:tc>
        <w:tc>
          <w:tcPr>
            <w:tcW w:w="347" w:type="dxa"/>
            <w:noWrap/>
          </w:tcPr>
          <w:p w14:paraId="6373BCB2" w14:textId="77777777" w:rsidR="001819B9" w:rsidRPr="0062297F" w:rsidRDefault="001819B9" w:rsidP="001819B9">
            <w:pPr>
              <w:jc w:val="center"/>
              <w:rPr>
                <w:rFonts w:cstheme="minorHAnsi"/>
              </w:rPr>
            </w:pPr>
          </w:p>
        </w:tc>
        <w:tc>
          <w:tcPr>
            <w:tcW w:w="347" w:type="dxa"/>
            <w:noWrap/>
          </w:tcPr>
          <w:p w14:paraId="6A1AD366" w14:textId="77777777" w:rsidR="001819B9" w:rsidRPr="0062297F" w:rsidRDefault="001819B9" w:rsidP="001819B9">
            <w:pPr>
              <w:jc w:val="center"/>
              <w:rPr>
                <w:rFonts w:cstheme="minorHAnsi"/>
              </w:rPr>
            </w:pPr>
          </w:p>
        </w:tc>
        <w:tc>
          <w:tcPr>
            <w:tcW w:w="347" w:type="dxa"/>
            <w:noWrap/>
          </w:tcPr>
          <w:p w14:paraId="222CEEFC" w14:textId="77777777" w:rsidR="001819B9" w:rsidRPr="0062297F" w:rsidRDefault="001819B9" w:rsidP="001819B9">
            <w:pPr>
              <w:jc w:val="center"/>
              <w:rPr>
                <w:rFonts w:cstheme="minorHAnsi"/>
              </w:rPr>
            </w:pPr>
          </w:p>
        </w:tc>
        <w:tc>
          <w:tcPr>
            <w:tcW w:w="330" w:type="dxa"/>
            <w:noWrap/>
          </w:tcPr>
          <w:p w14:paraId="30D907D9" w14:textId="77777777" w:rsidR="001819B9" w:rsidRPr="0062297F" w:rsidRDefault="001819B9" w:rsidP="001819B9">
            <w:pPr>
              <w:jc w:val="center"/>
              <w:rPr>
                <w:rFonts w:cstheme="minorHAnsi"/>
              </w:rPr>
            </w:pPr>
          </w:p>
        </w:tc>
        <w:tc>
          <w:tcPr>
            <w:tcW w:w="330" w:type="dxa"/>
            <w:noWrap/>
          </w:tcPr>
          <w:p w14:paraId="110EE28E" w14:textId="77777777" w:rsidR="001819B9" w:rsidRPr="0062297F" w:rsidRDefault="001819B9" w:rsidP="001819B9">
            <w:pPr>
              <w:jc w:val="center"/>
              <w:rPr>
                <w:rFonts w:cstheme="minorHAnsi"/>
              </w:rPr>
            </w:pPr>
          </w:p>
        </w:tc>
        <w:tc>
          <w:tcPr>
            <w:tcW w:w="347" w:type="dxa"/>
            <w:noWrap/>
          </w:tcPr>
          <w:p w14:paraId="03162972" w14:textId="77777777" w:rsidR="001819B9" w:rsidRPr="0062297F" w:rsidRDefault="001819B9" w:rsidP="001819B9">
            <w:pPr>
              <w:jc w:val="center"/>
              <w:rPr>
                <w:rFonts w:cstheme="minorHAnsi"/>
              </w:rPr>
            </w:pPr>
          </w:p>
        </w:tc>
        <w:tc>
          <w:tcPr>
            <w:tcW w:w="347" w:type="dxa"/>
            <w:noWrap/>
          </w:tcPr>
          <w:p w14:paraId="0440B550" w14:textId="77777777" w:rsidR="001819B9" w:rsidRPr="0062297F" w:rsidRDefault="001819B9" w:rsidP="001819B9">
            <w:pPr>
              <w:jc w:val="center"/>
              <w:rPr>
                <w:rFonts w:cstheme="minorHAnsi"/>
              </w:rPr>
            </w:pPr>
          </w:p>
        </w:tc>
        <w:tc>
          <w:tcPr>
            <w:tcW w:w="347" w:type="dxa"/>
            <w:noWrap/>
          </w:tcPr>
          <w:p w14:paraId="417868B3" w14:textId="77777777" w:rsidR="001819B9" w:rsidRPr="0062297F" w:rsidRDefault="001819B9" w:rsidP="001819B9">
            <w:pPr>
              <w:jc w:val="center"/>
              <w:rPr>
                <w:rFonts w:cstheme="minorHAnsi"/>
              </w:rPr>
            </w:pPr>
          </w:p>
        </w:tc>
        <w:tc>
          <w:tcPr>
            <w:tcW w:w="347" w:type="dxa"/>
            <w:noWrap/>
          </w:tcPr>
          <w:p w14:paraId="4355730F" w14:textId="77777777" w:rsidR="001819B9" w:rsidRPr="0062297F" w:rsidRDefault="001819B9" w:rsidP="001819B9">
            <w:pPr>
              <w:jc w:val="center"/>
              <w:rPr>
                <w:rFonts w:cstheme="minorHAnsi"/>
              </w:rPr>
            </w:pPr>
          </w:p>
        </w:tc>
        <w:tc>
          <w:tcPr>
            <w:tcW w:w="347" w:type="dxa"/>
            <w:noWrap/>
          </w:tcPr>
          <w:p w14:paraId="402BE16A" w14:textId="77777777" w:rsidR="001819B9" w:rsidRPr="0062297F" w:rsidRDefault="001819B9" w:rsidP="001819B9">
            <w:pPr>
              <w:jc w:val="center"/>
              <w:rPr>
                <w:rFonts w:cstheme="minorHAnsi"/>
              </w:rPr>
            </w:pPr>
          </w:p>
        </w:tc>
        <w:tc>
          <w:tcPr>
            <w:tcW w:w="347" w:type="dxa"/>
            <w:noWrap/>
          </w:tcPr>
          <w:p w14:paraId="6E73669D" w14:textId="77777777" w:rsidR="001819B9" w:rsidRPr="0062297F" w:rsidRDefault="001819B9" w:rsidP="001819B9">
            <w:pPr>
              <w:jc w:val="center"/>
              <w:rPr>
                <w:rFonts w:cstheme="minorHAnsi"/>
              </w:rPr>
            </w:pPr>
          </w:p>
        </w:tc>
        <w:tc>
          <w:tcPr>
            <w:tcW w:w="347" w:type="dxa"/>
            <w:noWrap/>
          </w:tcPr>
          <w:p w14:paraId="5C347D55" w14:textId="77777777" w:rsidR="001819B9" w:rsidRPr="0062297F" w:rsidRDefault="001819B9" w:rsidP="001819B9">
            <w:pPr>
              <w:jc w:val="center"/>
              <w:rPr>
                <w:rFonts w:cstheme="minorHAnsi"/>
              </w:rPr>
            </w:pPr>
          </w:p>
        </w:tc>
        <w:tc>
          <w:tcPr>
            <w:tcW w:w="347" w:type="dxa"/>
            <w:noWrap/>
          </w:tcPr>
          <w:p w14:paraId="64B92016" w14:textId="77777777" w:rsidR="001819B9" w:rsidRPr="0062297F" w:rsidRDefault="001819B9" w:rsidP="001819B9">
            <w:pPr>
              <w:jc w:val="center"/>
              <w:rPr>
                <w:rFonts w:cstheme="minorHAnsi"/>
              </w:rPr>
            </w:pPr>
          </w:p>
        </w:tc>
        <w:tc>
          <w:tcPr>
            <w:tcW w:w="347" w:type="dxa"/>
            <w:noWrap/>
          </w:tcPr>
          <w:p w14:paraId="2D10CFA6" w14:textId="77777777" w:rsidR="001819B9" w:rsidRPr="0062297F" w:rsidRDefault="001819B9" w:rsidP="001819B9">
            <w:pPr>
              <w:jc w:val="center"/>
              <w:rPr>
                <w:rFonts w:cstheme="minorHAnsi"/>
              </w:rPr>
            </w:pPr>
          </w:p>
        </w:tc>
        <w:tc>
          <w:tcPr>
            <w:tcW w:w="347" w:type="dxa"/>
            <w:noWrap/>
          </w:tcPr>
          <w:p w14:paraId="78FADD1B" w14:textId="77777777" w:rsidR="001819B9" w:rsidRPr="0062297F" w:rsidRDefault="001819B9" w:rsidP="001819B9">
            <w:pPr>
              <w:jc w:val="center"/>
              <w:rPr>
                <w:rFonts w:cstheme="minorHAnsi"/>
              </w:rPr>
            </w:pPr>
          </w:p>
        </w:tc>
        <w:tc>
          <w:tcPr>
            <w:tcW w:w="347" w:type="dxa"/>
            <w:noWrap/>
          </w:tcPr>
          <w:p w14:paraId="4B0151CA" w14:textId="77777777" w:rsidR="001819B9" w:rsidRPr="0062297F" w:rsidRDefault="001819B9" w:rsidP="001819B9">
            <w:pPr>
              <w:jc w:val="center"/>
              <w:rPr>
                <w:rFonts w:cstheme="minorHAnsi"/>
              </w:rPr>
            </w:pPr>
          </w:p>
        </w:tc>
        <w:tc>
          <w:tcPr>
            <w:tcW w:w="347" w:type="dxa"/>
            <w:noWrap/>
          </w:tcPr>
          <w:p w14:paraId="0CAB8B53" w14:textId="77777777" w:rsidR="001819B9" w:rsidRPr="0062297F" w:rsidRDefault="001819B9" w:rsidP="001819B9">
            <w:pPr>
              <w:jc w:val="center"/>
              <w:rPr>
                <w:rFonts w:cstheme="minorHAnsi"/>
              </w:rPr>
            </w:pPr>
          </w:p>
        </w:tc>
        <w:tc>
          <w:tcPr>
            <w:tcW w:w="347" w:type="dxa"/>
            <w:noWrap/>
          </w:tcPr>
          <w:p w14:paraId="2C0CB9EF" w14:textId="77777777" w:rsidR="001819B9" w:rsidRPr="0062297F" w:rsidRDefault="001819B9" w:rsidP="001819B9">
            <w:pPr>
              <w:jc w:val="center"/>
              <w:rPr>
                <w:rFonts w:cstheme="minorHAnsi"/>
              </w:rPr>
            </w:pPr>
          </w:p>
        </w:tc>
        <w:tc>
          <w:tcPr>
            <w:tcW w:w="330" w:type="dxa"/>
            <w:noWrap/>
          </w:tcPr>
          <w:p w14:paraId="7F45C3F0" w14:textId="77777777" w:rsidR="001819B9" w:rsidRPr="0062297F" w:rsidRDefault="001819B9" w:rsidP="001819B9">
            <w:pPr>
              <w:jc w:val="center"/>
              <w:rPr>
                <w:rFonts w:cstheme="minorHAnsi"/>
              </w:rPr>
            </w:pPr>
          </w:p>
        </w:tc>
        <w:tc>
          <w:tcPr>
            <w:tcW w:w="330" w:type="dxa"/>
            <w:gridSpan w:val="2"/>
            <w:noWrap/>
          </w:tcPr>
          <w:p w14:paraId="327ABE48" w14:textId="77777777" w:rsidR="001819B9" w:rsidRPr="0062297F" w:rsidRDefault="001819B9" w:rsidP="001819B9">
            <w:pPr>
              <w:jc w:val="center"/>
              <w:rPr>
                <w:rFonts w:cstheme="minorHAnsi"/>
              </w:rPr>
            </w:pPr>
          </w:p>
        </w:tc>
      </w:tr>
      <w:tr w:rsidR="001819B9" w:rsidRPr="0062297F" w14:paraId="73AD776C" w14:textId="77777777" w:rsidTr="000E043D">
        <w:trPr>
          <w:trHeight w:val="292"/>
        </w:trPr>
        <w:tc>
          <w:tcPr>
            <w:tcW w:w="1368" w:type="dxa"/>
            <w:noWrap/>
          </w:tcPr>
          <w:p w14:paraId="7EE3A945" w14:textId="55A0821A" w:rsidR="001819B9" w:rsidRPr="0062297F" w:rsidRDefault="001819B9" w:rsidP="001819B9">
            <w:pPr>
              <w:rPr>
                <w:rFonts w:cstheme="minorHAnsi"/>
                <w:b/>
                <w:bCs/>
                <w:sz w:val="16"/>
                <w:szCs w:val="16"/>
              </w:rPr>
            </w:pPr>
            <w:r w:rsidRPr="0062297F">
              <w:rPr>
                <w:rFonts w:cstheme="minorHAnsi"/>
                <w:b/>
                <w:sz w:val="16"/>
                <w:szCs w:val="16"/>
              </w:rPr>
              <w:t>Acción/Activ</w:t>
            </w:r>
          </w:p>
        </w:tc>
        <w:tc>
          <w:tcPr>
            <w:tcW w:w="1422" w:type="dxa"/>
            <w:noWrap/>
          </w:tcPr>
          <w:p w14:paraId="7EE1C64E" w14:textId="77777777" w:rsidR="001819B9" w:rsidRPr="0062297F" w:rsidRDefault="001819B9" w:rsidP="001819B9">
            <w:pPr>
              <w:jc w:val="center"/>
              <w:rPr>
                <w:rFonts w:cstheme="minorHAnsi"/>
              </w:rPr>
            </w:pPr>
          </w:p>
        </w:tc>
        <w:tc>
          <w:tcPr>
            <w:tcW w:w="330" w:type="dxa"/>
            <w:noWrap/>
          </w:tcPr>
          <w:p w14:paraId="3681A37C" w14:textId="77777777" w:rsidR="001819B9" w:rsidRPr="00B26363" w:rsidRDefault="001819B9" w:rsidP="001819B9">
            <w:pPr>
              <w:jc w:val="center"/>
              <w:rPr>
                <w:rFonts w:cstheme="minorHAnsi"/>
                <w:color w:val="7F7F7F" w:themeColor="text1" w:themeTint="80"/>
              </w:rPr>
            </w:pPr>
          </w:p>
        </w:tc>
        <w:tc>
          <w:tcPr>
            <w:tcW w:w="330" w:type="dxa"/>
            <w:noWrap/>
          </w:tcPr>
          <w:p w14:paraId="26699D59" w14:textId="77777777" w:rsidR="001819B9" w:rsidRPr="00B26363" w:rsidRDefault="001819B9" w:rsidP="001819B9">
            <w:pPr>
              <w:jc w:val="center"/>
              <w:rPr>
                <w:rFonts w:cstheme="minorHAnsi"/>
                <w:color w:val="7F7F7F" w:themeColor="text1" w:themeTint="80"/>
              </w:rPr>
            </w:pPr>
          </w:p>
        </w:tc>
        <w:tc>
          <w:tcPr>
            <w:tcW w:w="330" w:type="dxa"/>
            <w:noWrap/>
          </w:tcPr>
          <w:p w14:paraId="3CC615E1" w14:textId="09ABFBFC" w:rsidR="001819B9" w:rsidRPr="00B26363" w:rsidRDefault="001819B9" w:rsidP="001819B9">
            <w:pPr>
              <w:jc w:val="center"/>
              <w:rPr>
                <w:rFonts w:cstheme="minorHAnsi"/>
                <w:color w:val="7F7F7F" w:themeColor="text1" w:themeTint="80"/>
              </w:rPr>
            </w:pPr>
            <w:r w:rsidRPr="00B26363">
              <w:rPr>
                <w:rFonts w:cstheme="minorHAnsi"/>
                <w:color w:val="7F7F7F" w:themeColor="text1" w:themeTint="80"/>
                <w:sz w:val="18"/>
                <w:szCs w:val="18"/>
              </w:rPr>
              <w:t>x</w:t>
            </w:r>
          </w:p>
        </w:tc>
        <w:tc>
          <w:tcPr>
            <w:tcW w:w="330" w:type="dxa"/>
            <w:noWrap/>
          </w:tcPr>
          <w:p w14:paraId="16423B92" w14:textId="25EEB28A" w:rsidR="001819B9" w:rsidRPr="00B26363" w:rsidRDefault="001819B9" w:rsidP="001819B9">
            <w:pPr>
              <w:jc w:val="center"/>
              <w:rPr>
                <w:rFonts w:cstheme="minorHAnsi"/>
                <w:color w:val="7F7F7F" w:themeColor="text1" w:themeTint="80"/>
              </w:rPr>
            </w:pPr>
            <w:r w:rsidRPr="00B26363">
              <w:rPr>
                <w:rFonts w:cstheme="minorHAnsi"/>
                <w:color w:val="7F7F7F" w:themeColor="text1" w:themeTint="80"/>
                <w:sz w:val="18"/>
                <w:szCs w:val="18"/>
              </w:rPr>
              <w:t>x</w:t>
            </w:r>
          </w:p>
        </w:tc>
        <w:tc>
          <w:tcPr>
            <w:tcW w:w="330" w:type="dxa"/>
            <w:noWrap/>
          </w:tcPr>
          <w:p w14:paraId="05F419EC" w14:textId="77777777" w:rsidR="001819B9" w:rsidRPr="00B26363" w:rsidRDefault="001819B9" w:rsidP="001819B9">
            <w:pPr>
              <w:jc w:val="center"/>
              <w:rPr>
                <w:rFonts w:cstheme="minorHAnsi"/>
                <w:color w:val="7F7F7F" w:themeColor="text1" w:themeTint="80"/>
              </w:rPr>
            </w:pPr>
          </w:p>
        </w:tc>
        <w:tc>
          <w:tcPr>
            <w:tcW w:w="330" w:type="dxa"/>
            <w:noWrap/>
          </w:tcPr>
          <w:p w14:paraId="009329F6" w14:textId="77777777" w:rsidR="001819B9" w:rsidRPr="00B26363" w:rsidRDefault="001819B9" w:rsidP="001819B9">
            <w:pPr>
              <w:jc w:val="center"/>
              <w:rPr>
                <w:rFonts w:cstheme="minorHAnsi"/>
                <w:color w:val="7F7F7F" w:themeColor="text1" w:themeTint="80"/>
              </w:rPr>
            </w:pPr>
          </w:p>
        </w:tc>
        <w:tc>
          <w:tcPr>
            <w:tcW w:w="330" w:type="dxa"/>
            <w:noWrap/>
          </w:tcPr>
          <w:p w14:paraId="28BD70D3" w14:textId="51441041" w:rsidR="001819B9" w:rsidRPr="00B26363" w:rsidRDefault="001819B9" w:rsidP="001819B9">
            <w:pPr>
              <w:jc w:val="center"/>
              <w:rPr>
                <w:rFonts w:cstheme="minorHAnsi"/>
                <w:color w:val="7F7F7F" w:themeColor="text1" w:themeTint="80"/>
              </w:rPr>
            </w:pPr>
            <w:r w:rsidRPr="00B26363">
              <w:rPr>
                <w:rFonts w:cstheme="minorHAnsi"/>
                <w:color w:val="7F7F7F" w:themeColor="text1" w:themeTint="80"/>
                <w:sz w:val="18"/>
                <w:szCs w:val="18"/>
              </w:rPr>
              <w:t>x</w:t>
            </w:r>
          </w:p>
        </w:tc>
        <w:tc>
          <w:tcPr>
            <w:tcW w:w="330" w:type="dxa"/>
            <w:noWrap/>
          </w:tcPr>
          <w:p w14:paraId="069E19CF" w14:textId="3B306953" w:rsidR="001819B9" w:rsidRPr="00B26363" w:rsidRDefault="001819B9" w:rsidP="001819B9">
            <w:pPr>
              <w:jc w:val="center"/>
              <w:rPr>
                <w:rFonts w:cstheme="minorHAnsi"/>
                <w:color w:val="7F7F7F" w:themeColor="text1" w:themeTint="80"/>
              </w:rPr>
            </w:pPr>
            <w:r w:rsidRPr="00B26363">
              <w:rPr>
                <w:rFonts w:cstheme="minorHAnsi"/>
                <w:color w:val="7F7F7F" w:themeColor="text1" w:themeTint="80"/>
                <w:sz w:val="18"/>
                <w:szCs w:val="18"/>
              </w:rPr>
              <w:t>x</w:t>
            </w:r>
          </w:p>
        </w:tc>
        <w:tc>
          <w:tcPr>
            <w:tcW w:w="330" w:type="dxa"/>
            <w:noWrap/>
          </w:tcPr>
          <w:p w14:paraId="7A50E04B" w14:textId="77777777" w:rsidR="001819B9" w:rsidRPr="00B26363" w:rsidRDefault="001819B9" w:rsidP="001819B9">
            <w:pPr>
              <w:jc w:val="center"/>
              <w:rPr>
                <w:rFonts w:cstheme="minorHAnsi"/>
                <w:color w:val="7F7F7F" w:themeColor="text1" w:themeTint="80"/>
              </w:rPr>
            </w:pPr>
          </w:p>
        </w:tc>
        <w:tc>
          <w:tcPr>
            <w:tcW w:w="347" w:type="dxa"/>
            <w:noWrap/>
          </w:tcPr>
          <w:p w14:paraId="0BB98763" w14:textId="77777777" w:rsidR="001819B9" w:rsidRPr="00B26363" w:rsidRDefault="001819B9" w:rsidP="001819B9">
            <w:pPr>
              <w:jc w:val="center"/>
              <w:rPr>
                <w:rFonts w:cstheme="minorHAnsi"/>
                <w:color w:val="7F7F7F" w:themeColor="text1" w:themeTint="80"/>
              </w:rPr>
            </w:pPr>
          </w:p>
        </w:tc>
        <w:tc>
          <w:tcPr>
            <w:tcW w:w="347" w:type="dxa"/>
            <w:noWrap/>
          </w:tcPr>
          <w:p w14:paraId="678B8CA5" w14:textId="77777777" w:rsidR="001819B9" w:rsidRPr="00B26363" w:rsidRDefault="001819B9" w:rsidP="001819B9">
            <w:pPr>
              <w:jc w:val="center"/>
              <w:rPr>
                <w:rFonts w:cstheme="minorHAnsi"/>
                <w:color w:val="7F7F7F" w:themeColor="text1" w:themeTint="80"/>
              </w:rPr>
            </w:pPr>
          </w:p>
        </w:tc>
        <w:tc>
          <w:tcPr>
            <w:tcW w:w="347" w:type="dxa"/>
            <w:noWrap/>
          </w:tcPr>
          <w:p w14:paraId="6F9F922C" w14:textId="77777777" w:rsidR="001819B9" w:rsidRPr="00B26363" w:rsidRDefault="001819B9" w:rsidP="001819B9">
            <w:pPr>
              <w:jc w:val="center"/>
              <w:rPr>
                <w:rFonts w:cstheme="minorHAnsi"/>
                <w:color w:val="7F7F7F" w:themeColor="text1" w:themeTint="80"/>
              </w:rPr>
            </w:pPr>
          </w:p>
        </w:tc>
        <w:tc>
          <w:tcPr>
            <w:tcW w:w="347" w:type="dxa"/>
            <w:noWrap/>
          </w:tcPr>
          <w:p w14:paraId="57B781F7" w14:textId="77777777" w:rsidR="001819B9" w:rsidRPr="00B26363" w:rsidRDefault="001819B9" w:rsidP="001819B9">
            <w:pPr>
              <w:jc w:val="center"/>
              <w:rPr>
                <w:rFonts w:cstheme="minorHAnsi"/>
                <w:color w:val="7F7F7F" w:themeColor="text1" w:themeTint="80"/>
              </w:rPr>
            </w:pPr>
          </w:p>
        </w:tc>
        <w:tc>
          <w:tcPr>
            <w:tcW w:w="347" w:type="dxa"/>
            <w:noWrap/>
          </w:tcPr>
          <w:p w14:paraId="3601D4CC" w14:textId="77777777" w:rsidR="001819B9" w:rsidRPr="00B26363" w:rsidRDefault="001819B9" w:rsidP="001819B9">
            <w:pPr>
              <w:jc w:val="center"/>
              <w:rPr>
                <w:rFonts w:cstheme="minorHAnsi"/>
                <w:color w:val="7F7F7F" w:themeColor="text1" w:themeTint="80"/>
              </w:rPr>
            </w:pPr>
          </w:p>
        </w:tc>
        <w:tc>
          <w:tcPr>
            <w:tcW w:w="330" w:type="dxa"/>
            <w:noWrap/>
          </w:tcPr>
          <w:p w14:paraId="7F4D5771" w14:textId="77777777" w:rsidR="001819B9" w:rsidRPr="0062297F" w:rsidRDefault="001819B9" w:rsidP="001819B9">
            <w:pPr>
              <w:jc w:val="center"/>
              <w:rPr>
                <w:rFonts w:cstheme="minorHAnsi"/>
              </w:rPr>
            </w:pPr>
          </w:p>
        </w:tc>
        <w:tc>
          <w:tcPr>
            <w:tcW w:w="330" w:type="dxa"/>
            <w:noWrap/>
          </w:tcPr>
          <w:p w14:paraId="5520993D" w14:textId="77777777" w:rsidR="001819B9" w:rsidRPr="0062297F" w:rsidRDefault="001819B9" w:rsidP="001819B9">
            <w:pPr>
              <w:jc w:val="center"/>
              <w:rPr>
                <w:rFonts w:cstheme="minorHAnsi"/>
              </w:rPr>
            </w:pPr>
          </w:p>
        </w:tc>
        <w:tc>
          <w:tcPr>
            <w:tcW w:w="330" w:type="dxa"/>
            <w:noWrap/>
          </w:tcPr>
          <w:p w14:paraId="5EA3977E" w14:textId="77777777" w:rsidR="001819B9" w:rsidRPr="0062297F" w:rsidRDefault="001819B9" w:rsidP="001819B9">
            <w:pPr>
              <w:jc w:val="center"/>
              <w:rPr>
                <w:rFonts w:cstheme="minorHAnsi"/>
              </w:rPr>
            </w:pPr>
          </w:p>
        </w:tc>
        <w:tc>
          <w:tcPr>
            <w:tcW w:w="330" w:type="dxa"/>
            <w:noWrap/>
          </w:tcPr>
          <w:p w14:paraId="44F7B0EA" w14:textId="77777777" w:rsidR="001819B9" w:rsidRPr="0062297F" w:rsidRDefault="001819B9" w:rsidP="001819B9">
            <w:pPr>
              <w:jc w:val="center"/>
              <w:rPr>
                <w:rFonts w:cstheme="minorHAnsi"/>
              </w:rPr>
            </w:pPr>
          </w:p>
        </w:tc>
        <w:tc>
          <w:tcPr>
            <w:tcW w:w="347" w:type="dxa"/>
            <w:noWrap/>
          </w:tcPr>
          <w:p w14:paraId="6D4AC950" w14:textId="77777777" w:rsidR="001819B9" w:rsidRPr="0062297F" w:rsidRDefault="001819B9" w:rsidP="001819B9">
            <w:pPr>
              <w:jc w:val="center"/>
              <w:rPr>
                <w:rFonts w:cstheme="minorHAnsi"/>
              </w:rPr>
            </w:pPr>
          </w:p>
        </w:tc>
        <w:tc>
          <w:tcPr>
            <w:tcW w:w="347" w:type="dxa"/>
            <w:noWrap/>
          </w:tcPr>
          <w:p w14:paraId="6919E6C4" w14:textId="77777777" w:rsidR="001819B9" w:rsidRPr="0062297F" w:rsidRDefault="001819B9" w:rsidP="001819B9">
            <w:pPr>
              <w:jc w:val="center"/>
              <w:rPr>
                <w:rFonts w:cstheme="minorHAnsi"/>
              </w:rPr>
            </w:pPr>
          </w:p>
        </w:tc>
        <w:tc>
          <w:tcPr>
            <w:tcW w:w="347" w:type="dxa"/>
            <w:noWrap/>
          </w:tcPr>
          <w:p w14:paraId="21B6CBD7" w14:textId="77777777" w:rsidR="001819B9" w:rsidRPr="0062297F" w:rsidRDefault="001819B9" w:rsidP="001819B9">
            <w:pPr>
              <w:jc w:val="center"/>
              <w:rPr>
                <w:rFonts w:cstheme="minorHAnsi"/>
              </w:rPr>
            </w:pPr>
          </w:p>
        </w:tc>
        <w:tc>
          <w:tcPr>
            <w:tcW w:w="330" w:type="dxa"/>
            <w:noWrap/>
          </w:tcPr>
          <w:p w14:paraId="7CB6BA63" w14:textId="77777777" w:rsidR="001819B9" w:rsidRPr="0062297F" w:rsidRDefault="001819B9" w:rsidP="001819B9">
            <w:pPr>
              <w:jc w:val="center"/>
              <w:rPr>
                <w:rFonts w:cstheme="minorHAnsi"/>
              </w:rPr>
            </w:pPr>
          </w:p>
        </w:tc>
        <w:tc>
          <w:tcPr>
            <w:tcW w:w="330" w:type="dxa"/>
            <w:noWrap/>
          </w:tcPr>
          <w:p w14:paraId="09196C84" w14:textId="77777777" w:rsidR="001819B9" w:rsidRPr="001554DE" w:rsidRDefault="001819B9" w:rsidP="001819B9">
            <w:pPr>
              <w:jc w:val="center"/>
              <w:rPr>
                <w:rFonts w:cstheme="minorHAnsi"/>
                <w:color w:val="7F7F7F" w:themeColor="text1" w:themeTint="80"/>
              </w:rPr>
            </w:pPr>
          </w:p>
        </w:tc>
        <w:tc>
          <w:tcPr>
            <w:tcW w:w="347" w:type="dxa"/>
            <w:noWrap/>
          </w:tcPr>
          <w:p w14:paraId="2F64C3DE" w14:textId="0D2BBBBF" w:rsidR="001819B9" w:rsidRPr="001554DE" w:rsidRDefault="001554DE" w:rsidP="001819B9">
            <w:pPr>
              <w:jc w:val="center"/>
              <w:rPr>
                <w:rFonts w:cstheme="minorHAnsi"/>
                <w:color w:val="7F7F7F" w:themeColor="text1" w:themeTint="80"/>
              </w:rPr>
            </w:pPr>
            <w:r w:rsidRPr="001554DE">
              <w:rPr>
                <w:rFonts w:cstheme="minorHAnsi"/>
                <w:color w:val="7F7F7F" w:themeColor="text1" w:themeTint="80"/>
              </w:rPr>
              <w:t>x</w:t>
            </w:r>
          </w:p>
        </w:tc>
        <w:tc>
          <w:tcPr>
            <w:tcW w:w="347" w:type="dxa"/>
            <w:noWrap/>
          </w:tcPr>
          <w:p w14:paraId="47BAF32A" w14:textId="61CE4C80" w:rsidR="001819B9" w:rsidRPr="001554DE" w:rsidRDefault="001554DE" w:rsidP="001819B9">
            <w:pPr>
              <w:jc w:val="center"/>
              <w:rPr>
                <w:rFonts w:cstheme="minorHAnsi"/>
                <w:color w:val="7F7F7F" w:themeColor="text1" w:themeTint="80"/>
              </w:rPr>
            </w:pPr>
            <w:r w:rsidRPr="001554DE">
              <w:rPr>
                <w:rFonts w:cstheme="minorHAnsi"/>
                <w:color w:val="7F7F7F" w:themeColor="text1" w:themeTint="80"/>
              </w:rPr>
              <w:t>x</w:t>
            </w:r>
          </w:p>
        </w:tc>
        <w:tc>
          <w:tcPr>
            <w:tcW w:w="347" w:type="dxa"/>
            <w:noWrap/>
          </w:tcPr>
          <w:p w14:paraId="6A0F7217" w14:textId="4259BA98" w:rsidR="001819B9" w:rsidRPr="001554DE" w:rsidRDefault="001554DE" w:rsidP="001819B9">
            <w:pPr>
              <w:jc w:val="center"/>
              <w:rPr>
                <w:rFonts w:cstheme="minorHAnsi"/>
                <w:color w:val="7F7F7F" w:themeColor="text1" w:themeTint="80"/>
              </w:rPr>
            </w:pPr>
            <w:r w:rsidRPr="001554DE">
              <w:rPr>
                <w:rFonts w:cstheme="minorHAnsi"/>
                <w:color w:val="7F7F7F" w:themeColor="text1" w:themeTint="80"/>
              </w:rPr>
              <w:t>x</w:t>
            </w:r>
          </w:p>
        </w:tc>
        <w:tc>
          <w:tcPr>
            <w:tcW w:w="347" w:type="dxa"/>
            <w:noWrap/>
          </w:tcPr>
          <w:p w14:paraId="6D98C268" w14:textId="075828DF" w:rsidR="001819B9" w:rsidRPr="001554DE" w:rsidRDefault="001554DE" w:rsidP="001819B9">
            <w:pPr>
              <w:jc w:val="center"/>
              <w:rPr>
                <w:rFonts w:cstheme="minorHAnsi"/>
                <w:color w:val="7F7F7F" w:themeColor="text1" w:themeTint="80"/>
              </w:rPr>
            </w:pPr>
            <w:r w:rsidRPr="001554DE">
              <w:rPr>
                <w:rFonts w:cstheme="minorHAnsi"/>
                <w:color w:val="7F7F7F" w:themeColor="text1" w:themeTint="80"/>
              </w:rPr>
              <w:t>x</w:t>
            </w:r>
          </w:p>
        </w:tc>
        <w:tc>
          <w:tcPr>
            <w:tcW w:w="347" w:type="dxa"/>
            <w:noWrap/>
          </w:tcPr>
          <w:p w14:paraId="1866F8C2" w14:textId="5C24A9B5" w:rsidR="001819B9" w:rsidRPr="001554DE" w:rsidRDefault="001554DE" w:rsidP="001819B9">
            <w:pPr>
              <w:jc w:val="center"/>
              <w:rPr>
                <w:rFonts w:cstheme="minorHAnsi"/>
                <w:color w:val="7F7F7F" w:themeColor="text1" w:themeTint="80"/>
              </w:rPr>
            </w:pPr>
            <w:r w:rsidRPr="001554DE">
              <w:rPr>
                <w:rFonts w:cstheme="minorHAnsi"/>
                <w:color w:val="7F7F7F" w:themeColor="text1" w:themeTint="80"/>
              </w:rPr>
              <w:t>x</w:t>
            </w:r>
          </w:p>
        </w:tc>
        <w:tc>
          <w:tcPr>
            <w:tcW w:w="347" w:type="dxa"/>
            <w:noWrap/>
          </w:tcPr>
          <w:p w14:paraId="4161F063" w14:textId="058F7586" w:rsidR="001819B9" w:rsidRPr="001554DE" w:rsidRDefault="001554DE" w:rsidP="001819B9">
            <w:pPr>
              <w:jc w:val="center"/>
              <w:rPr>
                <w:rFonts w:cstheme="minorHAnsi"/>
                <w:color w:val="7F7F7F" w:themeColor="text1" w:themeTint="80"/>
              </w:rPr>
            </w:pPr>
            <w:r w:rsidRPr="001554DE">
              <w:rPr>
                <w:rFonts w:cstheme="minorHAnsi"/>
                <w:color w:val="7F7F7F" w:themeColor="text1" w:themeTint="80"/>
              </w:rPr>
              <w:t>x</w:t>
            </w:r>
          </w:p>
        </w:tc>
        <w:tc>
          <w:tcPr>
            <w:tcW w:w="347" w:type="dxa"/>
            <w:noWrap/>
          </w:tcPr>
          <w:p w14:paraId="654FCB7F" w14:textId="6B9C5751" w:rsidR="001819B9" w:rsidRPr="001554DE" w:rsidRDefault="001554DE" w:rsidP="001819B9">
            <w:pPr>
              <w:jc w:val="center"/>
              <w:rPr>
                <w:rFonts w:cstheme="minorHAnsi"/>
                <w:color w:val="7F7F7F" w:themeColor="text1" w:themeTint="80"/>
              </w:rPr>
            </w:pPr>
            <w:r w:rsidRPr="001554DE">
              <w:rPr>
                <w:rFonts w:cstheme="minorHAnsi"/>
                <w:color w:val="7F7F7F" w:themeColor="text1" w:themeTint="80"/>
              </w:rPr>
              <w:t>x</w:t>
            </w:r>
          </w:p>
        </w:tc>
        <w:tc>
          <w:tcPr>
            <w:tcW w:w="347" w:type="dxa"/>
            <w:noWrap/>
          </w:tcPr>
          <w:p w14:paraId="413EB68E" w14:textId="77777777" w:rsidR="001819B9" w:rsidRPr="001554DE" w:rsidRDefault="001819B9" w:rsidP="001819B9">
            <w:pPr>
              <w:jc w:val="center"/>
              <w:rPr>
                <w:rFonts w:cstheme="minorHAnsi"/>
                <w:color w:val="7F7F7F" w:themeColor="text1" w:themeTint="80"/>
              </w:rPr>
            </w:pPr>
          </w:p>
        </w:tc>
        <w:tc>
          <w:tcPr>
            <w:tcW w:w="347" w:type="dxa"/>
            <w:noWrap/>
          </w:tcPr>
          <w:p w14:paraId="1DEE4340" w14:textId="77777777" w:rsidR="001819B9" w:rsidRPr="0062297F" w:rsidRDefault="001819B9" w:rsidP="001819B9">
            <w:pPr>
              <w:jc w:val="center"/>
              <w:rPr>
                <w:rFonts w:cstheme="minorHAnsi"/>
              </w:rPr>
            </w:pPr>
          </w:p>
        </w:tc>
        <w:tc>
          <w:tcPr>
            <w:tcW w:w="347" w:type="dxa"/>
            <w:noWrap/>
          </w:tcPr>
          <w:p w14:paraId="5896A3AC" w14:textId="77777777" w:rsidR="001819B9" w:rsidRPr="0062297F" w:rsidRDefault="001819B9" w:rsidP="001819B9">
            <w:pPr>
              <w:jc w:val="center"/>
              <w:rPr>
                <w:rFonts w:cstheme="minorHAnsi"/>
              </w:rPr>
            </w:pPr>
          </w:p>
        </w:tc>
        <w:tc>
          <w:tcPr>
            <w:tcW w:w="347" w:type="dxa"/>
            <w:noWrap/>
          </w:tcPr>
          <w:p w14:paraId="2611EAE2" w14:textId="77777777" w:rsidR="001819B9" w:rsidRPr="0062297F" w:rsidRDefault="001819B9" w:rsidP="001819B9">
            <w:pPr>
              <w:jc w:val="center"/>
              <w:rPr>
                <w:rFonts w:cstheme="minorHAnsi"/>
              </w:rPr>
            </w:pPr>
          </w:p>
        </w:tc>
        <w:tc>
          <w:tcPr>
            <w:tcW w:w="347" w:type="dxa"/>
            <w:noWrap/>
          </w:tcPr>
          <w:p w14:paraId="186C9B13" w14:textId="77777777" w:rsidR="001819B9" w:rsidRPr="0062297F" w:rsidRDefault="001819B9" w:rsidP="001819B9">
            <w:pPr>
              <w:jc w:val="center"/>
              <w:rPr>
                <w:rFonts w:cstheme="minorHAnsi"/>
              </w:rPr>
            </w:pPr>
          </w:p>
        </w:tc>
        <w:tc>
          <w:tcPr>
            <w:tcW w:w="347" w:type="dxa"/>
            <w:noWrap/>
          </w:tcPr>
          <w:p w14:paraId="1985D982" w14:textId="77777777" w:rsidR="001819B9" w:rsidRPr="0062297F" w:rsidRDefault="001819B9" w:rsidP="001819B9">
            <w:pPr>
              <w:jc w:val="center"/>
              <w:rPr>
                <w:rFonts w:cstheme="minorHAnsi"/>
              </w:rPr>
            </w:pPr>
          </w:p>
        </w:tc>
        <w:tc>
          <w:tcPr>
            <w:tcW w:w="330" w:type="dxa"/>
            <w:noWrap/>
          </w:tcPr>
          <w:p w14:paraId="3EF60D25" w14:textId="77777777" w:rsidR="001819B9" w:rsidRPr="0062297F" w:rsidRDefault="001819B9" w:rsidP="001819B9">
            <w:pPr>
              <w:jc w:val="center"/>
              <w:rPr>
                <w:rFonts w:cstheme="minorHAnsi"/>
              </w:rPr>
            </w:pPr>
          </w:p>
        </w:tc>
        <w:tc>
          <w:tcPr>
            <w:tcW w:w="330" w:type="dxa"/>
            <w:gridSpan w:val="2"/>
            <w:noWrap/>
          </w:tcPr>
          <w:p w14:paraId="006311C6" w14:textId="77777777" w:rsidR="001819B9" w:rsidRPr="0062297F" w:rsidRDefault="001819B9" w:rsidP="001819B9">
            <w:pPr>
              <w:jc w:val="center"/>
              <w:rPr>
                <w:rFonts w:cstheme="minorHAnsi"/>
              </w:rPr>
            </w:pPr>
          </w:p>
        </w:tc>
      </w:tr>
      <w:tr w:rsidR="001819B9" w:rsidRPr="0062297F" w14:paraId="16FAD724" w14:textId="77777777" w:rsidTr="000E043D">
        <w:trPr>
          <w:trHeight w:val="292"/>
        </w:trPr>
        <w:tc>
          <w:tcPr>
            <w:tcW w:w="1368" w:type="dxa"/>
            <w:noWrap/>
          </w:tcPr>
          <w:p w14:paraId="139E8C62" w14:textId="4B457B94" w:rsidR="001819B9" w:rsidRPr="0062297F" w:rsidRDefault="001819B9" w:rsidP="001819B9">
            <w:pPr>
              <w:rPr>
                <w:rFonts w:cstheme="minorHAnsi"/>
                <w:b/>
                <w:bCs/>
                <w:sz w:val="16"/>
                <w:szCs w:val="16"/>
              </w:rPr>
            </w:pPr>
            <w:r w:rsidRPr="0062297F">
              <w:rPr>
                <w:rFonts w:cstheme="minorHAnsi"/>
                <w:b/>
                <w:sz w:val="16"/>
                <w:szCs w:val="16"/>
              </w:rPr>
              <w:t>Acción/Activ</w:t>
            </w:r>
          </w:p>
        </w:tc>
        <w:tc>
          <w:tcPr>
            <w:tcW w:w="1422" w:type="dxa"/>
            <w:noWrap/>
          </w:tcPr>
          <w:p w14:paraId="447C534F" w14:textId="77777777" w:rsidR="001819B9" w:rsidRPr="0062297F" w:rsidRDefault="001819B9" w:rsidP="001819B9">
            <w:pPr>
              <w:jc w:val="center"/>
              <w:rPr>
                <w:rFonts w:cstheme="minorHAnsi"/>
              </w:rPr>
            </w:pPr>
          </w:p>
        </w:tc>
        <w:tc>
          <w:tcPr>
            <w:tcW w:w="330" w:type="dxa"/>
            <w:noWrap/>
          </w:tcPr>
          <w:p w14:paraId="7094D104" w14:textId="43A2C238" w:rsidR="001819B9" w:rsidRPr="00B26363" w:rsidRDefault="001819B9" w:rsidP="001819B9">
            <w:pPr>
              <w:jc w:val="center"/>
              <w:rPr>
                <w:rFonts w:cstheme="minorHAnsi"/>
                <w:color w:val="7F7F7F" w:themeColor="text1" w:themeTint="80"/>
              </w:rPr>
            </w:pPr>
            <w:r w:rsidRPr="00B26363">
              <w:rPr>
                <w:rFonts w:cstheme="minorHAnsi"/>
                <w:color w:val="7F7F7F" w:themeColor="text1" w:themeTint="80"/>
                <w:sz w:val="18"/>
                <w:szCs w:val="18"/>
              </w:rPr>
              <w:t>x</w:t>
            </w:r>
          </w:p>
        </w:tc>
        <w:tc>
          <w:tcPr>
            <w:tcW w:w="330" w:type="dxa"/>
            <w:noWrap/>
          </w:tcPr>
          <w:p w14:paraId="1823860F" w14:textId="77777777" w:rsidR="001819B9" w:rsidRPr="00B26363" w:rsidRDefault="001819B9" w:rsidP="001819B9">
            <w:pPr>
              <w:jc w:val="center"/>
              <w:rPr>
                <w:rFonts w:cstheme="minorHAnsi"/>
                <w:color w:val="7F7F7F" w:themeColor="text1" w:themeTint="80"/>
              </w:rPr>
            </w:pPr>
          </w:p>
        </w:tc>
        <w:tc>
          <w:tcPr>
            <w:tcW w:w="330" w:type="dxa"/>
            <w:noWrap/>
          </w:tcPr>
          <w:p w14:paraId="25DAADD1" w14:textId="77777777" w:rsidR="001819B9" w:rsidRPr="00B26363" w:rsidRDefault="001819B9" w:rsidP="001819B9">
            <w:pPr>
              <w:jc w:val="center"/>
              <w:rPr>
                <w:rFonts w:cstheme="minorHAnsi"/>
                <w:color w:val="7F7F7F" w:themeColor="text1" w:themeTint="80"/>
              </w:rPr>
            </w:pPr>
          </w:p>
        </w:tc>
        <w:tc>
          <w:tcPr>
            <w:tcW w:w="330" w:type="dxa"/>
            <w:noWrap/>
          </w:tcPr>
          <w:p w14:paraId="514ADF86" w14:textId="77777777" w:rsidR="001819B9" w:rsidRPr="00B26363" w:rsidRDefault="001819B9" w:rsidP="001819B9">
            <w:pPr>
              <w:jc w:val="center"/>
              <w:rPr>
                <w:rFonts w:cstheme="minorHAnsi"/>
                <w:color w:val="7F7F7F" w:themeColor="text1" w:themeTint="80"/>
              </w:rPr>
            </w:pPr>
          </w:p>
        </w:tc>
        <w:tc>
          <w:tcPr>
            <w:tcW w:w="330" w:type="dxa"/>
            <w:noWrap/>
          </w:tcPr>
          <w:p w14:paraId="406E0526" w14:textId="5601B5EF" w:rsidR="001819B9" w:rsidRPr="00B26363" w:rsidRDefault="001819B9" w:rsidP="001819B9">
            <w:pPr>
              <w:jc w:val="center"/>
              <w:rPr>
                <w:rFonts w:cstheme="minorHAnsi"/>
                <w:color w:val="7F7F7F" w:themeColor="text1" w:themeTint="80"/>
              </w:rPr>
            </w:pPr>
            <w:r w:rsidRPr="00B26363">
              <w:rPr>
                <w:rFonts w:cstheme="minorHAnsi"/>
                <w:color w:val="7F7F7F" w:themeColor="text1" w:themeTint="80"/>
                <w:sz w:val="18"/>
                <w:szCs w:val="18"/>
              </w:rPr>
              <w:t>x</w:t>
            </w:r>
          </w:p>
        </w:tc>
        <w:tc>
          <w:tcPr>
            <w:tcW w:w="330" w:type="dxa"/>
            <w:noWrap/>
          </w:tcPr>
          <w:p w14:paraId="57C86B1B" w14:textId="77777777" w:rsidR="001819B9" w:rsidRPr="00B26363" w:rsidRDefault="001819B9" w:rsidP="001819B9">
            <w:pPr>
              <w:jc w:val="center"/>
              <w:rPr>
                <w:rFonts w:cstheme="minorHAnsi"/>
                <w:color w:val="7F7F7F" w:themeColor="text1" w:themeTint="80"/>
              </w:rPr>
            </w:pPr>
          </w:p>
        </w:tc>
        <w:tc>
          <w:tcPr>
            <w:tcW w:w="330" w:type="dxa"/>
            <w:noWrap/>
          </w:tcPr>
          <w:p w14:paraId="3EC1BEA7" w14:textId="77777777" w:rsidR="001819B9" w:rsidRPr="00B26363" w:rsidRDefault="001819B9" w:rsidP="001819B9">
            <w:pPr>
              <w:jc w:val="center"/>
              <w:rPr>
                <w:rFonts w:cstheme="minorHAnsi"/>
                <w:color w:val="7F7F7F" w:themeColor="text1" w:themeTint="80"/>
              </w:rPr>
            </w:pPr>
          </w:p>
        </w:tc>
        <w:tc>
          <w:tcPr>
            <w:tcW w:w="330" w:type="dxa"/>
            <w:noWrap/>
          </w:tcPr>
          <w:p w14:paraId="29BBF053" w14:textId="77777777" w:rsidR="001819B9" w:rsidRPr="00B26363" w:rsidRDefault="001819B9" w:rsidP="001819B9">
            <w:pPr>
              <w:jc w:val="center"/>
              <w:rPr>
                <w:rFonts w:cstheme="minorHAnsi"/>
                <w:color w:val="7F7F7F" w:themeColor="text1" w:themeTint="80"/>
              </w:rPr>
            </w:pPr>
          </w:p>
        </w:tc>
        <w:tc>
          <w:tcPr>
            <w:tcW w:w="330" w:type="dxa"/>
            <w:noWrap/>
          </w:tcPr>
          <w:p w14:paraId="29FF69F5" w14:textId="77777777" w:rsidR="001819B9" w:rsidRPr="00B26363" w:rsidRDefault="001819B9" w:rsidP="001819B9">
            <w:pPr>
              <w:jc w:val="center"/>
              <w:rPr>
                <w:rFonts w:cstheme="minorHAnsi"/>
                <w:color w:val="7F7F7F" w:themeColor="text1" w:themeTint="80"/>
              </w:rPr>
            </w:pPr>
          </w:p>
        </w:tc>
        <w:tc>
          <w:tcPr>
            <w:tcW w:w="347" w:type="dxa"/>
            <w:noWrap/>
          </w:tcPr>
          <w:p w14:paraId="4690B29F" w14:textId="77777777" w:rsidR="001819B9" w:rsidRPr="00B26363" w:rsidRDefault="001819B9" w:rsidP="001819B9">
            <w:pPr>
              <w:jc w:val="center"/>
              <w:rPr>
                <w:rFonts w:cstheme="minorHAnsi"/>
                <w:color w:val="7F7F7F" w:themeColor="text1" w:themeTint="80"/>
              </w:rPr>
            </w:pPr>
          </w:p>
        </w:tc>
        <w:tc>
          <w:tcPr>
            <w:tcW w:w="347" w:type="dxa"/>
            <w:noWrap/>
          </w:tcPr>
          <w:p w14:paraId="382156B4" w14:textId="77777777" w:rsidR="001819B9" w:rsidRPr="00B26363" w:rsidRDefault="001819B9" w:rsidP="001819B9">
            <w:pPr>
              <w:jc w:val="center"/>
              <w:rPr>
                <w:rFonts w:cstheme="minorHAnsi"/>
                <w:color w:val="7F7F7F" w:themeColor="text1" w:themeTint="80"/>
              </w:rPr>
            </w:pPr>
          </w:p>
        </w:tc>
        <w:tc>
          <w:tcPr>
            <w:tcW w:w="347" w:type="dxa"/>
            <w:noWrap/>
          </w:tcPr>
          <w:p w14:paraId="7208022B" w14:textId="77777777" w:rsidR="001819B9" w:rsidRPr="00B26363" w:rsidRDefault="001819B9" w:rsidP="001819B9">
            <w:pPr>
              <w:jc w:val="center"/>
              <w:rPr>
                <w:rFonts w:cstheme="minorHAnsi"/>
                <w:color w:val="7F7F7F" w:themeColor="text1" w:themeTint="80"/>
              </w:rPr>
            </w:pPr>
          </w:p>
        </w:tc>
        <w:tc>
          <w:tcPr>
            <w:tcW w:w="347" w:type="dxa"/>
            <w:noWrap/>
          </w:tcPr>
          <w:p w14:paraId="3848101A" w14:textId="77777777" w:rsidR="001819B9" w:rsidRPr="00B26363" w:rsidRDefault="001819B9" w:rsidP="001819B9">
            <w:pPr>
              <w:jc w:val="center"/>
              <w:rPr>
                <w:rFonts w:cstheme="minorHAnsi"/>
                <w:color w:val="7F7F7F" w:themeColor="text1" w:themeTint="80"/>
              </w:rPr>
            </w:pPr>
          </w:p>
        </w:tc>
        <w:tc>
          <w:tcPr>
            <w:tcW w:w="347" w:type="dxa"/>
            <w:noWrap/>
          </w:tcPr>
          <w:p w14:paraId="3F9E7F40" w14:textId="77777777" w:rsidR="001819B9" w:rsidRPr="00B26363" w:rsidRDefault="001819B9" w:rsidP="001819B9">
            <w:pPr>
              <w:jc w:val="center"/>
              <w:rPr>
                <w:rFonts w:cstheme="minorHAnsi"/>
                <w:color w:val="7F7F7F" w:themeColor="text1" w:themeTint="80"/>
              </w:rPr>
            </w:pPr>
          </w:p>
        </w:tc>
        <w:tc>
          <w:tcPr>
            <w:tcW w:w="330" w:type="dxa"/>
            <w:noWrap/>
          </w:tcPr>
          <w:p w14:paraId="3E8490DE" w14:textId="77777777" w:rsidR="001819B9" w:rsidRPr="0062297F" w:rsidRDefault="001819B9" w:rsidP="001819B9">
            <w:pPr>
              <w:jc w:val="center"/>
              <w:rPr>
                <w:rFonts w:cstheme="minorHAnsi"/>
              </w:rPr>
            </w:pPr>
          </w:p>
        </w:tc>
        <w:tc>
          <w:tcPr>
            <w:tcW w:w="330" w:type="dxa"/>
            <w:noWrap/>
          </w:tcPr>
          <w:p w14:paraId="7EB66D96" w14:textId="77777777" w:rsidR="001819B9" w:rsidRPr="0062297F" w:rsidRDefault="001819B9" w:rsidP="001819B9">
            <w:pPr>
              <w:jc w:val="center"/>
              <w:rPr>
                <w:rFonts w:cstheme="minorHAnsi"/>
              </w:rPr>
            </w:pPr>
          </w:p>
        </w:tc>
        <w:tc>
          <w:tcPr>
            <w:tcW w:w="330" w:type="dxa"/>
            <w:noWrap/>
          </w:tcPr>
          <w:p w14:paraId="379704A2" w14:textId="77777777" w:rsidR="001819B9" w:rsidRPr="0062297F" w:rsidRDefault="001819B9" w:rsidP="001819B9">
            <w:pPr>
              <w:jc w:val="center"/>
              <w:rPr>
                <w:rFonts w:cstheme="minorHAnsi"/>
              </w:rPr>
            </w:pPr>
          </w:p>
        </w:tc>
        <w:tc>
          <w:tcPr>
            <w:tcW w:w="330" w:type="dxa"/>
            <w:noWrap/>
          </w:tcPr>
          <w:p w14:paraId="37999F7B" w14:textId="77777777" w:rsidR="001819B9" w:rsidRPr="0062297F" w:rsidRDefault="001819B9" w:rsidP="001819B9">
            <w:pPr>
              <w:jc w:val="center"/>
              <w:rPr>
                <w:rFonts w:cstheme="minorHAnsi"/>
              </w:rPr>
            </w:pPr>
          </w:p>
        </w:tc>
        <w:tc>
          <w:tcPr>
            <w:tcW w:w="347" w:type="dxa"/>
            <w:noWrap/>
          </w:tcPr>
          <w:p w14:paraId="1B88095A" w14:textId="77777777" w:rsidR="001819B9" w:rsidRPr="0062297F" w:rsidRDefault="001819B9" w:rsidP="001819B9">
            <w:pPr>
              <w:jc w:val="center"/>
              <w:rPr>
                <w:rFonts w:cstheme="minorHAnsi"/>
              </w:rPr>
            </w:pPr>
          </w:p>
        </w:tc>
        <w:tc>
          <w:tcPr>
            <w:tcW w:w="347" w:type="dxa"/>
            <w:noWrap/>
          </w:tcPr>
          <w:p w14:paraId="4CDB891A" w14:textId="77777777" w:rsidR="001819B9" w:rsidRPr="0062297F" w:rsidRDefault="001819B9" w:rsidP="001819B9">
            <w:pPr>
              <w:jc w:val="center"/>
              <w:rPr>
                <w:rFonts w:cstheme="minorHAnsi"/>
              </w:rPr>
            </w:pPr>
          </w:p>
        </w:tc>
        <w:tc>
          <w:tcPr>
            <w:tcW w:w="347" w:type="dxa"/>
            <w:noWrap/>
          </w:tcPr>
          <w:p w14:paraId="1D278842" w14:textId="77777777" w:rsidR="001819B9" w:rsidRPr="0062297F" w:rsidRDefault="001819B9" w:rsidP="001819B9">
            <w:pPr>
              <w:jc w:val="center"/>
              <w:rPr>
                <w:rFonts w:cstheme="minorHAnsi"/>
              </w:rPr>
            </w:pPr>
          </w:p>
        </w:tc>
        <w:tc>
          <w:tcPr>
            <w:tcW w:w="330" w:type="dxa"/>
            <w:noWrap/>
          </w:tcPr>
          <w:p w14:paraId="10A30F57" w14:textId="77777777" w:rsidR="001819B9" w:rsidRPr="0062297F" w:rsidRDefault="001819B9" w:rsidP="001819B9">
            <w:pPr>
              <w:jc w:val="center"/>
              <w:rPr>
                <w:rFonts w:cstheme="minorHAnsi"/>
              </w:rPr>
            </w:pPr>
          </w:p>
        </w:tc>
        <w:tc>
          <w:tcPr>
            <w:tcW w:w="330" w:type="dxa"/>
            <w:noWrap/>
          </w:tcPr>
          <w:p w14:paraId="5A903B65" w14:textId="77777777" w:rsidR="001819B9" w:rsidRPr="0062297F" w:rsidRDefault="001819B9" w:rsidP="001819B9">
            <w:pPr>
              <w:jc w:val="center"/>
              <w:rPr>
                <w:rFonts w:cstheme="minorHAnsi"/>
              </w:rPr>
            </w:pPr>
          </w:p>
        </w:tc>
        <w:tc>
          <w:tcPr>
            <w:tcW w:w="347" w:type="dxa"/>
            <w:noWrap/>
          </w:tcPr>
          <w:p w14:paraId="6A4373C5" w14:textId="77777777" w:rsidR="001819B9" w:rsidRPr="0062297F" w:rsidRDefault="001819B9" w:rsidP="001819B9">
            <w:pPr>
              <w:jc w:val="center"/>
              <w:rPr>
                <w:rFonts w:cstheme="minorHAnsi"/>
              </w:rPr>
            </w:pPr>
          </w:p>
        </w:tc>
        <w:tc>
          <w:tcPr>
            <w:tcW w:w="347" w:type="dxa"/>
            <w:noWrap/>
          </w:tcPr>
          <w:p w14:paraId="38BD43DA" w14:textId="77777777" w:rsidR="001819B9" w:rsidRPr="0062297F" w:rsidRDefault="001819B9" w:rsidP="001819B9">
            <w:pPr>
              <w:jc w:val="center"/>
              <w:rPr>
                <w:rFonts w:cstheme="minorHAnsi"/>
              </w:rPr>
            </w:pPr>
          </w:p>
        </w:tc>
        <w:tc>
          <w:tcPr>
            <w:tcW w:w="347" w:type="dxa"/>
            <w:noWrap/>
          </w:tcPr>
          <w:p w14:paraId="4FE0E2A1" w14:textId="77777777" w:rsidR="001819B9" w:rsidRPr="0062297F" w:rsidRDefault="001819B9" w:rsidP="001819B9">
            <w:pPr>
              <w:jc w:val="center"/>
              <w:rPr>
                <w:rFonts w:cstheme="minorHAnsi"/>
              </w:rPr>
            </w:pPr>
          </w:p>
        </w:tc>
        <w:tc>
          <w:tcPr>
            <w:tcW w:w="347" w:type="dxa"/>
            <w:noWrap/>
          </w:tcPr>
          <w:p w14:paraId="01630B91" w14:textId="77777777" w:rsidR="001819B9" w:rsidRPr="0062297F" w:rsidRDefault="001819B9" w:rsidP="001819B9">
            <w:pPr>
              <w:jc w:val="center"/>
              <w:rPr>
                <w:rFonts w:cstheme="minorHAnsi"/>
              </w:rPr>
            </w:pPr>
          </w:p>
        </w:tc>
        <w:tc>
          <w:tcPr>
            <w:tcW w:w="347" w:type="dxa"/>
            <w:noWrap/>
          </w:tcPr>
          <w:p w14:paraId="4FBF5B51" w14:textId="77777777" w:rsidR="001819B9" w:rsidRPr="0062297F" w:rsidRDefault="001819B9" w:rsidP="001819B9">
            <w:pPr>
              <w:jc w:val="center"/>
              <w:rPr>
                <w:rFonts w:cstheme="minorHAnsi"/>
              </w:rPr>
            </w:pPr>
          </w:p>
        </w:tc>
        <w:tc>
          <w:tcPr>
            <w:tcW w:w="347" w:type="dxa"/>
            <w:noWrap/>
          </w:tcPr>
          <w:p w14:paraId="7B1F219E" w14:textId="77777777" w:rsidR="001819B9" w:rsidRPr="0062297F" w:rsidRDefault="001819B9" w:rsidP="001819B9">
            <w:pPr>
              <w:jc w:val="center"/>
              <w:rPr>
                <w:rFonts w:cstheme="minorHAnsi"/>
              </w:rPr>
            </w:pPr>
          </w:p>
        </w:tc>
        <w:tc>
          <w:tcPr>
            <w:tcW w:w="347" w:type="dxa"/>
            <w:noWrap/>
          </w:tcPr>
          <w:p w14:paraId="7459A4FA" w14:textId="77777777" w:rsidR="001819B9" w:rsidRPr="0062297F" w:rsidRDefault="001819B9" w:rsidP="001819B9">
            <w:pPr>
              <w:jc w:val="center"/>
              <w:rPr>
                <w:rFonts w:cstheme="minorHAnsi"/>
              </w:rPr>
            </w:pPr>
          </w:p>
        </w:tc>
        <w:tc>
          <w:tcPr>
            <w:tcW w:w="347" w:type="dxa"/>
            <w:noWrap/>
          </w:tcPr>
          <w:p w14:paraId="2E1B1151" w14:textId="77777777" w:rsidR="001819B9" w:rsidRPr="0062297F" w:rsidRDefault="001819B9" w:rsidP="001819B9">
            <w:pPr>
              <w:jc w:val="center"/>
              <w:rPr>
                <w:rFonts w:cstheme="minorHAnsi"/>
              </w:rPr>
            </w:pPr>
          </w:p>
        </w:tc>
        <w:tc>
          <w:tcPr>
            <w:tcW w:w="347" w:type="dxa"/>
            <w:noWrap/>
          </w:tcPr>
          <w:p w14:paraId="5F742C10" w14:textId="77777777" w:rsidR="001819B9" w:rsidRPr="0062297F" w:rsidRDefault="001819B9" w:rsidP="001819B9">
            <w:pPr>
              <w:jc w:val="center"/>
              <w:rPr>
                <w:rFonts w:cstheme="minorHAnsi"/>
              </w:rPr>
            </w:pPr>
          </w:p>
        </w:tc>
        <w:tc>
          <w:tcPr>
            <w:tcW w:w="347" w:type="dxa"/>
            <w:noWrap/>
          </w:tcPr>
          <w:p w14:paraId="06CB4146" w14:textId="77777777" w:rsidR="001819B9" w:rsidRPr="0062297F" w:rsidRDefault="001819B9" w:rsidP="001819B9">
            <w:pPr>
              <w:jc w:val="center"/>
              <w:rPr>
                <w:rFonts w:cstheme="minorHAnsi"/>
              </w:rPr>
            </w:pPr>
          </w:p>
        </w:tc>
        <w:tc>
          <w:tcPr>
            <w:tcW w:w="347" w:type="dxa"/>
            <w:noWrap/>
          </w:tcPr>
          <w:p w14:paraId="3E93DDA4" w14:textId="77777777" w:rsidR="001819B9" w:rsidRPr="0062297F" w:rsidRDefault="001819B9" w:rsidP="001819B9">
            <w:pPr>
              <w:jc w:val="center"/>
              <w:rPr>
                <w:rFonts w:cstheme="minorHAnsi"/>
              </w:rPr>
            </w:pPr>
          </w:p>
        </w:tc>
        <w:tc>
          <w:tcPr>
            <w:tcW w:w="347" w:type="dxa"/>
            <w:noWrap/>
          </w:tcPr>
          <w:p w14:paraId="49AAB3CB" w14:textId="77777777" w:rsidR="001819B9" w:rsidRPr="0062297F" w:rsidRDefault="001819B9" w:rsidP="001819B9">
            <w:pPr>
              <w:jc w:val="center"/>
              <w:rPr>
                <w:rFonts w:cstheme="minorHAnsi"/>
              </w:rPr>
            </w:pPr>
          </w:p>
        </w:tc>
        <w:tc>
          <w:tcPr>
            <w:tcW w:w="347" w:type="dxa"/>
            <w:noWrap/>
          </w:tcPr>
          <w:p w14:paraId="34C05D12" w14:textId="77777777" w:rsidR="001819B9" w:rsidRPr="0062297F" w:rsidRDefault="001819B9" w:rsidP="001819B9">
            <w:pPr>
              <w:jc w:val="center"/>
              <w:rPr>
                <w:rFonts w:cstheme="minorHAnsi"/>
              </w:rPr>
            </w:pPr>
          </w:p>
        </w:tc>
        <w:tc>
          <w:tcPr>
            <w:tcW w:w="330" w:type="dxa"/>
            <w:noWrap/>
          </w:tcPr>
          <w:p w14:paraId="52BF4BB6" w14:textId="77777777" w:rsidR="001819B9" w:rsidRPr="0062297F" w:rsidRDefault="001819B9" w:rsidP="001819B9">
            <w:pPr>
              <w:jc w:val="center"/>
              <w:rPr>
                <w:rFonts w:cstheme="minorHAnsi"/>
              </w:rPr>
            </w:pPr>
          </w:p>
        </w:tc>
        <w:tc>
          <w:tcPr>
            <w:tcW w:w="330" w:type="dxa"/>
            <w:gridSpan w:val="2"/>
            <w:noWrap/>
          </w:tcPr>
          <w:p w14:paraId="0FC86C99" w14:textId="77777777" w:rsidR="001819B9" w:rsidRPr="0062297F" w:rsidRDefault="001819B9" w:rsidP="001819B9">
            <w:pPr>
              <w:jc w:val="center"/>
              <w:rPr>
                <w:rFonts w:cstheme="minorHAnsi"/>
              </w:rPr>
            </w:pPr>
          </w:p>
        </w:tc>
      </w:tr>
      <w:tr w:rsidR="001819B9" w:rsidRPr="0062297F" w14:paraId="1486EA5B" w14:textId="77777777" w:rsidTr="000E043D">
        <w:trPr>
          <w:trHeight w:val="292"/>
        </w:trPr>
        <w:tc>
          <w:tcPr>
            <w:tcW w:w="1368" w:type="dxa"/>
            <w:noWrap/>
          </w:tcPr>
          <w:p w14:paraId="7D88F7B6" w14:textId="1AAD78A1" w:rsidR="001819B9" w:rsidRPr="0062297F" w:rsidRDefault="001819B9" w:rsidP="001819B9">
            <w:pPr>
              <w:rPr>
                <w:rFonts w:cstheme="minorHAnsi"/>
                <w:b/>
                <w:bCs/>
                <w:sz w:val="16"/>
                <w:szCs w:val="16"/>
              </w:rPr>
            </w:pPr>
            <w:r w:rsidRPr="0062297F">
              <w:rPr>
                <w:rFonts w:cstheme="minorHAnsi"/>
                <w:b/>
                <w:bCs/>
                <w:sz w:val="16"/>
                <w:szCs w:val="16"/>
              </w:rPr>
              <w:t>Acción/Activ</w:t>
            </w:r>
          </w:p>
        </w:tc>
        <w:tc>
          <w:tcPr>
            <w:tcW w:w="1422" w:type="dxa"/>
            <w:noWrap/>
          </w:tcPr>
          <w:p w14:paraId="0A940B83" w14:textId="77777777" w:rsidR="001819B9" w:rsidRPr="0062297F" w:rsidRDefault="001819B9" w:rsidP="001819B9">
            <w:pPr>
              <w:jc w:val="center"/>
              <w:rPr>
                <w:rFonts w:cstheme="minorHAnsi"/>
              </w:rPr>
            </w:pPr>
          </w:p>
        </w:tc>
        <w:tc>
          <w:tcPr>
            <w:tcW w:w="330" w:type="dxa"/>
            <w:noWrap/>
          </w:tcPr>
          <w:p w14:paraId="6C8A66F2" w14:textId="77777777" w:rsidR="001819B9" w:rsidRPr="00B26363" w:rsidRDefault="001819B9" w:rsidP="001819B9">
            <w:pPr>
              <w:jc w:val="center"/>
              <w:rPr>
                <w:rFonts w:cstheme="minorHAnsi"/>
                <w:color w:val="7F7F7F" w:themeColor="text1" w:themeTint="80"/>
              </w:rPr>
            </w:pPr>
          </w:p>
        </w:tc>
        <w:tc>
          <w:tcPr>
            <w:tcW w:w="330" w:type="dxa"/>
            <w:noWrap/>
          </w:tcPr>
          <w:p w14:paraId="149C4143" w14:textId="77777777" w:rsidR="001819B9" w:rsidRPr="00B26363" w:rsidRDefault="001819B9" w:rsidP="001819B9">
            <w:pPr>
              <w:jc w:val="center"/>
              <w:rPr>
                <w:rFonts w:cstheme="minorHAnsi"/>
                <w:color w:val="7F7F7F" w:themeColor="text1" w:themeTint="80"/>
              </w:rPr>
            </w:pPr>
          </w:p>
        </w:tc>
        <w:tc>
          <w:tcPr>
            <w:tcW w:w="330" w:type="dxa"/>
            <w:noWrap/>
          </w:tcPr>
          <w:p w14:paraId="498057D1" w14:textId="77777777" w:rsidR="001819B9" w:rsidRPr="00B26363" w:rsidRDefault="001819B9" w:rsidP="001819B9">
            <w:pPr>
              <w:jc w:val="center"/>
              <w:rPr>
                <w:rFonts w:cstheme="minorHAnsi"/>
                <w:color w:val="7F7F7F" w:themeColor="text1" w:themeTint="80"/>
              </w:rPr>
            </w:pPr>
          </w:p>
        </w:tc>
        <w:tc>
          <w:tcPr>
            <w:tcW w:w="330" w:type="dxa"/>
            <w:noWrap/>
          </w:tcPr>
          <w:p w14:paraId="5BB5DAC5" w14:textId="77777777" w:rsidR="001819B9" w:rsidRPr="00B26363" w:rsidRDefault="001819B9" w:rsidP="001819B9">
            <w:pPr>
              <w:jc w:val="center"/>
              <w:rPr>
                <w:rFonts w:cstheme="minorHAnsi"/>
                <w:color w:val="7F7F7F" w:themeColor="text1" w:themeTint="80"/>
              </w:rPr>
            </w:pPr>
          </w:p>
        </w:tc>
        <w:tc>
          <w:tcPr>
            <w:tcW w:w="330" w:type="dxa"/>
            <w:noWrap/>
          </w:tcPr>
          <w:p w14:paraId="6A969C58" w14:textId="77777777" w:rsidR="001819B9" w:rsidRPr="00B26363" w:rsidRDefault="001819B9" w:rsidP="001819B9">
            <w:pPr>
              <w:jc w:val="center"/>
              <w:rPr>
                <w:rFonts w:cstheme="minorHAnsi"/>
                <w:color w:val="7F7F7F" w:themeColor="text1" w:themeTint="80"/>
              </w:rPr>
            </w:pPr>
          </w:p>
        </w:tc>
        <w:tc>
          <w:tcPr>
            <w:tcW w:w="330" w:type="dxa"/>
            <w:noWrap/>
          </w:tcPr>
          <w:p w14:paraId="2EF8C193" w14:textId="77777777" w:rsidR="001819B9" w:rsidRPr="00B26363" w:rsidRDefault="001819B9" w:rsidP="001819B9">
            <w:pPr>
              <w:jc w:val="center"/>
              <w:rPr>
                <w:rFonts w:cstheme="minorHAnsi"/>
                <w:color w:val="7F7F7F" w:themeColor="text1" w:themeTint="80"/>
              </w:rPr>
            </w:pPr>
          </w:p>
        </w:tc>
        <w:tc>
          <w:tcPr>
            <w:tcW w:w="330" w:type="dxa"/>
            <w:noWrap/>
          </w:tcPr>
          <w:p w14:paraId="1826E392" w14:textId="77777777" w:rsidR="001819B9" w:rsidRPr="00B26363" w:rsidRDefault="001819B9" w:rsidP="001819B9">
            <w:pPr>
              <w:jc w:val="center"/>
              <w:rPr>
                <w:rFonts w:cstheme="minorHAnsi"/>
                <w:color w:val="7F7F7F" w:themeColor="text1" w:themeTint="80"/>
              </w:rPr>
            </w:pPr>
          </w:p>
        </w:tc>
        <w:tc>
          <w:tcPr>
            <w:tcW w:w="330" w:type="dxa"/>
            <w:noWrap/>
          </w:tcPr>
          <w:p w14:paraId="26F5103D" w14:textId="77777777" w:rsidR="001819B9" w:rsidRPr="00B26363" w:rsidRDefault="001819B9" w:rsidP="001819B9">
            <w:pPr>
              <w:jc w:val="center"/>
              <w:rPr>
                <w:rFonts w:cstheme="minorHAnsi"/>
                <w:color w:val="7F7F7F" w:themeColor="text1" w:themeTint="80"/>
              </w:rPr>
            </w:pPr>
          </w:p>
        </w:tc>
        <w:tc>
          <w:tcPr>
            <w:tcW w:w="330" w:type="dxa"/>
            <w:noWrap/>
          </w:tcPr>
          <w:p w14:paraId="227CB07B" w14:textId="77777777" w:rsidR="001819B9" w:rsidRPr="00B26363" w:rsidRDefault="001819B9" w:rsidP="001819B9">
            <w:pPr>
              <w:jc w:val="center"/>
              <w:rPr>
                <w:rFonts w:cstheme="minorHAnsi"/>
                <w:color w:val="7F7F7F" w:themeColor="text1" w:themeTint="80"/>
              </w:rPr>
            </w:pPr>
          </w:p>
        </w:tc>
        <w:tc>
          <w:tcPr>
            <w:tcW w:w="347" w:type="dxa"/>
            <w:noWrap/>
          </w:tcPr>
          <w:p w14:paraId="248B1AA1" w14:textId="0BF9740F" w:rsidR="001819B9" w:rsidRPr="00B26363" w:rsidRDefault="001819B9" w:rsidP="001819B9">
            <w:pPr>
              <w:jc w:val="center"/>
              <w:rPr>
                <w:rFonts w:cstheme="minorHAnsi"/>
                <w:color w:val="7F7F7F" w:themeColor="text1" w:themeTint="80"/>
              </w:rPr>
            </w:pPr>
            <w:r w:rsidRPr="00B26363">
              <w:rPr>
                <w:rFonts w:cstheme="minorHAnsi"/>
                <w:color w:val="7F7F7F" w:themeColor="text1" w:themeTint="80"/>
              </w:rPr>
              <w:t>x</w:t>
            </w:r>
          </w:p>
        </w:tc>
        <w:tc>
          <w:tcPr>
            <w:tcW w:w="347" w:type="dxa"/>
            <w:noWrap/>
          </w:tcPr>
          <w:p w14:paraId="078951F5" w14:textId="7BE6266F" w:rsidR="001819B9" w:rsidRPr="00B26363" w:rsidRDefault="001819B9" w:rsidP="001819B9">
            <w:pPr>
              <w:jc w:val="center"/>
              <w:rPr>
                <w:rFonts w:cstheme="minorHAnsi"/>
                <w:color w:val="7F7F7F" w:themeColor="text1" w:themeTint="80"/>
              </w:rPr>
            </w:pPr>
            <w:r w:rsidRPr="00B26363">
              <w:rPr>
                <w:rFonts w:cstheme="minorHAnsi"/>
                <w:color w:val="7F7F7F" w:themeColor="text1" w:themeTint="80"/>
              </w:rPr>
              <w:t>x</w:t>
            </w:r>
          </w:p>
        </w:tc>
        <w:tc>
          <w:tcPr>
            <w:tcW w:w="347" w:type="dxa"/>
            <w:noWrap/>
          </w:tcPr>
          <w:p w14:paraId="3A19D1B6" w14:textId="475D5900" w:rsidR="001819B9" w:rsidRPr="00B26363" w:rsidRDefault="001819B9" w:rsidP="001819B9">
            <w:pPr>
              <w:jc w:val="center"/>
              <w:rPr>
                <w:rFonts w:cstheme="minorHAnsi"/>
                <w:color w:val="7F7F7F" w:themeColor="text1" w:themeTint="80"/>
              </w:rPr>
            </w:pPr>
            <w:r w:rsidRPr="00B26363">
              <w:rPr>
                <w:rFonts w:cstheme="minorHAnsi"/>
                <w:color w:val="7F7F7F" w:themeColor="text1" w:themeTint="80"/>
              </w:rPr>
              <w:t>x</w:t>
            </w:r>
          </w:p>
        </w:tc>
        <w:tc>
          <w:tcPr>
            <w:tcW w:w="347" w:type="dxa"/>
            <w:noWrap/>
          </w:tcPr>
          <w:p w14:paraId="0B8F0551" w14:textId="632C2565" w:rsidR="001819B9" w:rsidRPr="00B26363" w:rsidRDefault="001819B9" w:rsidP="001819B9">
            <w:pPr>
              <w:jc w:val="center"/>
              <w:rPr>
                <w:rFonts w:cstheme="minorHAnsi"/>
                <w:color w:val="7F7F7F" w:themeColor="text1" w:themeTint="80"/>
              </w:rPr>
            </w:pPr>
            <w:r w:rsidRPr="00B26363">
              <w:rPr>
                <w:rFonts w:cstheme="minorHAnsi"/>
                <w:color w:val="7F7F7F" w:themeColor="text1" w:themeTint="80"/>
              </w:rPr>
              <w:t>x</w:t>
            </w:r>
          </w:p>
        </w:tc>
        <w:tc>
          <w:tcPr>
            <w:tcW w:w="347" w:type="dxa"/>
            <w:noWrap/>
          </w:tcPr>
          <w:p w14:paraId="08CBB1DF" w14:textId="2FA39013" w:rsidR="001819B9" w:rsidRPr="00B26363" w:rsidRDefault="001819B9" w:rsidP="001819B9">
            <w:pPr>
              <w:jc w:val="center"/>
              <w:rPr>
                <w:rFonts w:cstheme="minorHAnsi"/>
                <w:color w:val="7F7F7F" w:themeColor="text1" w:themeTint="80"/>
              </w:rPr>
            </w:pPr>
            <w:r w:rsidRPr="00B26363">
              <w:rPr>
                <w:rFonts w:cstheme="minorHAnsi"/>
                <w:color w:val="7F7F7F" w:themeColor="text1" w:themeTint="80"/>
              </w:rPr>
              <w:t>x</w:t>
            </w:r>
          </w:p>
        </w:tc>
        <w:tc>
          <w:tcPr>
            <w:tcW w:w="330" w:type="dxa"/>
            <w:noWrap/>
          </w:tcPr>
          <w:p w14:paraId="09736965" w14:textId="77777777" w:rsidR="001819B9" w:rsidRPr="0062297F" w:rsidRDefault="001819B9" w:rsidP="001819B9">
            <w:pPr>
              <w:jc w:val="center"/>
              <w:rPr>
                <w:rFonts w:cstheme="minorHAnsi"/>
              </w:rPr>
            </w:pPr>
          </w:p>
        </w:tc>
        <w:tc>
          <w:tcPr>
            <w:tcW w:w="330" w:type="dxa"/>
            <w:noWrap/>
          </w:tcPr>
          <w:p w14:paraId="2B9EEFB4" w14:textId="77777777" w:rsidR="001819B9" w:rsidRPr="0062297F" w:rsidRDefault="001819B9" w:rsidP="001819B9">
            <w:pPr>
              <w:jc w:val="center"/>
              <w:rPr>
                <w:rFonts w:cstheme="minorHAnsi"/>
              </w:rPr>
            </w:pPr>
          </w:p>
        </w:tc>
        <w:tc>
          <w:tcPr>
            <w:tcW w:w="330" w:type="dxa"/>
            <w:noWrap/>
          </w:tcPr>
          <w:p w14:paraId="0B5EA615" w14:textId="77777777" w:rsidR="001819B9" w:rsidRPr="0062297F" w:rsidRDefault="001819B9" w:rsidP="001819B9">
            <w:pPr>
              <w:jc w:val="center"/>
              <w:rPr>
                <w:rFonts w:cstheme="minorHAnsi"/>
              </w:rPr>
            </w:pPr>
          </w:p>
        </w:tc>
        <w:tc>
          <w:tcPr>
            <w:tcW w:w="330" w:type="dxa"/>
            <w:noWrap/>
          </w:tcPr>
          <w:p w14:paraId="4916375D" w14:textId="77777777" w:rsidR="001819B9" w:rsidRPr="0062297F" w:rsidRDefault="001819B9" w:rsidP="001819B9">
            <w:pPr>
              <w:jc w:val="center"/>
              <w:rPr>
                <w:rFonts w:cstheme="minorHAnsi"/>
              </w:rPr>
            </w:pPr>
          </w:p>
        </w:tc>
        <w:tc>
          <w:tcPr>
            <w:tcW w:w="347" w:type="dxa"/>
            <w:noWrap/>
          </w:tcPr>
          <w:p w14:paraId="7456CC6A" w14:textId="77777777" w:rsidR="001819B9" w:rsidRPr="0062297F" w:rsidRDefault="001819B9" w:rsidP="001819B9">
            <w:pPr>
              <w:jc w:val="center"/>
              <w:rPr>
                <w:rFonts w:cstheme="minorHAnsi"/>
              </w:rPr>
            </w:pPr>
          </w:p>
        </w:tc>
        <w:tc>
          <w:tcPr>
            <w:tcW w:w="347" w:type="dxa"/>
            <w:noWrap/>
          </w:tcPr>
          <w:p w14:paraId="40ECF259" w14:textId="77777777" w:rsidR="001819B9" w:rsidRPr="0062297F" w:rsidRDefault="001819B9" w:rsidP="001819B9">
            <w:pPr>
              <w:jc w:val="center"/>
              <w:rPr>
                <w:rFonts w:cstheme="minorHAnsi"/>
              </w:rPr>
            </w:pPr>
          </w:p>
        </w:tc>
        <w:tc>
          <w:tcPr>
            <w:tcW w:w="347" w:type="dxa"/>
            <w:noWrap/>
          </w:tcPr>
          <w:p w14:paraId="5D1A1347" w14:textId="77777777" w:rsidR="001819B9" w:rsidRPr="0062297F" w:rsidRDefault="001819B9" w:rsidP="001819B9">
            <w:pPr>
              <w:jc w:val="center"/>
              <w:rPr>
                <w:rFonts w:cstheme="minorHAnsi"/>
              </w:rPr>
            </w:pPr>
          </w:p>
        </w:tc>
        <w:tc>
          <w:tcPr>
            <w:tcW w:w="330" w:type="dxa"/>
            <w:noWrap/>
          </w:tcPr>
          <w:p w14:paraId="4C62678E" w14:textId="77777777" w:rsidR="001819B9" w:rsidRPr="0062297F" w:rsidRDefault="001819B9" w:rsidP="001819B9">
            <w:pPr>
              <w:jc w:val="center"/>
              <w:rPr>
                <w:rFonts w:cstheme="minorHAnsi"/>
              </w:rPr>
            </w:pPr>
          </w:p>
        </w:tc>
        <w:tc>
          <w:tcPr>
            <w:tcW w:w="330" w:type="dxa"/>
            <w:noWrap/>
          </w:tcPr>
          <w:p w14:paraId="762B877A" w14:textId="77777777" w:rsidR="001819B9" w:rsidRPr="0062297F" w:rsidRDefault="001819B9" w:rsidP="001819B9">
            <w:pPr>
              <w:jc w:val="center"/>
              <w:rPr>
                <w:rFonts w:cstheme="minorHAnsi"/>
              </w:rPr>
            </w:pPr>
          </w:p>
        </w:tc>
        <w:tc>
          <w:tcPr>
            <w:tcW w:w="347" w:type="dxa"/>
            <w:noWrap/>
          </w:tcPr>
          <w:p w14:paraId="7EF94BCD" w14:textId="77777777" w:rsidR="001819B9" w:rsidRPr="0062297F" w:rsidRDefault="001819B9" w:rsidP="001819B9">
            <w:pPr>
              <w:jc w:val="center"/>
              <w:rPr>
                <w:rFonts w:cstheme="minorHAnsi"/>
              </w:rPr>
            </w:pPr>
          </w:p>
        </w:tc>
        <w:tc>
          <w:tcPr>
            <w:tcW w:w="347" w:type="dxa"/>
            <w:noWrap/>
          </w:tcPr>
          <w:p w14:paraId="3CDDFAAC" w14:textId="77777777" w:rsidR="001819B9" w:rsidRPr="0062297F" w:rsidRDefault="001819B9" w:rsidP="001819B9">
            <w:pPr>
              <w:jc w:val="center"/>
              <w:rPr>
                <w:rFonts w:cstheme="minorHAnsi"/>
              </w:rPr>
            </w:pPr>
          </w:p>
        </w:tc>
        <w:tc>
          <w:tcPr>
            <w:tcW w:w="347" w:type="dxa"/>
            <w:noWrap/>
          </w:tcPr>
          <w:p w14:paraId="2AE6746C" w14:textId="77777777" w:rsidR="001819B9" w:rsidRPr="0062297F" w:rsidRDefault="001819B9" w:rsidP="001819B9">
            <w:pPr>
              <w:jc w:val="center"/>
              <w:rPr>
                <w:rFonts w:cstheme="minorHAnsi"/>
              </w:rPr>
            </w:pPr>
          </w:p>
        </w:tc>
        <w:tc>
          <w:tcPr>
            <w:tcW w:w="347" w:type="dxa"/>
            <w:noWrap/>
          </w:tcPr>
          <w:p w14:paraId="660D2833" w14:textId="77777777" w:rsidR="001819B9" w:rsidRPr="0062297F" w:rsidRDefault="001819B9" w:rsidP="001819B9">
            <w:pPr>
              <w:jc w:val="center"/>
              <w:rPr>
                <w:rFonts w:cstheme="minorHAnsi"/>
              </w:rPr>
            </w:pPr>
          </w:p>
        </w:tc>
        <w:tc>
          <w:tcPr>
            <w:tcW w:w="347" w:type="dxa"/>
            <w:noWrap/>
          </w:tcPr>
          <w:p w14:paraId="21CC2BFC" w14:textId="77777777" w:rsidR="001819B9" w:rsidRPr="0062297F" w:rsidRDefault="001819B9" w:rsidP="001819B9">
            <w:pPr>
              <w:jc w:val="center"/>
              <w:rPr>
                <w:rFonts w:cstheme="minorHAnsi"/>
              </w:rPr>
            </w:pPr>
          </w:p>
        </w:tc>
        <w:tc>
          <w:tcPr>
            <w:tcW w:w="347" w:type="dxa"/>
            <w:noWrap/>
          </w:tcPr>
          <w:p w14:paraId="30C014E6" w14:textId="77777777" w:rsidR="001819B9" w:rsidRPr="0062297F" w:rsidRDefault="001819B9" w:rsidP="001819B9">
            <w:pPr>
              <w:jc w:val="center"/>
              <w:rPr>
                <w:rFonts w:cstheme="minorHAnsi"/>
              </w:rPr>
            </w:pPr>
          </w:p>
        </w:tc>
        <w:tc>
          <w:tcPr>
            <w:tcW w:w="347" w:type="dxa"/>
            <w:noWrap/>
          </w:tcPr>
          <w:p w14:paraId="53EE97CA" w14:textId="77777777" w:rsidR="001819B9" w:rsidRPr="0062297F" w:rsidRDefault="001819B9" w:rsidP="001819B9">
            <w:pPr>
              <w:jc w:val="center"/>
              <w:rPr>
                <w:rFonts w:cstheme="minorHAnsi"/>
              </w:rPr>
            </w:pPr>
          </w:p>
        </w:tc>
        <w:tc>
          <w:tcPr>
            <w:tcW w:w="347" w:type="dxa"/>
            <w:noWrap/>
          </w:tcPr>
          <w:p w14:paraId="0342113B" w14:textId="77777777" w:rsidR="001819B9" w:rsidRPr="0062297F" w:rsidRDefault="001819B9" w:rsidP="001819B9">
            <w:pPr>
              <w:jc w:val="center"/>
              <w:rPr>
                <w:rFonts w:cstheme="minorHAnsi"/>
              </w:rPr>
            </w:pPr>
          </w:p>
        </w:tc>
        <w:tc>
          <w:tcPr>
            <w:tcW w:w="347" w:type="dxa"/>
            <w:noWrap/>
          </w:tcPr>
          <w:p w14:paraId="189BA6AE" w14:textId="77777777" w:rsidR="001819B9" w:rsidRPr="0062297F" w:rsidRDefault="001819B9" w:rsidP="001819B9">
            <w:pPr>
              <w:jc w:val="center"/>
              <w:rPr>
                <w:rFonts w:cstheme="minorHAnsi"/>
              </w:rPr>
            </w:pPr>
          </w:p>
        </w:tc>
        <w:tc>
          <w:tcPr>
            <w:tcW w:w="347" w:type="dxa"/>
            <w:noWrap/>
          </w:tcPr>
          <w:p w14:paraId="26561511" w14:textId="77777777" w:rsidR="001819B9" w:rsidRPr="0062297F" w:rsidRDefault="001819B9" w:rsidP="001819B9">
            <w:pPr>
              <w:jc w:val="center"/>
              <w:rPr>
                <w:rFonts w:cstheme="minorHAnsi"/>
              </w:rPr>
            </w:pPr>
          </w:p>
        </w:tc>
        <w:tc>
          <w:tcPr>
            <w:tcW w:w="347" w:type="dxa"/>
            <w:noWrap/>
          </w:tcPr>
          <w:p w14:paraId="4F72EBF7" w14:textId="77777777" w:rsidR="001819B9" w:rsidRPr="0062297F" w:rsidRDefault="001819B9" w:rsidP="001819B9">
            <w:pPr>
              <w:jc w:val="center"/>
              <w:rPr>
                <w:rFonts w:cstheme="minorHAnsi"/>
              </w:rPr>
            </w:pPr>
          </w:p>
        </w:tc>
        <w:tc>
          <w:tcPr>
            <w:tcW w:w="347" w:type="dxa"/>
            <w:noWrap/>
          </w:tcPr>
          <w:p w14:paraId="06D344D1" w14:textId="77777777" w:rsidR="001819B9" w:rsidRPr="0062297F" w:rsidRDefault="001819B9" w:rsidP="001819B9">
            <w:pPr>
              <w:jc w:val="center"/>
              <w:rPr>
                <w:rFonts w:cstheme="minorHAnsi"/>
              </w:rPr>
            </w:pPr>
          </w:p>
        </w:tc>
        <w:tc>
          <w:tcPr>
            <w:tcW w:w="347" w:type="dxa"/>
            <w:noWrap/>
          </w:tcPr>
          <w:p w14:paraId="7203B07B" w14:textId="77777777" w:rsidR="001819B9" w:rsidRPr="0062297F" w:rsidRDefault="001819B9" w:rsidP="001819B9">
            <w:pPr>
              <w:jc w:val="center"/>
              <w:rPr>
                <w:rFonts w:cstheme="minorHAnsi"/>
              </w:rPr>
            </w:pPr>
          </w:p>
        </w:tc>
        <w:tc>
          <w:tcPr>
            <w:tcW w:w="330" w:type="dxa"/>
            <w:noWrap/>
          </w:tcPr>
          <w:p w14:paraId="1296657C" w14:textId="77777777" w:rsidR="001819B9" w:rsidRPr="0062297F" w:rsidRDefault="001819B9" w:rsidP="001819B9">
            <w:pPr>
              <w:jc w:val="center"/>
              <w:rPr>
                <w:rFonts w:cstheme="minorHAnsi"/>
              </w:rPr>
            </w:pPr>
          </w:p>
        </w:tc>
        <w:tc>
          <w:tcPr>
            <w:tcW w:w="330" w:type="dxa"/>
            <w:gridSpan w:val="2"/>
            <w:noWrap/>
          </w:tcPr>
          <w:p w14:paraId="2EBFF0D5" w14:textId="77777777" w:rsidR="001819B9" w:rsidRPr="0062297F" w:rsidRDefault="001819B9" w:rsidP="001819B9">
            <w:pPr>
              <w:jc w:val="center"/>
              <w:rPr>
                <w:rFonts w:cstheme="minorHAnsi"/>
              </w:rPr>
            </w:pPr>
          </w:p>
        </w:tc>
      </w:tr>
      <w:tr w:rsidR="007F1782" w:rsidRPr="0062297F" w14:paraId="3D69E4BD" w14:textId="77777777" w:rsidTr="000E043D">
        <w:trPr>
          <w:trHeight w:val="292"/>
        </w:trPr>
        <w:tc>
          <w:tcPr>
            <w:tcW w:w="2790" w:type="dxa"/>
            <w:gridSpan w:val="2"/>
            <w:noWrap/>
          </w:tcPr>
          <w:p w14:paraId="233146E0" w14:textId="77777777" w:rsidR="007F1782" w:rsidRPr="007F1782" w:rsidRDefault="007F1782" w:rsidP="007F1782">
            <w:pPr>
              <w:jc w:val="left"/>
              <w:rPr>
                <w:rFonts w:cstheme="minorHAnsi"/>
                <w:b/>
                <w:bCs/>
                <w:sz w:val="16"/>
                <w:szCs w:val="16"/>
                <w:u w:val="single"/>
              </w:rPr>
            </w:pPr>
            <w:r w:rsidRPr="007F1782">
              <w:rPr>
                <w:rFonts w:cstheme="minorHAnsi"/>
                <w:b/>
                <w:bCs/>
                <w:sz w:val="16"/>
                <w:szCs w:val="16"/>
                <w:u w:val="single"/>
              </w:rPr>
              <w:t>Objetivo 3</w:t>
            </w:r>
          </w:p>
          <w:p w14:paraId="182407D5" w14:textId="77777777" w:rsidR="007F1782" w:rsidRDefault="007F1782" w:rsidP="007F1782">
            <w:pPr>
              <w:jc w:val="left"/>
              <w:rPr>
                <w:rFonts w:cstheme="minorHAnsi"/>
              </w:rPr>
            </w:pPr>
          </w:p>
          <w:p w14:paraId="3C6FF0A9" w14:textId="75DDF13B" w:rsidR="007F1782" w:rsidRPr="0062297F" w:rsidRDefault="007F1782" w:rsidP="007F1782">
            <w:pPr>
              <w:jc w:val="left"/>
              <w:rPr>
                <w:rFonts w:cstheme="minorHAnsi"/>
              </w:rPr>
            </w:pPr>
          </w:p>
        </w:tc>
        <w:tc>
          <w:tcPr>
            <w:tcW w:w="330" w:type="dxa"/>
            <w:noWrap/>
          </w:tcPr>
          <w:p w14:paraId="2D70500C" w14:textId="77777777" w:rsidR="007F1782" w:rsidRPr="00B26363" w:rsidRDefault="007F1782" w:rsidP="001819B9">
            <w:pPr>
              <w:jc w:val="center"/>
              <w:rPr>
                <w:rFonts w:cstheme="minorHAnsi"/>
                <w:color w:val="7F7F7F" w:themeColor="text1" w:themeTint="80"/>
              </w:rPr>
            </w:pPr>
          </w:p>
        </w:tc>
        <w:tc>
          <w:tcPr>
            <w:tcW w:w="330" w:type="dxa"/>
            <w:noWrap/>
          </w:tcPr>
          <w:p w14:paraId="48BBAF3B" w14:textId="77777777" w:rsidR="007F1782" w:rsidRPr="00B26363" w:rsidRDefault="007F1782" w:rsidP="001819B9">
            <w:pPr>
              <w:jc w:val="center"/>
              <w:rPr>
                <w:rFonts w:cstheme="minorHAnsi"/>
                <w:color w:val="7F7F7F" w:themeColor="text1" w:themeTint="80"/>
              </w:rPr>
            </w:pPr>
          </w:p>
        </w:tc>
        <w:tc>
          <w:tcPr>
            <w:tcW w:w="330" w:type="dxa"/>
            <w:noWrap/>
          </w:tcPr>
          <w:p w14:paraId="633E403A" w14:textId="77777777" w:rsidR="007F1782" w:rsidRPr="00B26363" w:rsidRDefault="007F1782" w:rsidP="001819B9">
            <w:pPr>
              <w:jc w:val="center"/>
              <w:rPr>
                <w:rFonts w:cstheme="minorHAnsi"/>
                <w:color w:val="7F7F7F" w:themeColor="text1" w:themeTint="80"/>
              </w:rPr>
            </w:pPr>
          </w:p>
        </w:tc>
        <w:tc>
          <w:tcPr>
            <w:tcW w:w="330" w:type="dxa"/>
            <w:noWrap/>
          </w:tcPr>
          <w:p w14:paraId="6632CA15" w14:textId="77777777" w:rsidR="007F1782" w:rsidRPr="00B26363" w:rsidRDefault="007F1782" w:rsidP="001819B9">
            <w:pPr>
              <w:jc w:val="center"/>
              <w:rPr>
                <w:rFonts w:cstheme="minorHAnsi"/>
                <w:color w:val="7F7F7F" w:themeColor="text1" w:themeTint="80"/>
              </w:rPr>
            </w:pPr>
          </w:p>
        </w:tc>
        <w:tc>
          <w:tcPr>
            <w:tcW w:w="330" w:type="dxa"/>
            <w:noWrap/>
          </w:tcPr>
          <w:p w14:paraId="457F7FBD" w14:textId="77777777" w:rsidR="007F1782" w:rsidRPr="00B26363" w:rsidRDefault="007F1782" w:rsidP="001819B9">
            <w:pPr>
              <w:jc w:val="center"/>
              <w:rPr>
                <w:rFonts w:cstheme="minorHAnsi"/>
                <w:color w:val="7F7F7F" w:themeColor="text1" w:themeTint="80"/>
              </w:rPr>
            </w:pPr>
          </w:p>
        </w:tc>
        <w:tc>
          <w:tcPr>
            <w:tcW w:w="330" w:type="dxa"/>
            <w:noWrap/>
          </w:tcPr>
          <w:p w14:paraId="47545605" w14:textId="77777777" w:rsidR="007F1782" w:rsidRPr="00B26363" w:rsidRDefault="007F1782" w:rsidP="001819B9">
            <w:pPr>
              <w:jc w:val="center"/>
              <w:rPr>
                <w:rFonts w:cstheme="minorHAnsi"/>
                <w:color w:val="7F7F7F" w:themeColor="text1" w:themeTint="80"/>
              </w:rPr>
            </w:pPr>
          </w:p>
        </w:tc>
        <w:tc>
          <w:tcPr>
            <w:tcW w:w="330" w:type="dxa"/>
            <w:noWrap/>
          </w:tcPr>
          <w:p w14:paraId="0974C7ED" w14:textId="77777777" w:rsidR="007F1782" w:rsidRPr="00B26363" w:rsidRDefault="007F1782" w:rsidP="001819B9">
            <w:pPr>
              <w:jc w:val="center"/>
              <w:rPr>
                <w:rFonts w:cstheme="minorHAnsi"/>
                <w:color w:val="7F7F7F" w:themeColor="text1" w:themeTint="80"/>
              </w:rPr>
            </w:pPr>
          </w:p>
        </w:tc>
        <w:tc>
          <w:tcPr>
            <w:tcW w:w="330" w:type="dxa"/>
            <w:noWrap/>
          </w:tcPr>
          <w:p w14:paraId="602674DC" w14:textId="77777777" w:rsidR="007F1782" w:rsidRPr="00B26363" w:rsidRDefault="007F1782" w:rsidP="001819B9">
            <w:pPr>
              <w:jc w:val="center"/>
              <w:rPr>
                <w:rFonts w:cstheme="minorHAnsi"/>
                <w:color w:val="7F7F7F" w:themeColor="text1" w:themeTint="80"/>
              </w:rPr>
            </w:pPr>
          </w:p>
        </w:tc>
        <w:tc>
          <w:tcPr>
            <w:tcW w:w="330" w:type="dxa"/>
            <w:noWrap/>
          </w:tcPr>
          <w:p w14:paraId="3E5E0ABE" w14:textId="77777777" w:rsidR="007F1782" w:rsidRPr="00B26363" w:rsidRDefault="007F1782" w:rsidP="001819B9">
            <w:pPr>
              <w:jc w:val="center"/>
              <w:rPr>
                <w:rFonts w:cstheme="minorHAnsi"/>
                <w:color w:val="7F7F7F" w:themeColor="text1" w:themeTint="80"/>
              </w:rPr>
            </w:pPr>
          </w:p>
        </w:tc>
        <w:tc>
          <w:tcPr>
            <w:tcW w:w="347" w:type="dxa"/>
            <w:noWrap/>
          </w:tcPr>
          <w:p w14:paraId="38CEE74D" w14:textId="77777777" w:rsidR="007F1782" w:rsidRPr="00B26363" w:rsidRDefault="007F1782" w:rsidP="001819B9">
            <w:pPr>
              <w:jc w:val="center"/>
              <w:rPr>
                <w:rFonts w:cstheme="minorHAnsi"/>
                <w:color w:val="7F7F7F" w:themeColor="text1" w:themeTint="80"/>
              </w:rPr>
            </w:pPr>
          </w:p>
        </w:tc>
        <w:tc>
          <w:tcPr>
            <w:tcW w:w="347" w:type="dxa"/>
            <w:noWrap/>
          </w:tcPr>
          <w:p w14:paraId="748C4B5D" w14:textId="77777777" w:rsidR="007F1782" w:rsidRPr="00B26363" w:rsidRDefault="007F1782" w:rsidP="001819B9">
            <w:pPr>
              <w:jc w:val="center"/>
              <w:rPr>
                <w:rFonts w:cstheme="minorHAnsi"/>
                <w:color w:val="7F7F7F" w:themeColor="text1" w:themeTint="80"/>
              </w:rPr>
            </w:pPr>
          </w:p>
        </w:tc>
        <w:tc>
          <w:tcPr>
            <w:tcW w:w="347" w:type="dxa"/>
            <w:noWrap/>
          </w:tcPr>
          <w:p w14:paraId="4534192F" w14:textId="77777777" w:rsidR="007F1782" w:rsidRPr="00B26363" w:rsidRDefault="007F1782" w:rsidP="001819B9">
            <w:pPr>
              <w:jc w:val="center"/>
              <w:rPr>
                <w:rFonts w:cstheme="minorHAnsi"/>
                <w:color w:val="7F7F7F" w:themeColor="text1" w:themeTint="80"/>
              </w:rPr>
            </w:pPr>
          </w:p>
        </w:tc>
        <w:tc>
          <w:tcPr>
            <w:tcW w:w="347" w:type="dxa"/>
            <w:noWrap/>
          </w:tcPr>
          <w:p w14:paraId="7AB6F736" w14:textId="77777777" w:rsidR="007F1782" w:rsidRPr="00B26363" w:rsidRDefault="007F1782" w:rsidP="001819B9">
            <w:pPr>
              <w:jc w:val="center"/>
              <w:rPr>
                <w:rFonts w:cstheme="minorHAnsi"/>
                <w:color w:val="7F7F7F" w:themeColor="text1" w:themeTint="80"/>
              </w:rPr>
            </w:pPr>
          </w:p>
        </w:tc>
        <w:tc>
          <w:tcPr>
            <w:tcW w:w="347" w:type="dxa"/>
            <w:noWrap/>
          </w:tcPr>
          <w:p w14:paraId="5836DC56" w14:textId="77777777" w:rsidR="007F1782" w:rsidRPr="00B26363" w:rsidRDefault="007F1782" w:rsidP="001819B9">
            <w:pPr>
              <w:jc w:val="center"/>
              <w:rPr>
                <w:rFonts w:cstheme="minorHAnsi"/>
                <w:color w:val="7F7F7F" w:themeColor="text1" w:themeTint="80"/>
              </w:rPr>
            </w:pPr>
          </w:p>
        </w:tc>
        <w:tc>
          <w:tcPr>
            <w:tcW w:w="330" w:type="dxa"/>
            <w:noWrap/>
          </w:tcPr>
          <w:p w14:paraId="4BAFA3B0" w14:textId="77777777" w:rsidR="007F1782" w:rsidRPr="0062297F" w:rsidRDefault="007F1782" w:rsidP="001819B9">
            <w:pPr>
              <w:jc w:val="center"/>
              <w:rPr>
                <w:rFonts w:cstheme="minorHAnsi"/>
              </w:rPr>
            </w:pPr>
          </w:p>
        </w:tc>
        <w:tc>
          <w:tcPr>
            <w:tcW w:w="330" w:type="dxa"/>
            <w:noWrap/>
          </w:tcPr>
          <w:p w14:paraId="2C27659D" w14:textId="77777777" w:rsidR="007F1782" w:rsidRPr="0062297F" w:rsidRDefault="007F1782" w:rsidP="001819B9">
            <w:pPr>
              <w:jc w:val="center"/>
              <w:rPr>
                <w:rFonts w:cstheme="minorHAnsi"/>
              </w:rPr>
            </w:pPr>
          </w:p>
        </w:tc>
        <w:tc>
          <w:tcPr>
            <w:tcW w:w="330" w:type="dxa"/>
            <w:noWrap/>
          </w:tcPr>
          <w:p w14:paraId="7E72073B" w14:textId="77777777" w:rsidR="007F1782" w:rsidRPr="0062297F" w:rsidRDefault="007F1782" w:rsidP="001819B9">
            <w:pPr>
              <w:jc w:val="center"/>
              <w:rPr>
                <w:rFonts w:cstheme="minorHAnsi"/>
              </w:rPr>
            </w:pPr>
          </w:p>
        </w:tc>
        <w:tc>
          <w:tcPr>
            <w:tcW w:w="330" w:type="dxa"/>
            <w:noWrap/>
          </w:tcPr>
          <w:p w14:paraId="778C6268" w14:textId="77777777" w:rsidR="007F1782" w:rsidRPr="0062297F" w:rsidRDefault="007F1782" w:rsidP="001819B9">
            <w:pPr>
              <w:jc w:val="center"/>
              <w:rPr>
                <w:rFonts w:cstheme="minorHAnsi"/>
              </w:rPr>
            </w:pPr>
          </w:p>
        </w:tc>
        <w:tc>
          <w:tcPr>
            <w:tcW w:w="347" w:type="dxa"/>
            <w:noWrap/>
          </w:tcPr>
          <w:p w14:paraId="5FA83946" w14:textId="77777777" w:rsidR="007F1782" w:rsidRPr="0062297F" w:rsidRDefault="007F1782" w:rsidP="001819B9">
            <w:pPr>
              <w:jc w:val="center"/>
              <w:rPr>
                <w:rFonts w:cstheme="minorHAnsi"/>
              </w:rPr>
            </w:pPr>
          </w:p>
        </w:tc>
        <w:tc>
          <w:tcPr>
            <w:tcW w:w="347" w:type="dxa"/>
            <w:noWrap/>
          </w:tcPr>
          <w:p w14:paraId="53AA1842" w14:textId="77777777" w:rsidR="007F1782" w:rsidRPr="0062297F" w:rsidRDefault="007F1782" w:rsidP="001819B9">
            <w:pPr>
              <w:jc w:val="center"/>
              <w:rPr>
                <w:rFonts w:cstheme="minorHAnsi"/>
              </w:rPr>
            </w:pPr>
          </w:p>
        </w:tc>
        <w:tc>
          <w:tcPr>
            <w:tcW w:w="347" w:type="dxa"/>
            <w:noWrap/>
          </w:tcPr>
          <w:p w14:paraId="3F71700C" w14:textId="77777777" w:rsidR="007F1782" w:rsidRPr="0062297F" w:rsidRDefault="007F1782" w:rsidP="001819B9">
            <w:pPr>
              <w:jc w:val="center"/>
              <w:rPr>
                <w:rFonts w:cstheme="minorHAnsi"/>
              </w:rPr>
            </w:pPr>
          </w:p>
        </w:tc>
        <w:tc>
          <w:tcPr>
            <w:tcW w:w="330" w:type="dxa"/>
            <w:noWrap/>
          </w:tcPr>
          <w:p w14:paraId="7DE44E8D" w14:textId="77777777" w:rsidR="007F1782" w:rsidRPr="0062297F" w:rsidRDefault="007F1782" w:rsidP="001819B9">
            <w:pPr>
              <w:jc w:val="center"/>
              <w:rPr>
                <w:rFonts w:cstheme="minorHAnsi"/>
              </w:rPr>
            </w:pPr>
          </w:p>
        </w:tc>
        <w:tc>
          <w:tcPr>
            <w:tcW w:w="330" w:type="dxa"/>
            <w:noWrap/>
          </w:tcPr>
          <w:p w14:paraId="3AA68164" w14:textId="77777777" w:rsidR="007F1782" w:rsidRPr="0062297F" w:rsidRDefault="007F1782" w:rsidP="001819B9">
            <w:pPr>
              <w:jc w:val="center"/>
              <w:rPr>
                <w:rFonts w:cstheme="minorHAnsi"/>
              </w:rPr>
            </w:pPr>
          </w:p>
        </w:tc>
        <w:tc>
          <w:tcPr>
            <w:tcW w:w="347" w:type="dxa"/>
            <w:noWrap/>
          </w:tcPr>
          <w:p w14:paraId="20BEB112" w14:textId="77777777" w:rsidR="007F1782" w:rsidRPr="0062297F" w:rsidRDefault="007F1782" w:rsidP="001819B9">
            <w:pPr>
              <w:jc w:val="center"/>
              <w:rPr>
                <w:rFonts w:cstheme="minorHAnsi"/>
              </w:rPr>
            </w:pPr>
          </w:p>
        </w:tc>
        <w:tc>
          <w:tcPr>
            <w:tcW w:w="347" w:type="dxa"/>
            <w:noWrap/>
          </w:tcPr>
          <w:p w14:paraId="4E9BCDEA" w14:textId="77777777" w:rsidR="007F1782" w:rsidRPr="0062297F" w:rsidRDefault="007F1782" w:rsidP="001819B9">
            <w:pPr>
              <w:jc w:val="center"/>
              <w:rPr>
                <w:rFonts w:cstheme="minorHAnsi"/>
              </w:rPr>
            </w:pPr>
          </w:p>
        </w:tc>
        <w:tc>
          <w:tcPr>
            <w:tcW w:w="347" w:type="dxa"/>
            <w:noWrap/>
          </w:tcPr>
          <w:p w14:paraId="4A3763B2" w14:textId="77777777" w:rsidR="007F1782" w:rsidRPr="0062297F" w:rsidRDefault="007F1782" w:rsidP="001819B9">
            <w:pPr>
              <w:jc w:val="center"/>
              <w:rPr>
                <w:rFonts w:cstheme="minorHAnsi"/>
              </w:rPr>
            </w:pPr>
          </w:p>
        </w:tc>
        <w:tc>
          <w:tcPr>
            <w:tcW w:w="347" w:type="dxa"/>
            <w:noWrap/>
          </w:tcPr>
          <w:p w14:paraId="49F88DC3" w14:textId="77777777" w:rsidR="007F1782" w:rsidRPr="0062297F" w:rsidRDefault="007F1782" w:rsidP="001819B9">
            <w:pPr>
              <w:jc w:val="center"/>
              <w:rPr>
                <w:rFonts w:cstheme="minorHAnsi"/>
              </w:rPr>
            </w:pPr>
          </w:p>
        </w:tc>
        <w:tc>
          <w:tcPr>
            <w:tcW w:w="347" w:type="dxa"/>
            <w:noWrap/>
          </w:tcPr>
          <w:p w14:paraId="5F635378" w14:textId="77777777" w:rsidR="007F1782" w:rsidRPr="0062297F" w:rsidRDefault="007F1782" w:rsidP="001819B9">
            <w:pPr>
              <w:jc w:val="center"/>
              <w:rPr>
                <w:rFonts w:cstheme="minorHAnsi"/>
              </w:rPr>
            </w:pPr>
          </w:p>
        </w:tc>
        <w:tc>
          <w:tcPr>
            <w:tcW w:w="347" w:type="dxa"/>
            <w:noWrap/>
          </w:tcPr>
          <w:p w14:paraId="00861670" w14:textId="77777777" w:rsidR="007F1782" w:rsidRPr="0062297F" w:rsidRDefault="007F1782" w:rsidP="001819B9">
            <w:pPr>
              <w:jc w:val="center"/>
              <w:rPr>
                <w:rFonts w:cstheme="minorHAnsi"/>
              </w:rPr>
            </w:pPr>
          </w:p>
        </w:tc>
        <w:tc>
          <w:tcPr>
            <w:tcW w:w="347" w:type="dxa"/>
            <w:noWrap/>
          </w:tcPr>
          <w:p w14:paraId="3317731F" w14:textId="77777777" w:rsidR="007F1782" w:rsidRPr="0062297F" w:rsidRDefault="007F1782" w:rsidP="001819B9">
            <w:pPr>
              <w:jc w:val="center"/>
              <w:rPr>
                <w:rFonts w:cstheme="minorHAnsi"/>
              </w:rPr>
            </w:pPr>
          </w:p>
        </w:tc>
        <w:tc>
          <w:tcPr>
            <w:tcW w:w="347" w:type="dxa"/>
            <w:noWrap/>
          </w:tcPr>
          <w:p w14:paraId="25A83B17" w14:textId="77777777" w:rsidR="007F1782" w:rsidRPr="0062297F" w:rsidRDefault="007F1782" w:rsidP="001819B9">
            <w:pPr>
              <w:jc w:val="center"/>
              <w:rPr>
                <w:rFonts w:cstheme="minorHAnsi"/>
              </w:rPr>
            </w:pPr>
          </w:p>
        </w:tc>
        <w:tc>
          <w:tcPr>
            <w:tcW w:w="347" w:type="dxa"/>
            <w:noWrap/>
          </w:tcPr>
          <w:p w14:paraId="41EFA3A1" w14:textId="77777777" w:rsidR="007F1782" w:rsidRPr="0062297F" w:rsidRDefault="007F1782" w:rsidP="001819B9">
            <w:pPr>
              <w:jc w:val="center"/>
              <w:rPr>
                <w:rFonts w:cstheme="minorHAnsi"/>
              </w:rPr>
            </w:pPr>
          </w:p>
        </w:tc>
        <w:tc>
          <w:tcPr>
            <w:tcW w:w="347" w:type="dxa"/>
            <w:noWrap/>
          </w:tcPr>
          <w:p w14:paraId="21653783" w14:textId="77777777" w:rsidR="007F1782" w:rsidRPr="0062297F" w:rsidRDefault="007F1782" w:rsidP="001819B9">
            <w:pPr>
              <w:jc w:val="center"/>
              <w:rPr>
                <w:rFonts w:cstheme="minorHAnsi"/>
              </w:rPr>
            </w:pPr>
          </w:p>
        </w:tc>
        <w:tc>
          <w:tcPr>
            <w:tcW w:w="347" w:type="dxa"/>
            <w:noWrap/>
          </w:tcPr>
          <w:p w14:paraId="430F5A7B" w14:textId="77777777" w:rsidR="007F1782" w:rsidRPr="0062297F" w:rsidRDefault="007F1782" w:rsidP="001819B9">
            <w:pPr>
              <w:jc w:val="center"/>
              <w:rPr>
                <w:rFonts w:cstheme="minorHAnsi"/>
              </w:rPr>
            </w:pPr>
          </w:p>
        </w:tc>
        <w:tc>
          <w:tcPr>
            <w:tcW w:w="347" w:type="dxa"/>
            <w:noWrap/>
          </w:tcPr>
          <w:p w14:paraId="3F0EFBDF" w14:textId="77777777" w:rsidR="007F1782" w:rsidRPr="0062297F" w:rsidRDefault="007F1782" w:rsidP="001819B9">
            <w:pPr>
              <w:jc w:val="center"/>
              <w:rPr>
                <w:rFonts w:cstheme="minorHAnsi"/>
              </w:rPr>
            </w:pPr>
          </w:p>
        </w:tc>
        <w:tc>
          <w:tcPr>
            <w:tcW w:w="347" w:type="dxa"/>
            <w:noWrap/>
          </w:tcPr>
          <w:p w14:paraId="3CE17606" w14:textId="77777777" w:rsidR="007F1782" w:rsidRPr="0062297F" w:rsidRDefault="007F1782" w:rsidP="001819B9">
            <w:pPr>
              <w:jc w:val="center"/>
              <w:rPr>
                <w:rFonts w:cstheme="minorHAnsi"/>
              </w:rPr>
            </w:pPr>
          </w:p>
        </w:tc>
        <w:tc>
          <w:tcPr>
            <w:tcW w:w="330" w:type="dxa"/>
            <w:noWrap/>
          </w:tcPr>
          <w:p w14:paraId="3079A01E" w14:textId="77777777" w:rsidR="007F1782" w:rsidRPr="0062297F" w:rsidRDefault="007F1782" w:rsidP="001819B9">
            <w:pPr>
              <w:jc w:val="center"/>
              <w:rPr>
                <w:rFonts w:cstheme="minorHAnsi"/>
              </w:rPr>
            </w:pPr>
          </w:p>
        </w:tc>
        <w:tc>
          <w:tcPr>
            <w:tcW w:w="330" w:type="dxa"/>
            <w:gridSpan w:val="2"/>
            <w:noWrap/>
          </w:tcPr>
          <w:p w14:paraId="450073DE" w14:textId="77777777" w:rsidR="007F1782" w:rsidRPr="0062297F" w:rsidRDefault="007F1782" w:rsidP="001819B9">
            <w:pPr>
              <w:jc w:val="center"/>
              <w:rPr>
                <w:rFonts w:cstheme="minorHAnsi"/>
              </w:rPr>
            </w:pPr>
          </w:p>
        </w:tc>
      </w:tr>
      <w:tr w:rsidR="001554DE" w:rsidRPr="0062297F" w14:paraId="041B82C0" w14:textId="77777777" w:rsidTr="000E043D">
        <w:trPr>
          <w:trHeight w:val="292"/>
        </w:trPr>
        <w:tc>
          <w:tcPr>
            <w:tcW w:w="1368" w:type="dxa"/>
            <w:noWrap/>
          </w:tcPr>
          <w:p w14:paraId="7F1D3350" w14:textId="50144A46" w:rsidR="001554DE" w:rsidRPr="0062297F" w:rsidRDefault="001554DE" w:rsidP="001554DE">
            <w:pPr>
              <w:rPr>
                <w:rFonts w:cstheme="minorHAnsi"/>
                <w:b/>
                <w:bCs/>
                <w:sz w:val="16"/>
                <w:szCs w:val="16"/>
              </w:rPr>
            </w:pPr>
            <w:r w:rsidRPr="0062297F">
              <w:rPr>
                <w:rFonts w:cstheme="minorHAnsi"/>
                <w:b/>
                <w:sz w:val="16"/>
                <w:szCs w:val="16"/>
              </w:rPr>
              <w:t>Acción/Activ</w:t>
            </w:r>
          </w:p>
        </w:tc>
        <w:tc>
          <w:tcPr>
            <w:tcW w:w="1422" w:type="dxa"/>
            <w:noWrap/>
          </w:tcPr>
          <w:p w14:paraId="1E468218" w14:textId="77777777" w:rsidR="001554DE" w:rsidRPr="0062297F" w:rsidRDefault="001554DE" w:rsidP="001554DE">
            <w:pPr>
              <w:jc w:val="center"/>
              <w:rPr>
                <w:rFonts w:cstheme="minorHAnsi"/>
              </w:rPr>
            </w:pPr>
          </w:p>
        </w:tc>
        <w:tc>
          <w:tcPr>
            <w:tcW w:w="330" w:type="dxa"/>
            <w:noWrap/>
          </w:tcPr>
          <w:p w14:paraId="11F99A47" w14:textId="357236F2" w:rsidR="001554DE" w:rsidRPr="00B26363" w:rsidRDefault="001554DE" w:rsidP="001554DE">
            <w:pPr>
              <w:jc w:val="center"/>
              <w:rPr>
                <w:rFonts w:cstheme="minorHAnsi"/>
                <w:color w:val="7F7F7F" w:themeColor="text1" w:themeTint="80"/>
              </w:rPr>
            </w:pPr>
            <w:r w:rsidRPr="00B26363">
              <w:rPr>
                <w:rFonts w:cstheme="minorHAnsi"/>
                <w:color w:val="7F7F7F" w:themeColor="text1" w:themeTint="80"/>
                <w:sz w:val="18"/>
                <w:szCs w:val="18"/>
              </w:rPr>
              <w:t>x</w:t>
            </w:r>
          </w:p>
        </w:tc>
        <w:tc>
          <w:tcPr>
            <w:tcW w:w="330" w:type="dxa"/>
            <w:noWrap/>
          </w:tcPr>
          <w:p w14:paraId="2FA05B2E" w14:textId="79B2C1BF" w:rsidR="001554DE" w:rsidRPr="00B26363" w:rsidRDefault="001554DE" w:rsidP="001554DE">
            <w:pPr>
              <w:jc w:val="center"/>
              <w:rPr>
                <w:rFonts w:cstheme="minorHAnsi"/>
                <w:color w:val="7F7F7F" w:themeColor="text1" w:themeTint="80"/>
              </w:rPr>
            </w:pPr>
            <w:r w:rsidRPr="00B26363">
              <w:rPr>
                <w:rFonts w:cstheme="minorHAnsi"/>
                <w:color w:val="7F7F7F" w:themeColor="text1" w:themeTint="80"/>
                <w:sz w:val="18"/>
                <w:szCs w:val="18"/>
              </w:rPr>
              <w:t>x</w:t>
            </w:r>
          </w:p>
        </w:tc>
        <w:tc>
          <w:tcPr>
            <w:tcW w:w="330" w:type="dxa"/>
            <w:noWrap/>
          </w:tcPr>
          <w:p w14:paraId="35D6AED5" w14:textId="77777777" w:rsidR="001554DE" w:rsidRPr="00B26363" w:rsidRDefault="001554DE" w:rsidP="001554DE">
            <w:pPr>
              <w:jc w:val="center"/>
              <w:rPr>
                <w:rFonts w:cstheme="minorHAnsi"/>
                <w:color w:val="7F7F7F" w:themeColor="text1" w:themeTint="80"/>
              </w:rPr>
            </w:pPr>
          </w:p>
        </w:tc>
        <w:tc>
          <w:tcPr>
            <w:tcW w:w="330" w:type="dxa"/>
            <w:noWrap/>
          </w:tcPr>
          <w:p w14:paraId="07FDE0EC" w14:textId="77777777" w:rsidR="001554DE" w:rsidRPr="00B26363" w:rsidRDefault="001554DE" w:rsidP="001554DE">
            <w:pPr>
              <w:jc w:val="center"/>
              <w:rPr>
                <w:rFonts w:cstheme="minorHAnsi"/>
                <w:color w:val="7F7F7F" w:themeColor="text1" w:themeTint="80"/>
              </w:rPr>
            </w:pPr>
          </w:p>
        </w:tc>
        <w:tc>
          <w:tcPr>
            <w:tcW w:w="330" w:type="dxa"/>
            <w:noWrap/>
          </w:tcPr>
          <w:p w14:paraId="31AA7269" w14:textId="77777777" w:rsidR="001554DE" w:rsidRPr="00B26363" w:rsidRDefault="001554DE" w:rsidP="001554DE">
            <w:pPr>
              <w:jc w:val="center"/>
              <w:rPr>
                <w:rFonts w:cstheme="minorHAnsi"/>
                <w:color w:val="7F7F7F" w:themeColor="text1" w:themeTint="80"/>
              </w:rPr>
            </w:pPr>
          </w:p>
        </w:tc>
        <w:tc>
          <w:tcPr>
            <w:tcW w:w="330" w:type="dxa"/>
            <w:noWrap/>
          </w:tcPr>
          <w:p w14:paraId="72F3F438" w14:textId="77777777" w:rsidR="001554DE" w:rsidRPr="00B26363" w:rsidRDefault="001554DE" w:rsidP="001554DE">
            <w:pPr>
              <w:jc w:val="center"/>
              <w:rPr>
                <w:rFonts w:cstheme="minorHAnsi"/>
                <w:color w:val="7F7F7F" w:themeColor="text1" w:themeTint="80"/>
              </w:rPr>
            </w:pPr>
          </w:p>
        </w:tc>
        <w:tc>
          <w:tcPr>
            <w:tcW w:w="330" w:type="dxa"/>
            <w:noWrap/>
          </w:tcPr>
          <w:p w14:paraId="13ECEC87" w14:textId="77777777" w:rsidR="001554DE" w:rsidRPr="00B26363" w:rsidRDefault="001554DE" w:rsidP="001554DE">
            <w:pPr>
              <w:jc w:val="center"/>
              <w:rPr>
                <w:rFonts w:cstheme="minorHAnsi"/>
                <w:color w:val="7F7F7F" w:themeColor="text1" w:themeTint="80"/>
              </w:rPr>
            </w:pPr>
          </w:p>
        </w:tc>
        <w:tc>
          <w:tcPr>
            <w:tcW w:w="330" w:type="dxa"/>
            <w:noWrap/>
          </w:tcPr>
          <w:p w14:paraId="033AA4FA" w14:textId="77777777" w:rsidR="001554DE" w:rsidRPr="00B26363" w:rsidRDefault="001554DE" w:rsidP="001554DE">
            <w:pPr>
              <w:jc w:val="center"/>
              <w:rPr>
                <w:rFonts w:cstheme="minorHAnsi"/>
                <w:color w:val="7F7F7F" w:themeColor="text1" w:themeTint="80"/>
              </w:rPr>
            </w:pPr>
          </w:p>
        </w:tc>
        <w:tc>
          <w:tcPr>
            <w:tcW w:w="330" w:type="dxa"/>
            <w:noWrap/>
          </w:tcPr>
          <w:p w14:paraId="7BD7CB8E" w14:textId="77777777" w:rsidR="001554DE" w:rsidRPr="00B26363" w:rsidRDefault="001554DE" w:rsidP="001554DE">
            <w:pPr>
              <w:jc w:val="center"/>
              <w:rPr>
                <w:rFonts w:cstheme="minorHAnsi"/>
                <w:color w:val="7F7F7F" w:themeColor="text1" w:themeTint="80"/>
              </w:rPr>
            </w:pPr>
          </w:p>
        </w:tc>
        <w:tc>
          <w:tcPr>
            <w:tcW w:w="347" w:type="dxa"/>
            <w:noWrap/>
          </w:tcPr>
          <w:p w14:paraId="20A90465" w14:textId="77777777" w:rsidR="001554DE" w:rsidRPr="00B26363" w:rsidRDefault="001554DE" w:rsidP="001554DE">
            <w:pPr>
              <w:jc w:val="center"/>
              <w:rPr>
                <w:rFonts w:cstheme="minorHAnsi"/>
                <w:color w:val="7F7F7F" w:themeColor="text1" w:themeTint="80"/>
              </w:rPr>
            </w:pPr>
          </w:p>
        </w:tc>
        <w:tc>
          <w:tcPr>
            <w:tcW w:w="347" w:type="dxa"/>
            <w:noWrap/>
          </w:tcPr>
          <w:p w14:paraId="0F1A6033" w14:textId="77777777" w:rsidR="001554DE" w:rsidRPr="00B26363" w:rsidRDefault="001554DE" w:rsidP="001554DE">
            <w:pPr>
              <w:jc w:val="center"/>
              <w:rPr>
                <w:rFonts w:cstheme="minorHAnsi"/>
                <w:color w:val="7F7F7F" w:themeColor="text1" w:themeTint="80"/>
              </w:rPr>
            </w:pPr>
          </w:p>
        </w:tc>
        <w:tc>
          <w:tcPr>
            <w:tcW w:w="347" w:type="dxa"/>
            <w:noWrap/>
          </w:tcPr>
          <w:p w14:paraId="01E93F46" w14:textId="77777777" w:rsidR="001554DE" w:rsidRPr="00B26363" w:rsidRDefault="001554DE" w:rsidP="001554DE">
            <w:pPr>
              <w:jc w:val="center"/>
              <w:rPr>
                <w:rFonts w:cstheme="minorHAnsi"/>
                <w:color w:val="7F7F7F" w:themeColor="text1" w:themeTint="80"/>
              </w:rPr>
            </w:pPr>
          </w:p>
        </w:tc>
        <w:tc>
          <w:tcPr>
            <w:tcW w:w="347" w:type="dxa"/>
            <w:noWrap/>
          </w:tcPr>
          <w:p w14:paraId="6C2D237D" w14:textId="77777777" w:rsidR="001554DE" w:rsidRPr="00B26363" w:rsidRDefault="001554DE" w:rsidP="001554DE">
            <w:pPr>
              <w:jc w:val="center"/>
              <w:rPr>
                <w:rFonts w:cstheme="minorHAnsi"/>
                <w:color w:val="7F7F7F" w:themeColor="text1" w:themeTint="80"/>
              </w:rPr>
            </w:pPr>
          </w:p>
        </w:tc>
        <w:tc>
          <w:tcPr>
            <w:tcW w:w="347" w:type="dxa"/>
            <w:noWrap/>
          </w:tcPr>
          <w:p w14:paraId="1AB7620F" w14:textId="77777777" w:rsidR="001554DE" w:rsidRPr="00B26363" w:rsidRDefault="001554DE" w:rsidP="001554DE">
            <w:pPr>
              <w:jc w:val="center"/>
              <w:rPr>
                <w:rFonts w:cstheme="minorHAnsi"/>
                <w:color w:val="7F7F7F" w:themeColor="text1" w:themeTint="80"/>
              </w:rPr>
            </w:pPr>
          </w:p>
        </w:tc>
        <w:tc>
          <w:tcPr>
            <w:tcW w:w="330" w:type="dxa"/>
            <w:noWrap/>
          </w:tcPr>
          <w:p w14:paraId="0839965F" w14:textId="77777777" w:rsidR="001554DE" w:rsidRPr="0062297F" w:rsidRDefault="001554DE" w:rsidP="001554DE">
            <w:pPr>
              <w:jc w:val="center"/>
              <w:rPr>
                <w:rFonts w:cstheme="minorHAnsi"/>
              </w:rPr>
            </w:pPr>
          </w:p>
        </w:tc>
        <w:tc>
          <w:tcPr>
            <w:tcW w:w="330" w:type="dxa"/>
            <w:noWrap/>
          </w:tcPr>
          <w:p w14:paraId="244A617A" w14:textId="77777777" w:rsidR="001554DE" w:rsidRPr="0062297F" w:rsidRDefault="001554DE" w:rsidP="001554DE">
            <w:pPr>
              <w:jc w:val="center"/>
              <w:rPr>
                <w:rFonts w:cstheme="minorHAnsi"/>
              </w:rPr>
            </w:pPr>
          </w:p>
        </w:tc>
        <w:tc>
          <w:tcPr>
            <w:tcW w:w="330" w:type="dxa"/>
            <w:noWrap/>
          </w:tcPr>
          <w:p w14:paraId="548A4A2E" w14:textId="77777777" w:rsidR="001554DE" w:rsidRPr="0062297F" w:rsidRDefault="001554DE" w:rsidP="001554DE">
            <w:pPr>
              <w:jc w:val="center"/>
              <w:rPr>
                <w:rFonts w:cstheme="minorHAnsi"/>
              </w:rPr>
            </w:pPr>
          </w:p>
        </w:tc>
        <w:tc>
          <w:tcPr>
            <w:tcW w:w="330" w:type="dxa"/>
            <w:noWrap/>
          </w:tcPr>
          <w:p w14:paraId="584C9DC7" w14:textId="77777777" w:rsidR="001554DE" w:rsidRPr="0062297F" w:rsidRDefault="001554DE" w:rsidP="001554DE">
            <w:pPr>
              <w:jc w:val="center"/>
              <w:rPr>
                <w:rFonts w:cstheme="minorHAnsi"/>
              </w:rPr>
            </w:pPr>
          </w:p>
        </w:tc>
        <w:tc>
          <w:tcPr>
            <w:tcW w:w="347" w:type="dxa"/>
            <w:noWrap/>
          </w:tcPr>
          <w:p w14:paraId="0E4DB7AF" w14:textId="77777777" w:rsidR="001554DE" w:rsidRPr="0062297F" w:rsidRDefault="001554DE" w:rsidP="001554DE">
            <w:pPr>
              <w:jc w:val="center"/>
              <w:rPr>
                <w:rFonts w:cstheme="minorHAnsi"/>
              </w:rPr>
            </w:pPr>
          </w:p>
        </w:tc>
        <w:tc>
          <w:tcPr>
            <w:tcW w:w="347" w:type="dxa"/>
            <w:noWrap/>
          </w:tcPr>
          <w:p w14:paraId="568C66A0" w14:textId="77777777" w:rsidR="001554DE" w:rsidRPr="0062297F" w:rsidRDefault="001554DE" w:rsidP="001554DE">
            <w:pPr>
              <w:jc w:val="center"/>
              <w:rPr>
                <w:rFonts w:cstheme="minorHAnsi"/>
              </w:rPr>
            </w:pPr>
          </w:p>
        </w:tc>
        <w:tc>
          <w:tcPr>
            <w:tcW w:w="347" w:type="dxa"/>
            <w:noWrap/>
          </w:tcPr>
          <w:p w14:paraId="6349EEDA" w14:textId="77777777" w:rsidR="001554DE" w:rsidRPr="0062297F" w:rsidRDefault="001554DE" w:rsidP="001554DE">
            <w:pPr>
              <w:jc w:val="center"/>
              <w:rPr>
                <w:rFonts w:cstheme="minorHAnsi"/>
              </w:rPr>
            </w:pPr>
          </w:p>
        </w:tc>
        <w:tc>
          <w:tcPr>
            <w:tcW w:w="330" w:type="dxa"/>
            <w:noWrap/>
          </w:tcPr>
          <w:p w14:paraId="265CFC29" w14:textId="77777777" w:rsidR="001554DE" w:rsidRPr="0062297F" w:rsidRDefault="001554DE" w:rsidP="001554DE">
            <w:pPr>
              <w:jc w:val="center"/>
              <w:rPr>
                <w:rFonts w:cstheme="minorHAnsi"/>
              </w:rPr>
            </w:pPr>
          </w:p>
        </w:tc>
        <w:tc>
          <w:tcPr>
            <w:tcW w:w="330" w:type="dxa"/>
            <w:noWrap/>
          </w:tcPr>
          <w:p w14:paraId="58427800" w14:textId="77777777" w:rsidR="001554DE" w:rsidRPr="0062297F" w:rsidRDefault="001554DE" w:rsidP="001554DE">
            <w:pPr>
              <w:jc w:val="center"/>
              <w:rPr>
                <w:rFonts w:cstheme="minorHAnsi"/>
              </w:rPr>
            </w:pPr>
          </w:p>
        </w:tc>
        <w:tc>
          <w:tcPr>
            <w:tcW w:w="347" w:type="dxa"/>
            <w:noWrap/>
          </w:tcPr>
          <w:p w14:paraId="0902804E" w14:textId="77777777" w:rsidR="001554DE" w:rsidRPr="0062297F" w:rsidRDefault="001554DE" w:rsidP="001554DE">
            <w:pPr>
              <w:jc w:val="center"/>
              <w:rPr>
                <w:rFonts w:cstheme="minorHAnsi"/>
              </w:rPr>
            </w:pPr>
          </w:p>
        </w:tc>
        <w:tc>
          <w:tcPr>
            <w:tcW w:w="347" w:type="dxa"/>
            <w:noWrap/>
          </w:tcPr>
          <w:p w14:paraId="4000DDD1" w14:textId="77777777" w:rsidR="001554DE" w:rsidRPr="0062297F" w:rsidRDefault="001554DE" w:rsidP="001554DE">
            <w:pPr>
              <w:jc w:val="center"/>
              <w:rPr>
                <w:rFonts w:cstheme="minorHAnsi"/>
              </w:rPr>
            </w:pPr>
          </w:p>
        </w:tc>
        <w:tc>
          <w:tcPr>
            <w:tcW w:w="347" w:type="dxa"/>
            <w:noWrap/>
          </w:tcPr>
          <w:p w14:paraId="7C4A7E94" w14:textId="77777777" w:rsidR="001554DE" w:rsidRPr="0062297F" w:rsidRDefault="001554DE" w:rsidP="001554DE">
            <w:pPr>
              <w:jc w:val="center"/>
              <w:rPr>
                <w:rFonts w:cstheme="minorHAnsi"/>
              </w:rPr>
            </w:pPr>
          </w:p>
        </w:tc>
        <w:tc>
          <w:tcPr>
            <w:tcW w:w="347" w:type="dxa"/>
            <w:noWrap/>
          </w:tcPr>
          <w:p w14:paraId="50E6E3EF" w14:textId="77777777" w:rsidR="001554DE" w:rsidRPr="0062297F" w:rsidRDefault="001554DE" w:rsidP="001554DE">
            <w:pPr>
              <w:jc w:val="center"/>
              <w:rPr>
                <w:rFonts w:cstheme="minorHAnsi"/>
              </w:rPr>
            </w:pPr>
          </w:p>
        </w:tc>
        <w:tc>
          <w:tcPr>
            <w:tcW w:w="347" w:type="dxa"/>
            <w:noWrap/>
          </w:tcPr>
          <w:p w14:paraId="44C31E84" w14:textId="77777777" w:rsidR="001554DE" w:rsidRPr="0062297F" w:rsidRDefault="001554DE" w:rsidP="001554DE">
            <w:pPr>
              <w:jc w:val="center"/>
              <w:rPr>
                <w:rFonts w:cstheme="minorHAnsi"/>
              </w:rPr>
            </w:pPr>
          </w:p>
        </w:tc>
        <w:tc>
          <w:tcPr>
            <w:tcW w:w="347" w:type="dxa"/>
            <w:noWrap/>
          </w:tcPr>
          <w:p w14:paraId="0C768DDD" w14:textId="77777777" w:rsidR="001554DE" w:rsidRPr="0062297F" w:rsidRDefault="001554DE" w:rsidP="001554DE">
            <w:pPr>
              <w:jc w:val="center"/>
              <w:rPr>
                <w:rFonts w:cstheme="minorHAnsi"/>
              </w:rPr>
            </w:pPr>
          </w:p>
        </w:tc>
        <w:tc>
          <w:tcPr>
            <w:tcW w:w="347" w:type="dxa"/>
            <w:noWrap/>
          </w:tcPr>
          <w:p w14:paraId="3B2D1DF1" w14:textId="77777777" w:rsidR="001554DE" w:rsidRPr="0062297F" w:rsidRDefault="001554DE" w:rsidP="001554DE">
            <w:pPr>
              <w:jc w:val="center"/>
              <w:rPr>
                <w:rFonts w:cstheme="minorHAnsi"/>
              </w:rPr>
            </w:pPr>
          </w:p>
        </w:tc>
        <w:tc>
          <w:tcPr>
            <w:tcW w:w="347" w:type="dxa"/>
            <w:noWrap/>
          </w:tcPr>
          <w:p w14:paraId="4CE28B67" w14:textId="77777777" w:rsidR="001554DE" w:rsidRPr="0062297F" w:rsidRDefault="001554DE" w:rsidP="001554DE">
            <w:pPr>
              <w:jc w:val="center"/>
              <w:rPr>
                <w:rFonts w:cstheme="minorHAnsi"/>
              </w:rPr>
            </w:pPr>
          </w:p>
        </w:tc>
        <w:tc>
          <w:tcPr>
            <w:tcW w:w="347" w:type="dxa"/>
            <w:noWrap/>
          </w:tcPr>
          <w:p w14:paraId="2A0ADAFE" w14:textId="77777777" w:rsidR="001554DE" w:rsidRPr="0062297F" w:rsidRDefault="001554DE" w:rsidP="001554DE">
            <w:pPr>
              <w:jc w:val="center"/>
              <w:rPr>
                <w:rFonts w:cstheme="minorHAnsi"/>
              </w:rPr>
            </w:pPr>
          </w:p>
        </w:tc>
        <w:tc>
          <w:tcPr>
            <w:tcW w:w="347" w:type="dxa"/>
            <w:noWrap/>
          </w:tcPr>
          <w:p w14:paraId="7D7FFD50" w14:textId="383BDD89" w:rsidR="001554DE" w:rsidRPr="001554DE" w:rsidRDefault="001554DE" w:rsidP="001554DE">
            <w:pPr>
              <w:jc w:val="center"/>
              <w:rPr>
                <w:rFonts w:cstheme="minorHAnsi"/>
                <w:color w:val="7F7F7F" w:themeColor="text1" w:themeTint="80"/>
              </w:rPr>
            </w:pPr>
            <w:r w:rsidRPr="001554DE">
              <w:rPr>
                <w:rFonts w:cstheme="minorHAnsi"/>
                <w:color w:val="7F7F7F" w:themeColor="text1" w:themeTint="80"/>
              </w:rPr>
              <w:t>x</w:t>
            </w:r>
          </w:p>
        </w:tc>
        <w:tc>
          <w:tcPr>
            <w:tcW w:w="347" w:type="dxa"/>
            <w:noWrap/>
          </w:tcPr>
          <w:p w14:paraId="3225EB5C" w14:textId="6BAEAECD" w:rsidR="001554DE" w:rsidRPr="001554DE" w:rsidRDefault="001554DE" w:rsidP="001554DE">
            <w:pPr>
              <w:jc w:val="center"/>
              <w:rPr>
                <w:rFonts w:cstheme="minorHAnsi"/>
                <w:color w:val="7F7F7F" w:themeColor="text1" w:themeTint="80"/>
              </w:rPr>
            </w:pPr>
            <w:r w:rsidRPr="001554DE">
              <w:rPr>
                <w:rFonts w:cstheme="minorHAnsi"/>
                <w:color w:val="7F7F7F" w:themeColor="text1" w:themeTint="80"/>
              </w:rPr>
              <w:t>x</w:t>
            </w:r>
          </w:p>
        </w:tc>
        <w:tc>
          <w:tcPr>
            <w:tcW w:w="347" w:type="dxa"/>
            <w:noWrap/>
          </w:tcPr>
          <w:p w14:paraId="73C307A7" w14:textId="2774ED1A" w:rsidR="001554DE" w:rsidRPr="001554DE" w:rsidRDefault="001554DE" w:rsidP="001554DE">
            <w:pPr>
              <w:jc w:val="center"/>
              <w:rPr>
                <w:rFonts w:cstheme="minorHAnsi"/>
                <w:color w:val="7F7F7F" w:themeColor="text1" w:themeTint="80"/>
              </w:rPr>
            </w:pPr>
            <w:r w:rsidRPr="001554DE">
              <w:rPr>
                <w:rFonts w:cstheme="minorHAnsi"/>
                <w:color w:val="7F7F7F" w:themeColor="text1" w:themeTint="80"/>
              </w:rPr>
              <w:t>x</w:t>
            </w:r>
          </w:p>
        </w:tc>
        <w:tc>
          <w:tcPr>
            <w:tcW w:w="347" w:type="dxa"/>
            <w:noWrap/>
          </w:tcPr>
          <w:p w14:paraId="1C098CB4" w14:textId="4BB8D763" w:rsidR="001554DE" w:rsidRPr="001554DE" w:rsidRDefault="001554DE" w:rsidP="001554DE">
            <w:pPr>
              <w:jc w:val="center"/>
              <w:rPr>
                <w:rFonts w:cstheme="minorHAnsi"/>
                <w:color w:val="7F7F7F" w:themeColor="text1" w:themeTint="80"/>
              </w:rPr>
            </w:pPr>
            <w:r w:rsidRPr="001554DE">
              <w:rPr>
                <w:rFonts w:cstheme="minorHAnsi"/>
                <w:color w:val="7F7F7F" w:themeColor="text1" w:themeTint="80"/>
              </w:rPr>
              <w:t>x</w:t>
            </w:r>
          </w:p>
        </w:tc>
        <w:tc>
          <w:tcPr>
            <w:tcW w:w="330" w:type="dxa"/>
            <w:noWrap/>
          </w:tcPr>
          <w:p w14:paraId="356792C2" w14:textId="77777777" w:rsidR="001554DE" w:rsidRPr="0062297F" w:rsidRDefault="001554DE" w:rsidP="001554DE">
            <w:pPr>
              <w:jc w:val="center"/>
              <w:rPr>
                <w:rFonts w:cstheme="minorHAnsi"/>
              </w:rPr>
            </w:pPr>
          </w:p>
        </w:tc>
        <w:tc>
          <w:tcPr>
            <w:tcW w:w="330" w:type="dxa"/>
            <w:gridSpan w:val="2"/>
            <w:noWrap/>
          </w:tcPr>
          <w:p w14:paraId="6175ED3F" w14:textId="77777777" w:rsidR="001554DE" w:rsidRPr="0062297F" w:rsidRDefault="001554DE" w:rsidP="001554DE">
            <w:pPr>
              <w:jc w:val="center"/>
              <w:rPr>
                <w:rFonts w:cstheme="minorHAnsi"/>
              </w:rPr>
            </w:pPr>
          </w:p>
        </w:tc>
      </w:tr>
      <w:tr w:rsidR="001554DE" w:rsidRPr="0062297F" w14:paraId="06939076" w14:textId="77777777" w:rsidTr="000E043D">
        <w:trPr>
          <w:trHeight w:val="292"/>
        </w:trPr>
        <w:tc>
          <w:tcPr>
            <w:tcW w:w="1368" w:type="dxa"/>
            <w:noWrap/>
          </w:tcPr>
          <w:p w14:paraId="483BA110" w14:textId="59BFA270" w:rsidR="001554DE" w:rsidRPr="0062297F" w:rsidRDefault="001554DE" w:rsidP="001554DE">
            <w:pPr>
              <w:rPr>
                <w:rFonts w:cstheme="minorHAnsi"/>
                <w:b/>
                <w:bCs/>
                <w:sz w:val="16"/>
                <w:szCs w:val="16"/>
              </w:rPr>
            </w:pPr>
            <w:r w:rsidRPr="0062297F">
              <w:rPr>
                <w:rFonts w:cstheme="minorHAnsi"/>
                <w:b/>
                <w:sz w:val="16"/>
                <w:szCs w:val="16"/>
              </w:rPr>
              <w:t>Acción/Activ</w:t>
            </w:r>
          </w:p>
        </w:tc>
        <w:tc>
          <w:tcPr>
            <w:tcW w:w="1422" w:type="dxa"/>
            <w:noWrap/>
          </w:tcPr>
          <w:p w14:paraId="329EB1B7" w14:textId="77777777" w:rsidR="001554DE" w:rsidRPr="0062297F" w:rsidRDefault="001554DE" w:rsidP="001554DE">
            <w:pPr>
              <w:jc w:val="center"/>
              <w:rPr>
                <w:rFonts w:cstheme="minorHAnsi"/>
              </w:rPr>
            </w:pPr>
          </w:p>
        </w:tc>
        <w:tc>
          <w:tcPr>
            <w:tcW w:w="330" w:type="dxa"/>
            <w:noWrap/>
          </w:tcPr>
          <w:p w14:paraId="0D14773A" w14:textId="77777777" w:rsidR="001554DE" w:rsidRPr="00B26363" w:rsidRDefault="001554DE" w:rsidP="001554DE">
            <w:pPr>
              <w:jc w:val="center"/>
              <w:rPr>
                <w:rFonts w:cstheme="minorHAnsi"/>
                <w:color w:val="7F7F7F" w:themeColor="text1" w:themeTint="80"/>
              </w:rPr>
            </w:pPr>
          </w:p>
        </w:tc>
        <w:tc>
          <w:tcPr>
            <w:tcW w:w="330" w:type="dxa"/>
            <w:noWrap/>
          </w:tcPr>
          <w:p w14:paraId="652E92F5" w14:textId="77777777" w:rsidR="001554DE" w:rsidRPr="00B26363" w:rsidRDefault="001554DE" w:rsidP="001554DE">
            <w:pPr>
              <w:jc w:val="center"/>
              <w:rPr>
                <w:rFonts w:cstheme="minorHAnsi"/>
                <w:color w:val="7F7F7F" w:themeColor="text1" w:themeTint="80"/>
              </w:rPr>
            </w:pPr>
          </w:p>
        </w:tc>
        <w:tc>
          <w:tcPr>
            <w:tcW w:w="330" w:type="dxa"/>
            <w:noWrap/>
          </w:tcPr>
          <w:p w14:paraId="46C8A542" w14:textId="27C78BD0" w:rsidR="001554DE" w:rsidRPr="00B26363" w:rsidRDefault="001554DE" w:rsidP="001554DE">
            <w:pPr>
              <w:jc w:val="center"/>
              <w:rPr>
                <w:rFonts w:cstheme="minorHAnsi"/>
                <w:color w:val="7F7F7F" w:themeColor="text1" w:themeTint="80"/>
              </w:rPr>
            </w:pPr>
            <w:r w:rsidRPr="00B26363">
              <w:rPr>
                <w:rFonts w:cstheme="minorHAnsi"/>
                <w:color w:val="7F7F7F" w:themeColor="text1" w:themeTint="80"/>
                <w:sz w:val="18"/>
                <w:szCs w:val="18"/>
              </w:rPr>
              <w:t>x</w:t>
            </w:r>
          </w:p>
        </w:tc>
        <w:tc>
          <w:tcPr>
            <w:tcW w:w="330" w:type="dxa"/>
            <w:noWrap/>
          </w:tcPr>
          <w:p w14:paraId="1A78B02B" w14:textId="2D4B7E55" w:rsidR="001554DE" w:rsidRPr="00B26363" w:rsidRDefault="001554DE" w:rsidP="001554DE">
            <w:pPr>
              <w:jc w:val="center"/>
              <w:rPr>
                <w:rFonts w:cstheme="minorHAnsi"/>
                <w:color w:val="7F7F7F" w:themeColor="text1" w:themeTint="80"/>
              </w:rPr>
            </w:pPr>
            <w:r w:rsidRPr="00B26363">
              <w:rPr>
                <w:rFonts w:cstheme="minorHAnsi"/>
                <w:color w:val="7F7F7F" w:themeColor="text1" w:themeTint="80"/>
                <w:sz w:val="18"/>
                <w:szCs w:val="18"/>
              </w:rPr>
              <w:t>x</w:t>
            </w:r>
          </w:p>
        </w:tc>
        <w:tc>
          <w:tcPr>
            <w:tcW w:w="330" w:type="dxa"/>
            <w:noWrap/>
          </w:tcPr>
          <w:p w14:paraId="230B1746" w14:textId="77777777" w:rsidR="001554DE" w:rsidRPr="00B26363" w:rsidRDefault="001554DE" w:rsidP="001554DE">
            <w:pPr>
              <w:jc w:val="center"/>
              <w:rPr>
                <w:rFonts w:cstheme="minorHAnsi"/>
                <w:color w:val="7F7F7F" w:themeColor="text1" w:themeTint="80"/>
              </w:rPr>
            </w:pPr>
          </w:p>
        </w:tc>
        <w:tc>
          <w:tcPr>
            <w:tcW w:w="330" w:type="dxa"/>
            <w:noWrap/>
          </w:tcPr>
          <w:p w14:paraId="7B888E00" w14:textId="77777777" w:rsidR="001554DE" w:rsidRPr="00B26363" w:rsidRDefault="001554DE" w:rsidP="001554DE">
            <w:pPr>
              <w:jc w:val="center"/>
              <w:rPr>
                <w:rFonts w:cstheme="minorHAnsi"/>
                <w:color w:val="7F7F7F" w:themeColor="text1" w:themeTint="80"/>
              </w:rPr>
            </w:pPr>
          </w:p>
        </w:tc>
        <w:tc>
          <w:tcPr>
            <w:tcW w:w="330" w:type="dxa"/>
            <w:noWrap/>
          </w:tcPr>
          <w:p w14:paraId="40BC9155" w14:textId="443A5F91" w:rsidR="001554DE" w:rsidRPr="00B26363" w:rsidRDefault="001554DE" w:rsidP="001554DE">
            <w:pPr>
              <w:jc w:val="center"/>
              <w:rPr>
                <w:rFonts w:cstheme="minorHAnsi"/>
                <w:color w:val="7F7F7F" w:themeColor="text1" w:themeTint="80"/>
              </w:rPr>
            </w:pPr>
            <w:r w:rsidRPr="00B26363">
              <w:rPr>
                <w:rFonts w:cstheme="minorHAnsi"/>
                <w:color w:val="7F7F7F" w:themeColor="text1" w:themeTint="80"/>
                <w:sz w:val="18"/>
                <w:szCs w:val="18"/>
              </w:rPr>
              <w:t>x</w:t>
            </w:r>
          </w:p>
        </w:tc>
        <w:tc>
          <w:tcPr>
            <w:tcW w:w="330" w:type="dxa"/>
            <w:noWrap/>
          </w:tcPr>
          <w:p w14:paraId="1D20431F" w14:textId="0E710B9B" w:rsidR="001554DE" w:rsidRPr="00B26363" w:rsidRDefault="001554DE" w:rsidP="001554DE">
            <w:pPr>
              <w:jc w:val="center"/>
              <w:rPr>
                <w:rFonts w:cstheme="minorHAnsi"/>
                <w:color w:val="7F7F7F" w:themeColor="text1" w:themeTint="80"/>
              </w:rPr>
            </w:pPr>
            <w:r w:rsidRPr="00B26363">
              <w:rPr>
                <w:rFonts w:cstheme="minorHAnsi"/>
                <w:color w:val="7F7F7F" w:themeColor="text1" w:themeTint="80"/>
                <w:sz w:val="18"/>
                <w:szCs w:val="18"/>
              </w:rPr>
              <w:t>x</w:t>
            </w:r>
          </w:p>
        </w:tc>
        <w:tc>
          <w:tcPr>
            <w:tcW w:w="330" w:type="dxa"/>
            <w:noWrap/>
          </w:tcPr>
          <w:p w14:paraId="79BBBC8C" w14:textId="77777777" w:rsidR="001554DE" w:rsidRPr="00B26363" w:rsidRDefault="001554DE" w:rsidP="001554DE">
            <w:pPr>
              <w:jc w:val="center"/>
              <w:rPr>
                <w:rFonts w:cstheme="minorHAnsi"/>
                <w:color w:val="7F7F7F" w:themeColor="text1" w:themeTint="80"/>
              </w:rPr>
            </w:pPr>
          </w:p>
        </w:tc>
        <w:tc>
          <w:tcPr>
            <w:tcW w:w="347" w:type="dxa"/>
            <w:noWrap/>
          </w:tcPr>
          <w:p w14:paraId="323D4138" w14:textId="77777777" w:rsidR="001554DE" w:rsidRPr="00B26363" w:rsidRDefault="001554DE" w:rsidP="001554DE">
            <w:pPr>
              <w:jc w:val="center"/>
              <w:rPr>
                <w:rFonts w:cstheme="minorHAnsi"/>
                <w:color w:val="7F7F7F" w:themeColor="text1" w:themeTint="80"/>
              </w:rPr>
            </w:pPr>
          </w:p>
        </w:tc>
        <w:tc>
          <w:tcPr>
            <w:tcW w:w="347" w:type="dxa"/>
            <w:noWrap/>
          </w:tcPr>
          <w:p w14:paraId="72FBCCA5" w14:textId="77777777" w:rsidR="001554DE" w:rsidRPr="00B26363" w:rsidRDefault="001554DE" w:rsidP="001554DE">
            <w:pPr>
              <w:jc w:val="center"/>
              <w:rPr>
                <w:rFonts w:cstheme="minorHAnsi"/>
                <w:color w:val="7F7F7F" w:themeColor="text1" w:themeTint="80"/>
              </w:rPr>
            </w:pPr>
          </w:p>
        </w:tc>
        <w:tc>
          <w:tcPr>
            <w:tcW w:w="347" w:type="dxa"/>
            <w:noWrap/>
          </w:tcPr>
          <w:p w14:paraId="40E6C4D6" w14:textId="77777777" w:rsidR="001554DE" w:rsidRPr="00B26363" w:rsidRDefault="001554DE" w:rsidP="001554DE">
            <w:pPr>
              <w:jc w:val="center"/>
              <w:rPr>
                <w:rFonts w:cstheme="minorHAnsi"/>
                <w:color w:val="7F7F7F" w:themeColor="text1" w:themeTint="80"/>
              </w:rPr>
            </w:pPr>
          </w:p>
        </w:tc>
        <w:tc>
          <w:tcPr>
            <w:tcW w:w="347" w:type="dxa"/>
            <w:noWrap/>
          </w:tcPr>
          <w:p w14:paraId="701A18FC" w14:textId="77777777" w:rsidR="001554DE" w:rsidRPr="00B26363" w:rsidRDefault="001554DE" w:rsidP="001554DE">
            <w:pPr>
              <w:jc w:val="center"/>
              <w:rPr>
                <w:rFonts w:cstheme="minorHAnsi"/>
                <w:color w:val="7F7F7F" w:themeColor="text1" w:themeTint="80"/>
              </w:rPr>
            </w:pPr>
          </w:p>
        </w:tc>
        <w:tc>
          <w:tcPr>
            <w:tcW w:w="347" w:type="dxa"/>
            <w:noWrap/>
          </w:tcPr>
          <w:p w14:paraId="343D742F" w14:textId="77777777" w:rsidR="001554DE" w:rsidRPr="00B26363" w:rsidRDefault="001554DE" w:rsidP="001554DE">
            <w:pPr>
              <w:jc w:val="center"/>
              <w:rPr>
                <w:rFonts w:cstheme="minorHAnsi"/>
                <w:color w:val="7F7F7F" w:themeColor="text1" w:themeTint="80"/>
              </w:rPr>
            </w:pPr>
          </w:p>
        </w:tc>
        <w:tc>
          <w:tcPr>
            <w:tcW w:w="330" w:type="dxa"/>
            <w:noWrap/>
          </w:tcPr>
          <w:p w14:paraId="349EF3A2" w14:textId="77777777" w:rsidR="001554DE" w:rsidRPr="0062297F" w:rsidRDefault="001554DE" w:rsidP="001554DE">
            <w:pPr>
              <w:jc w:val="center"/>
              <w:rPr>
                <w:rFonts w:cstheme="minorHAnsi"/>
              </w:rPr>
            </w:pPr>
          </w:p>
        </w:tc>
        <w:tc>
          <w:tcPr>
            <w:tcW w:w="330" w:type="dxa"/>
            <w:noWrap/>
          </w:tcPr>
          <w:p w14:paraId="50F56F68" w14:textId="77777777" w:rsidR="001554DE" w:rsidRPr="0062297F" w:rsidRDefault="001554DE" w:rsidP="001554DE">
            <w:pPr>
              <w:jc w:val="center"/>
              <w:rPr>
                <w:rFonts w:cstheme="minorHAnsi"/>
              </w:rPr>
            </w:pPr>
          </w:p>
        </w:tc>
        <w:tc>
          <w:tcPr>
            <w:tcW w:w="330" w:type="dxa"/>
            <w:noWrap/>
          </w:tcPr>
          <w:p w14:paraId="72BFD5A6" w14:textId="77777777" w:rsidR="001554DE" w:rsidRPr="0062297F" w:rsidRDefault="001554DE" w:rsidP="001554DE">
            <w:pPr>
              <w:jc w:val="center"/>
              <w:rPr>
                <w:rFonts w:cstheme="minorHAnsi"/>
              </w:rPr>
            </w:pPr>
          </w:p>
        </w:tc>
        <w:tc>
          <w:tcPr>
            <w:tcW w:w="330" w:type="dxa"/>
            <w:noWrap/>
          </w:tcPr>
          <w:p w14:paraId="44743E96" w14:textId="77777777" w:rsidR="001554DE" w:rsidRPr="001554DE" w:rsidRDefault="001554DE" w:rsidP="001554DE">
            <w:pPr>
              <w:jc w:val="center"/>
              <w:rPr>
                <w:rFonts w:cstheme="minorHAnsi"/>
                <w:color w:val="7F7F7F" w:themeColor="text1" w:themeTint="80"/>
              </w:rPr>
            </w:pPr>
          </w:p>
        </w:tc>
        <w:tc>
          <w:tcPr>
            <w:tcW w:w="347" w:type="dxa"/>
            <w:noWrap/>
          </w:tcPr>
          <w:p w14:paraId="3A91CEF1" w14:textId="108F1995" w:rsidR="001554DE" w:rsidRPr="001554DE" w:rsidRDefault="001554DE" w:rsidP="001554DE">
            <w:pPr>
              <w:jc w:val="center"/>
              <w:rPr>
                <w:rFonts w:cstheme="minorHAnsi"/>
                <w:color w:val="7F7F7F" w:themeColor="text1" w:themeTint="80"/>
              </w:rPr>
            </w:pPr>
            <w:r w:rsidRPr="001554DE">
              <w:rPr>
                <w:rFonts w:cstheme="minorHAnsi"/>
                <w:color w:val="7F7F7F" w:themeColor="text1" w:themeTint="80"/>
              </w:rPr>
              <w:t>x</w:t>
            </w:r>
          </w:p>
        </w:tc>
        <w:tc>
          <w:tcPr>
            <w:tcW w:w="347" w:type="dxa"/>
            <w:noWrap/>
          </w:tcPr>
          <w:p w14:paraId="06BCD436" w14:textId="5CD53568" w:rsidR="001554DE" w:rsidRPr="001554DE" w:rsidRDefault="001554DE" w:rsidP="001554DE">
            <w:pPr>
              <w:jc w:val="center"/>
              <w:rPr>
                <w:rFonts w:cstheme="minorHAnsi"/>
                <w:color w:val="7F7F7F" w:themeColor="text1" w:themeTint="80"/>
              </w:rPr>
            </w:pPr>
            <w:r w:rsidRPr="001554DE">
              <w:rPr>
                <w:rFonts w:cstheme="minorHAnsi"/>
                <w:color w:val="7F7F7F" w:themeColor="text1" w:themeTint="80"/>
              </w:rPr>
              <w:t>x</w:t>
            </w:r>
          </w:p>
        </w:tc>
        <w:tc>
          <w:tcPr>
            <w:tcW w:w="347" w:type="dxa"/>
            <w:noWrap/>
          </w:tcPr>
          <w:p w14:paraId="1525DB3C" w14:textId="7A6EAD2C" w:rsidR="001554DE" w:rsidRPr="001554DE" w:rsidRDefault="001554DE" w:rsidP="001554DE">
            <w:pPr>
              <w:jc w:val="center"/>
              <w:rPr>
                <w:rFonts w:cstheme="minorHAnsi"/>
                <w:color w:val="7F7F7F" w:themeColor="text1" w:themeTint="80"/>
              </w:rPr>
            </w:pPr>
            <w:r w:rsidRPr="001554DE">
              <w:rPr>
                <w:rFonts w:cstheme="minorHAnsi"/>
                <w:color w:val="7F7F7F" w:themeColor="text1" w:themeTint="80"/>
              </w:rPr>
              <w:t>x</w:t>
            </w:r>
          </w:p>
        </w:tc>
        <w:tc>
          <w:tcPr>
            <w:tcW w:w="330" w:type="dxa"/>
            <w:noWrap/>
          </w:tcPr>
          <w:p w14:paraId="68584870" w14:textId="77777777" w:rsidR="001554DE" w:rsidRPr="001554DE" w:rsidRDefault="001554DE" w:rsidP="001554DE">
            <w:pPr>
              <w:jc w:val="center"/>
              <w:rPr>
                <w:rFonts w:cstheme="minorHAnsi"/>
                <w:color w:val="7F7F7F" w:themeColor="text1" w:themeTint="80"/>
              </w:rPr>
            </w:pPr>
          </w:p>
        </w:tc>
        <w:tc>
          <w:tcPr>
            <w:tcW w:w="330" w:type="dxa"/>
            <w:noWrap/>
          </w:tcPr>
          <w:p w14:paraId="1DDFE102" w14:textId="77777777" w:rsidR="001554DE" w:rsidRPr="001554DE" w:rsidRDefault="001554DE" w:rsidP="001554DE">
            <w:pPr>
              <w:jc w:val="center"/>
              <w:rPr>
                <w:rFonts w:cstheme="minorHAnsi"/>
                <w:color w:val="7F7F7F" w:themeColor="text1" w:themeTint="80"/>
              </w:rPr>
            </w:pPr>
          </w:p>
        </w:tc>
        <w:tc>
          <w:tcPr>
            <w:tcW w:w="347" w:type="dxa"/>
            <w:noWrap/>
          </w:tcPr>
          <w:p w14:paraId="30C7C7EB" w14:textId="77777777" w:rsidR="001554DE" w:rsidRPr="001554DE" w:rsidRDefault="001554DE" w:rsidP="001554DE">
            <w:pPr>
              <w:jc w:val="center"/>
              <w:rPr>
                <w:rFonts w:cstheme="minorHAnsi"/>
                <w:color w:val="7F7F7F" w:themeColor="text1" w:themeTint="80"/>
              </w:rPr>
            </w:pPr>
          </w:p>
        </w:tc>
        <w:tc>
          <w:tcPr>
            <w:tcW w:w="347" w:type="dxa"/>
            <w:noWrap/>
          </w:tcPr>
          <w:p w14:paraId="7B4D5311" w14:textId="77777777" w:rsidR="001554DE" w:rsidRPr="001554DE" w:rsidRDefault="001554DE" w:rsidP="001554DE">
            <w:pPr>
              <w:jc w:val="center"/>
              <w:rPr>
                <w:rFonts w:cstheme="minorHAnsi"/>
                <w:color w:val="7F7F7F" w:themeColor="text1" w:themeTint="80"/>
              </w:rPr>
            </w:pPr>
          </w:p>
        </w:tc>
        <w:tc>
          <w:tcPr>
            <w:tcW w:w="347" w:type="dxa"/>
            <w:noWrap/>
          </w:tcPr>
          <w:p w14:paraId="6078A511" w14:textId="77777777" w:rsidR="001554DE" w:rsidRPr="001554DE" w:rsidRDefault="001554DE" w:rsidP="001554DE">
            <w:pPr>
              <w:jc w:val="center"/>
              <w:rPr>
                <w:rFonts w:cstheme="minorHAnsi"/>
                <w:color w:val="7F7F7F" w:themeColor="text1" w:themeTint="80"/>
              </w:rPr>
            </w:pPr>
          </w:p>
        </w:tc>
        <w:tc>
          <w:tcPr>
            <w:tcW w:w="347" w:type="dxa"/>
            <w:noWrap/>
          </w:tcPr>
          <w:p w14:paraId="0F615A9D" w14:textId="77777777" w:rsidR="001554DE" w:rsidRPr="001554DE" w:rsidRDefault="001554DE" w:rsidP="001554DE">
            <w:pPr>
              <w:jc w:val="center"/>
              <w:rPr>
                <w:rFonts w:cstheme="minorHAnsi"/>
                <w:color w:val="7F7F7F" w:themeColor="text1" w:themeTint="80"/>
              </w:rPr>
            </w:pPr>
          </w:p>
        </w:tc>
        <w:tc>
          <w:tcPr>
            <w:tcW w:w="347" w:type="dxa"/>
            <w:noWrap/>
          </w:tcPr>
          <w:p w14:paraId="24DDFFEB" w14:textId="77777777" w:rsidR="001554DE" w:rsidRPr="001554DE" w:rsidRDefault="001554DE" w:rsidP="001554DE">
            <w:pPr>
              <w:jc w:val="center"/>
              <w:rPr>
                <w:rFonts w:cstheme="minorHAnsi"/>
                <w:color w:val="7F7F7F" w:themeColor="text1" w:themeTint="80"/>
              </w:rPr>
            </w:pPr>
          </w:p>
        </w:tc>
        <w:tc>
          <w:tcPr>
            <w:tcW w:w="347" w:type="dxa"/>
            <w:noWrap/>
          </w:tcPr>
          <w:p w14:paraId="73AFADC3" w14:textId="77777777" w:rsidR="001554DE" w:rsidRPr="001554DE" w:rsidRDefault="001554DE" w:rsidP="001554DE">
            <w:pPr>
              <w:jc w:val="center"/>
              <w:rPr>
                <w:rFonts w:cstheme="minorHAnsi"/>
                <w:color w:val="7F7F7F" w:themeColor="text1" w:themeTint="80"/>
              </w:rPr>
            </w:pPr>
          </w:p>
        </w:tc>
        <w:tc>
          <w:tcPr>
            <w:tcW w:w="347" w:type="dxa"/>
            <w:noWrap/>
          </w:tcPr>
          <w:p w14:paraId="35AA1869" w14:textId="77777777" w:rsidR="001554DE" w:rsidRPr="001554DE" w:rsidRDefault="001554DE" w:rsidP="001554DE">
            <w:pPr>
              <w:jc w:val="center"/>
              <w:rPr>
                <w:rFonts w:cstheme="minorHAnsi"/>
                <w:color w:val="7F7F7F" w:themeColor="text1" w:themeTint="80"/>
              </w:rPr>
            </w:pPr>
          </w:p>
        </w:tc>
        <w:tc>
          <w:tcPr>
            <w:tcW w:w="347" w:type="dxa"/>
            <w:noWrap/>
          </w:tcPr>
          <w:p w14:paraId="597756AD" w14:textId="77777777" w:rsidR="001554DE" w:rsidRPr="001554DE" w:rsidRDefault="001554DE" w:rsidP="001554DE">
            <w:pPr>
              <w:jc w:val="center"/>
              <w:rPr>
                <w:rFonts w:cstheme="minorHAnsi"/>
                <w:color w:val="7F7F7F" w:themeColor="text1" w:themeTint="80"/>
              </w:rPr>
            </w:pPr>
          </w:p>
        </w:tc>
        <w:tc>
          <w:tcPr>
            <w:tcW w:w="347" w:type="dxa"/>
            <w:noWrap/>
          </w:tcPr>
          <w:p w14:paraId="5244FF37" w14:textId="77777777" w:rsidR="001554DE" w:rsidRPr="001554DE" w:rsidRDefault="001554DE" w:rsidP="001554DE">
            <w:pPr>
              <w:jc w:val="center"/>
              <w:rPr>
                <w:rFonts w:cstheme="minorHAnsi"/>
                <w:color w:val="7F7F7F" w:themeColor="text1" w:themeTint="80"/>
              </w:rPr>
            </w:pPr>
          </w:p>
        </w:tc>
        <w:tc>
          <w:tcPr>
            <w:tcW w:w="347" w:type="dxa"/>
            <w:noWrap/>
          </w:tcPr>
          <w:p w14:paraId="3BFFCF0D" w14:textId="77777777" w:rsidR="001554DE" w:rsidRPr="001554DE" w:rsidRDefault="001554DE" w:rsidP="001554DE">
            <w:pPr>
              <w:jc w:val="center"/>
              <w:rPr>
                <w:rFonts w:cstheme="minorHAnsi"/>
                <w:color w:val="7F7F7F" w:themeColor="text1" w:themeTint="80"/>
              </w:rPr>
            </w:pPr>
          </w:p>
        </w:tc>
        <w:tc>
          <w:tcPr>
            <w:tcW w:w="347" w:type="dxa"/>
            <w:noWrap/>
          </w:tcPr>
          <w:p w14:paraId="5FB6F90B" w14:textId="77777777" w:rsidR="001554DE" w:rsidRPr="001554DE" w:rsidRDefault="001554DE" w:rsidP="001554DE">
            <w:pPr>
              <w:jc w:val="center"/>
              <w:rPr>
                <w:rFonts w:cstheme="minorHAnsi"/>
                <w:color w:val="7F7F7F" w:themeColor="text1" w:themeTint="80"/>
              </w:rPr>
            </w:pPr>
          </w:p>
        </w:tc>
        <w:tc>
          <w:tcPr>
            <w:tcW w:w="347" w:type="dxa"/>
            <w:noWrap/>
          </w:tcPr>
          <w:p w14:paraId="097CF43D" w14:textId="77777777" w:rsidR="001554DE" w:rsidRPr="001554DE" w:rsidRDefault="001554DE" w:rsidP="001554DE">
            <w:pPr>
              <w:jc w:val="center"/>
              <w:rPr>
                <w:rFonts w:cstheme="minorHAnsi"/>
                <w:color w:val="7F7F7F" w:themeColor="text1" w:themeTint="80"/>
              </w:rPr>
            </w:pPr>
          </w:p>
        </w:tc>
        <w:tc>
          <w:tcPr>
            <w:tcW w:w="347" w:type="dxa"/>
            <w:noWrap/>
          </w:tcPr>
          <w:p w14:paraId="19B28874" w14:textId="77777777" w:rsidR="001554DE" w:rsidRPr="001554DE" w:rsidRDefault="001554DE" w:rsidP="001554DE">
            <w:pPr>
              <w:jc w:val="center"/>
              <w:rPr>
                <w:rFonts w:cstheme="minorHAnsi"/>
                <w:color w:val="7F7F7F" w:themeColor="text1" w:themeTint="80"/>
              </w:rPr>
            </w:pPr>
          </w:p>
        </w:tc>
        <w:tc>
          <w:tcPr>
            <w:tcW w:w="330" w:type="dxa"/>
            <w:noWrap/>
          </w:tcPr>
          <w:p w14:paraId="712977C5" w14:textId="77777777" w:rsidR="001554DE" w:rsidRPr="001554DE" w:rsidRDefault="001554DE" w:rsidP="001554DE">
            <w:pPr>
              <w:jc w:val="center"/>
              <w:rPr>
                <w:rFonts w:cstheme="minorHAnsi"/>
                <w:color w:val="7F7F7F" w:themeColor="text1" w:themeTint="80"/>
              </w:rPr>
            </w:pPr>
          </w:p>
        </w:tc>
        <w:tc>
          <w:tcPr>
            <w:tcW w:w="330" w:type="dxa"/>
            <w:gridSpan w:val="2"/>
            <w:noWrap/>
          </w:tcPr>
          <w:p w14:paraId="5EE4B228" w14:textId="77777777" w:rsidR="001554DE" w:rsidRPr="0062297F" w:rsidRDefault="001554DE" w:rsidP="001554DE">
            <w:pPr>
              <w:jc w:val="center"/>
              <w:rPr>
                <w:rFonts w:cstheme="minorHAnsi"/>
              </w:rPr>
            </w:pPr>
          </w:p>
        </w:tc>
      </w:tr>
      <w:tr w:rsidR="001554DE" w:rsidRPr="0062297F" w14:paraId="392C3413" w14:textId="77777777" w:rsidTr="000E043D">
        <w:trPr>
          <w:trHeight w:val="292"/>
        </w:trPr>
        <w:tc>
          <w:tcPr>
            <w:tcW w:w="1368" w:type="dxa"/>
            <w:noWrap/>
          </w:tcPr>
          <w:p w14:paraId="564B8168" w14:textId="21D6E931" w:rsidR="001554DE" w:rsidRPr="0062297F" w:rsidRDefault="001554DE" w:rsidP="001554DE">
            <w:pPr>
              <w:rPr>
                <w:rFonts w:cstheme="minorHAnsi"/>
                <w:b/>
                <w:bCs/>
                <w:sz w:val="16"/>
                <w:szCs w:val="16"/>
              </w:rPr>
            </w:pPr>
            <w:r w:rsidRPr="0062297F">
              <w:rPr>
                <w:rFonts w:cstheme="minorHAnsi"/>
                <w:b/>
                <w:sz w:val="16"/>
                <w:szCs w:val="16"/>
              </w:rPr>
              <w:t>Acción/Activ</w:t>
            </w:r>
          </w:p>
        </w:tc>
        <w:tc>
          <w:tcPr>
            <w:tcW w:w="1422" w:type="dxa"/>
            <w:noWrap/>
          </w:tcPr>
          <w:p w14:paraId="29B04966" w14:textId="77777777" w:rsidR="001554DE" w:rsidRPr="0062297F" w:rsidRDefault="001554DE" w:rsidP="001554DE">
            <w:pPr>
              <w:jc w:val="center"/>
              <w:rPr>
                <w:rFonts w:cstheme="minorHAnsi"/>
              </w:rPr>
            </w:pPr>
          </w:p>
        </w:tc>
        <w:tc>
          <w:tcPr>
            <w:tcW w:w="330" w:type="dxa"/>
            <w:noWrap/>
          </w:tcPr>
          <w:p w14:paraId="6AFCA6FE" w14:textId="4CBCB2E6" w:rsidR="001554DE" w:rsidRPr="00B26363" w:rsidRDefault="001554DE" w:rsidP="001554DE">
            <w:pPr>
              <w:jc w:val="center"/>
              <w:rPr>
                <w:rFonts w:cstheme="minorHAnsi"/>
                <w:color w:val="7F7F7F" w:themeColor="text1" w:themeTint="80"/>
              </w:rPr>
            </w:pPr>
            <w:r w:rsidRPr="00B26363">
              <w:rPr>
                <w:rFonts w:cstheme="minorHAnsi"/>
                <w:color w:val="7F7F7F" w:themeColor="text1" w:themeTint="80"/>
                <w:sz w:val="18"/>
                <w:szCs w:val="18"/>
              </w:rPr>
              <w:t>x</w:t>
            </w:r>
          </w:p>
        </w:tc>
        <w:tc>
          <w:tcPr>
            <w:tcW w:w="330" w:type="dxa"/>
            <w:noWrap/>
          </w:tcPr>
          <w:p w14:paraId="799F4F69" w14:textId="77777777" w:rsidR="001554DE" w:rsidRPr="00B26363" w:rsidRDefault="001554DE" w:rsidP="001554DE">
            <w:pPr>
              <w:jc w:val="center"/>
              <w:rPr>
                <w:rFonts w:cstheme="minorHAnsi"/>
                <w:color w:val="7F7F7F" w:themeColor="text1" w:themeTint="80"/>
              </w:rPr>
            </w:pPr>
          </w:p>
        </w:tc>
        <w:tc>
          <w:tcPr>
            <w:tcW w:w="330" w:type="dxa"/>
            <w:noWrap/>
          </w:tcPr>
          <w:p w14:paraId="6FB67A22" w14:textId="77777777" w:rsidR="001554DE" w:rsidRPr="00B26363" w:rsidRDefault="001554DE" w:rsidP="001554DE">
            <w:pPr>
              <w:jc w:val="center"/>
              <w:rPr>
                <w:rFonts w:cstheme="minorHAnsi"/>
                <w:color w:val="7F7F7F" w:themeColor="text1" w:themeTint="80"/>
              </w:rPr>
            </w:pPr>
          </w:p>
        </w:tc>
        <w:tc>
          <w:tcPr>
            <w:tcW w:w="330" w:type="dxa"/>
            <w:noWrap/>
          </w:tcPr>
          <w:p w14:paraId="46786875" w14:textId="77777777" w:rsidR="001554DE" w:rsidRPr="00B26363" w:rsidRDefault="001554DE" w:rsidP="001554DE">
            <w:pPr>
              <w:jc w:val="center"/>
              <w:rPr>
                <w:rFonts w:cstheme="minorHAnsi"/>
                <w:color w:val="7F7F7F" w:themeColor="text1" w:themeTint="80"/>
              </w:rPr>
            </w:pPr>
          </w:p>
        </w:tc>
        <w:tc>
          <w:tcPr>
            <w:tcW w:w="330" w:type="dxa"/>
            <w:noWrap/>
          </w:tcPr>
          <w:p w14:paraId="144C1EF5" w14:textId="7E2800EF" w:rsidR="001554DE" w:rsidRPr="00B26363" w:rsidRDefault="001554DE" w:rsidP="001554DE">
            <w:pPr>
              <w:jc w:val="center"/>
              <w:rPr>
                <w:rFonts w:cstheme="minorHAnsi"/>
                <w:color w:val="7F7F7F" w:themeColor="text1" w:themeTint="80"/>
              </w:rPr>
            </w:pPr>
            <w:r w:rsidRPr="00B26363">
              <w:rPr>
                <w:rFonts w:cstheme="minorHAnsi"/>
                <w:color w:val="7F7F7F" w:themeColor="text1" w:themeTint="80"/>
                <w:sz w:val="18"/>
                <w:szCs w:val="18"/>
              </w:rPr>
              <w:t>x</w:t>
            </w:r>
          </w:p>
        </w:tc>
        <w:tc>
          <w:tcPr>
            <w:tcW w:w="330" w:type="dxa"/>
            <w:noWrap/>
          </w:tcPr>
          <w:p w14:paraId="474C574C" w14:textId="77777777" w:rsidR="001554DE" w:rsidRPr="00B26363" w:rsidRDefault="001554DE" w:rsidP="001554DE">
            <w:pPr>
              <w:jc w:val="center"/>
              <w:rPr>
                <w:rFonts w:cstheme="minorHAnsi"/>
                <w:color w:val="7F7F7F" w:themeColor="text1" w:themeTint="80"/>
              </w:rPr>
            </w:pPr>
          </w:p>
        </w:tc>
        <w:tc>
          <w:tcPr>
            <w:tcW w:w="330" w:type="dxa"/>
            <w:noWrap/>
          </w:tcPr>
          <w:p w14:paraId="56BDE496" w14:textId="77777777" w:rsidR="001554DE" w:rsidRPr="00B26363" w:rsidRDefault="001554DE" w:rsidP="001554DE">
            <w:pPr>
              <w:jc w:val="center"/>
              <w:rPr>
                <w:rFonts w:cstheme="minorHAnsi"/>
                <w:color w:val="7F7F7F" w:themeColor="text1" w:themeTint="80"/>
              </w:rPr>
            </w:pPr>
          </w:p>
        </w:tc>
        <w:tc>
          <w:tcPr>
            <w:tcW w:w="330" w:type="dxa"/>
            <w:noWrap/>
          </w:tcPr>
          <w:p w14:paraId="4DF7307F" w14:textId="77777777" w:rsidR="001554DE" w:rsidRPr="00B26363" w:rsidRDefault="001554DE" w:rsidP="001554DE">
            <w:pPr>
              <w:jc w:val="center"/>
              <w:rPr>
                <w:rFonts w:cstheme="minorHAnsi"/>
                <w:color w:val="7F7F7F" w:themeColor="text1" w:themeTint="80"/>
              </w:rPr>
            </w:pPr>
          </w:p>
        </w:tc>
        <w:tc>
          <w:tcPr>
            <w:tcW w:w="330" w:type="dxa"/>
            <w:noWrap/>
          </w:tcPr>
          <w:p w14:paraId="1F0C6875" w14:textId="77777777" w:rsidR="001554DE" w:rsidRPr="00B26363" w:rsidRDefault="001554DE" w:rsidP="001554DE">
            <w:pPr>
              <w:jc w:val="center"/>
              <w:rPr>
                <w:rFonts w:cstheme="minorHAnsi"/>
                <w:color w:val="7F7F7F" w:themeColor="text1" w:themeTint="80"/>
              </w:rPr>
            </w:pPr>
          </w:p>
        </w:tc>
        <w:tc>
          <w:tcPr>
            <w:tcW w:w="347" w:type="dxa"/>
            <w:noWrap/>
          </w:tcPr>
          <w:p w14:paraId="3A100EB2" w14:textId="77777777" w:rsidR="001554DE" w:rsidRPr="00B26363" w:rsidRDefault="001554DE" w:rsidP="001554DE">
            <w:pPr>
              <w:jc w:val="center"/>
              <w:rPr>
                <w:rFonts w:cstheme="minorHAnsi"/>
                <w:color w:val="7F7F7F" w:themeColor="text1" w:themeTint="80"/>
              </w:rPr>
            </w:pPr>
          </w:p>
        </w:tc>
        <w:tc>
          <w:tcPr>
            <w:tcW w:w="347" w:type="dxa"/>
            <w:noWrap/>
          </w:tcPr>
          <w:p w14:paraId="1510935D" w14:textId="77777777" w:rsidR="001554DE" w:rsidRPr="00B26363" w:rsidRDefault="001554DE" w:rsidP="001554DE">
            <w:pPr>
              <w:jc w:val="center"/>
              <w:rPr>
                <w:rFonts w:cstheme="minorHAnsi"/>
                <w:color w:val="7F7F7F" w:themeColor="text1" w:themeTint="80"/>
              </w:rPr>
            </w:pPr>
          </w:p>
        </w:tc>
        <w:tc>
          <w:tcPr>
            <w:tcW w:w="347" w:type="dxa"/>
            <w:noWrap/>
          </w:tcPr>
          <w:p w14:paraId="37F22250" w14:textId="77777777" w:rsidR="001554DE" w:rsidRPr="00B26363" w:rsidRDefault="001554DE" w:rsidP="001554DE">
            <w:pPr>
              <w:jc w:val="center"/>
              <w:rPr>
                <w:rFonts w:cstheme="minorHAnsi"/>
                <w:color w:val="7F7F7F" w:themeColor="text1" w:themeTint="80"/>
              </w:rPr>
            </w:pPr>
          </w:p>
        </w:tc>
        <w:tc>
          <w:tcPr>
            <w:tcW w:w="347" w:type="dxa"/>
            <w:noWrap/>
          </w:tcPr>
          <w:p w14:paraId="5F1B347F" w14:textId="77777777" w:rsidR="001554DE" w:rsidRPr="00B26363" w:rsidRDefault="001554DE" w:rsidP="001554DE">
            <w:pPr>
              <w:jc w:val="center"/>
              <w:rPr>
                <w:rFonts w:cstheme="minorHAnsi"/>
                <w:color w:val="7F7F7F" w:themeColor="text1" w:themeTint="80"/>
              </w:rPr>
            </w:pPr>
          </w:p>
        </w:tc>
        <w:tc>
          <w:tcPr>
            <w:tcW w:w="347" w:type="dxa"/>
            <w:noWrap/>
          </w:tcPr>
          <w:p w14:paraId="31B9D962" w14:textId="77777777" w:rsidR="001554DE" w:rsidRPr="00B26363" w:rsidRDefault="001554DE" w:rsidP="001554DE">
            <w:pPr>
              <w:jc w:val="center"/>
              <w:rPr>
                <w:rFonts w:cstheme="minorHAnsi"/>
                <w:color w:val="7F7F7F" w:themeColor="text1" w:themeTint="80"/>
              </w:rPr>
            </w:pPr>
          </w:p>
        </w:tc>
        <w:tc>
          <w:tcPr>
            <w:tcW w:w="330" w:type="dxa"/>
            <w:noWrap/>
          </w:tcPr>
          <w:p w14:paraId="41D557FF" w14:textId="77777777" w:rsidR="001554DE" w:rsidRPr="0062297F" w:rsidRDefault="001554DE" w:rsidP="001554DE">
            <w:pPr>
              <w:jc w:val="center"/>
              <w:rPr>
                <w:rFonts w:cstheme="minorHAnsi"/>
              </w:rPr>
            </w:pPr>
          </w:p>
        </w:tc>
        <w:tc>
          <w:tcPr>
            <w:tcW w:w="330" w:type="dxa"/>
            <w:noWrap/>
          </w:tcPr>
          <w:p w14:paraId="309DB1D9" w14:textId="77777777" w:rsidR="001554DE" w:rsidRPr="0062297F" w:rsidRDefault="001554DE" w:rsidP="001554DE">
            <w:pPr>
              <w:jc w:val="center"/>
              <w:rPr>
                <w:rFonts w:cstheme="minorHAnsi"/>
              </w:rPr>
            </w:pPr>
          </w:p>
        </w:tc>
        <w:tc>
          <w:tcPr>
            <w:tcW w:w="330" w:type="dxa"/>
            <w:noWrap/>
          </w:tcPr>
          <w:p w14:paraId="2CBC8E00" w14:textId="77777777" w:rsidR="001554DE" w:rsidRPr="0062297F" w:rsidRDefault="001554DE" w:rsidP="001554DE">
            <w:pPr>
              <w:jc w:val="center"/>
              <w:rPr>
                <w:rFonts w:cstheme="minorHAnsi"/>
              </w:rPr>
            </w:pPr>
          </w:p>
        </w:tc>
        <w:tc>
          <w:tcPr>
            <w:tcW w:w="330" w:type="dxa"/>
            <w:noWrap/>
          </w:tcPr>
          <w:p w14:paraId="58A06A5E" w14:textId="77777777" w:rsidR="001554DE" w:rsidRPr="001554DE" w:rsidRDefault="001554DE" w:rsidP="001554DE">
            <w:pPr>
              <w:jc w:val="center"/>
              <w:rPr>
                <w:rFonts w:cstheme="minorHAnsi"/>
                <w:color w:val="7F7F7F" w:themeColor="text1" w:themeTint="80"/>
              </w:rPr>
            </w:pPr>
          </w:p>
        </w:tc>
        <w:tc>
          <w:tcPr>
            <w:tcW w:w="347" w:type="dxa"/>
            <w:noWrap/>
          </w:tcPr>
          <w:p w14:paraId="1D1D8638" w14:textId="77777777" w:rsidR="001554DE" w:rsidRPr="001554DE" w:rsidRDefault="001554DE" w:rsidP="001554DE">
            <w:pPr>
              <w:jc w:val="center"/>
              <w:rPr>
                <w:rFonts w:cstheme="minorHAnsi"/>
                <w:color w:val="7F7F7F" w:themeColor="text1" w:themeTint="80"/>
              </w:rPr>
            </w:pPr>
          </w:p>
        </w:tc>
        <w:tc>
          <w:tcPr>
            <w:tcW w:w="347" w:type="dxa"/>
            <w:noWrap/>
          </w:tcPr>
          <w:p w14:paraId="10B2E5AB" w14:textId="77777777" w:rsidR="001554DE" w:rsidRPr="001554DE" w:rsidRDefault="001554DE" w:rsidP="001554DE">
            <w:pPr>
              <w:jc w:val="center"/>
              <w:rPr>
                <w:rFonts w:cstheme="minorHAnsi"/>
                <w:color w:val="7F7F7F" w:themeColor="text1" w:themeTint="80"/>
              </w:rPr>
            </w:pPr>
          </w:p>
        </w:tc>
        <w:tc>
          <w:tcPr>
            <w:tcW w:w="347" w:type="dxa"/>
            <w:noWrap/>
          </w:tcPr>
          <w:p w14:paraId="3A218400" w14:textId="77777777" w:rsidR="001554DE" w:rsidRPr="001554DE" w:rsidRDefault="001554DE" w:rsidP="001554DE">
            <w:pPr>
              <w:jc w:val="center"/>
              <w:rPr>
                <w:rFonts w:cstheme="minorHAnsi"/>
                <w:color w:val="7F7F7F" w:themeColor="text1" w:themeTint="80"/>
              </w:rPr>
            </w:pPr>
          </w:p>
        </w:tc>
        <w:tc>
          <w:tcPr>
            <w:tcW w:w="330" w:type="dxa"/>
            <w:noWrap/>
          </w:tcPr>
          <w:p w14:paraId="32D1B44A" w14:textId="77777777" w:rsidR="001554DE" w:rsidRPr="001554DE" w:rsidRDefault="001554DE" w:rsidP="001554DE">
            <w:pPr>
              <w:jc w:val="center"/>
              <w:rPr>
                <w:rFonts w:cstheme="minorHAnsi"/>
                <w:color w:val="7F7F7F" w:themeColor="text1" w:themeTint="80"/>
              </w:rPr>
            </w:pPr>
          </w:p>
        </w:tc>
        <w:tc>
          <w:tcPr>
            <w:tcW w:w="330" w:type="dxa"/>
            <w:noWrap/>
          </w:tcPr>
          <w:p w14:paraId="31FE4EE1" w14:textId="77777777" w:rsidR="001554DE" w:rsidRPr="001554DE" w:rsidRDefault="001554DE" w:rsidP="001554DE">
            <w:pPr>
              <w:jc w:val="center"/>
              <w:rPr>
                <w:rFonts w:cstheme="minorHAnsi"/>
                <w:color w:val="7F7F7F" w:themeColor="text1" w:themeTint="80"/>
              </w:rPr>
            </w:pPr>
          </w:p>
        </w:tc>
        <w:tc>
          <w:tcPr>
            <w:tcW w:w="347" w:type="dxa"/>
            <w:noWrap/>
          </w:tcPr>
          <w:p w14:paraId="0424D8F8" w14:textId="02F65B63" w:rsidR="001554DE" w:rsidRPr="001554DE" w:rsidRDefault="001554DE" w:rsidP="001554DE">
            <w:pPr>
              <w:jc w:val="center"/>
              <w:rPr>
                <w:rFonts w:cstheme="minorHAnsi"/>
                <w:color w:val="7F7F7F" w:themeColor="text1" w:themeTint="80"/>
              </w:rPr>
            </w:pPr>
            <w:r w:rsidRPr="001554DE">
              <w:rPr>
                <w:rFonts w:cstheme="minorHAnsi"/>
                <w:color w:val="7F7F7F" w:themeColor="text1" w:themeTint="80"/>
              </w:rPr>
              <w:t>x</w:t>
            </w:r>
          </w:p>
        </w:tc>
        <w:tc>
          <w:tcPr>
            <w:tcW w:w="347" w:type="dxa"/>
            <w:noWrap/>
          </w:tcPr>
          <w:p w14:paraId="14A463A9" w14:textId="77777777" w:rsidR="001554DE" w:rsidRPr="001554DE" w:rsidRDefault="001554DE" w:rsidP="001554DE">
            <w:pPr>
              <w:jc w:val="center"/>
              <w:rPr>
                <w:rFonts w:cstheme="minorHAnsi"/>
                <w:color w:val="7F7F7F" w:themeColor="text1" w:themeTint="80"/>
              </w:rPr>
            </w:pPr>
          </w:p>
        </w:tc>
        <w:tc>
          <w:tcPr>
            <w:tcW w:w="347" w:type="dxa"/>
            <w:noWrap/>
          </w:tcPr>
          <w:p w14:paraId="018FFB67" w14:textId="77777777" w:rsidR="001554DE" w:rsidRPr="001554DE" w:rsidRDefault="001554DE" w:rsidP="001554DE">
            <w:pPr>
              <w:jc w:val="center"/>
              <w:rPr>
                <w:rFonts w:cstheme="minorHAnsi"/>
                <w:color w:val="7F7F7F" w:themeColor="text1" w:themeTint="80"/>
              </w:rPr>
            </w:pPr>
          </w:p>
        </w:tc>
        <w:tc>
          <w:tcPr>
            <w:tcW w:w="347" w:type="dxa"/>
            <w:noWrap/>
          </w:tcPr>
          <w:p w14:paraId="0BAC49F4" w14:textId="77777777" w:rsidR="001554DE" w:rsidRPr="001554DE" w:rsidRDefault="001554DE" w:rsidP="001554DE">
            <w:pPr>
              <w:jc w:val="center"/>
              <w:rPr>
                <w:rFonts w:cstheme="minorHAnsi"/>
                <w:color w:val="7F7F7F" w:themeColor="text1" w:themeTint="80"/>
              </w:rPr>
            </w:pPr>
          </w:p>
        </w:tc>
        <w:tc>
          <w:tcPr>
            <w:tcW w:w="347" w:type="dxa"/>
            <w:noWrap/>
          </w:tcPr>
          <w:p w14:paraId="6B9DDD92" w14:textId="77777777" w:rsidR="001554DE" w:rsidRPr="001554DE" w:rsidRDefault="001554DE" w:rsidP="001554DE">
            <w:pPr>
              <w:jc w:val="center"/>
              <w:rPr>
                <w:rFonts w:cstheme="minorHAnsi"/>
                <w:color w:val="7F7F7F" w:themeColor="text1" w:themeTint="80"/>
              </w:rPr>
            </w:pPr>
          </w:p>
        </w:tc>
        <w:tc>
          <w:tcPr>
            <w:tcW w:w="347" w:type="dxa"/>
            <w:noWrap/>
          </w:tcPr>
          <w:p w14:paraId="224A1DC5" w14:textId="77777777" w:rsidR="001554DE" w:rsidRPr="001554DE" w:rsidRDefault="001554DE" w:rsidP="001554DE">
            <w:pPr>
              <w:jc w:val="center"/>
              <w:rPr>
                <w:rFonts w:cstheme="minorHAnsi"/>
                <w:color w:val="7F7F7F" w:themeColor="text1" w:themeTint="80"/>
              </w:rPr>
            </w:pPr>
          </w:p>
        </w:tc>
        <w:tc>
          <w:tcPr>
            <w:tcW w:w="347" w:type="dxa"/>
            <w:noWrap/>
          </w:tcPr>
          <w:p w14:paraId="1064C3D8" w14:textId="77777777" w:rsidR="001554DE" w:rsidRPr="001554DE" w:rsidRDefault="001554DE" w:rsidP="001554DE">
            <w:pPr>
              <w:jc w:val="center"/>
              <w:rPr>
                <w:rFonts w:cstheme="minorHAnsi"/>
                <w:color w:val="7F7F7F" w:themeColor="text1" w:themeTint="80"/>
              </w:rPr>
            </w:pPr>
          </w:p>
        </w:tc>
        <w:tc>
          <w:tcPr>
            <w:tcW w:w="347" w:type="dxa"/>
            <w:noWrap/>
          </w:tcPr>
          <w:p w14:paraId="04B9EE91" w14:textId="77777777" w:rsidR="001554DE" w:rsidRPr="001554DE" w:rsidRDefault="001554DE" w:rsidP="001554DE">
            <w:pPr>
              <w:jc w:val="center"/>
              <w:rPr>
                <w:rFonts w:cstheme="minorHAnsi"/>
                <w:color w:val="7F7F7F" w:themeColor="text1" w:themeTint="80"/>
              </w:rPr>
            </w:pPr>
          </w:p>
        </w:tc>
        <w:tc>
          <w:tcPr>
            <w:tcW w:w="347" w:type="dxa"/>
            <w:noWrap/>
          </w:tcPr>
          <w:p w14:paraId="6C01F3E2" w14:textId="77777777" w:rsidR="001554DE" w:rsidRPr="001554DE" w:rsidRDefault="001554DE" w:rsidP="001554DE">
            <w:pPr>
              <w:jc w:val="center"/>
              <w:rPr>
                <w:rFonts w:cstheme="minorHAnsi"/>
                <w:color w:val="7F7F7F" w:themeColor="text1" w:themeTint="80"/>
              </w:rPr>
            </w:pPr>
          </w:p>
        </w:tc>
        <w:tc>
          <w:tcPr>
            <w:tcW w:w="347" w:type="dxa"/>
            <w:noWrap/>
          </w:tcPr>
          <w:p w14:paraId="21F622AF" w14:textId="77777777" w:rsidR="001554DE" w:rsidRPr="001554DE" w:rsidRDefault="001554DE" w:rsidP="001554DE">
            <w:pPr>
              <w:jc w:val="center"/>
              <w:rPr>
                <w:rFonts w:cstheme="minorHAnsi"/>
                <w:color w:val="7F7F7F" w:themeColor="text1" w:themeTint="80"/>
              </w:rPr>
            </w:pPr>
          </w:p>
        </w:tc>
        <w:tc>
          <w:tcPr>
            <w:tcW w:w="347" w:type="dxa"/>
            <w:noWrap/>
          </w:tcPr>
          <w:p w14:paraId="7A9D5788" w14:textId="77777777" w:rsidR="001554DE" w:rsidRPr="001554DE" w:rsidRDefault="001554DE" w:rsidP="001554DE">
            <w:pPr>
              <w:jc w:val="center"/>
              <w:rPr>
                <w:rFonts w:cstheme="minorHAnsi"/>
                <w:color w:val="7F7F7F" w:themeColor="text1" w:themeTint="80"/>
              </w:rPr>
            </w:pPr>
          </w:p>
        </w:tc>
        <w:tc>
          <w:tcPr>
            <w:tcW w:w="347" w:type="dxa"/>
            <w:noWrap/>
          </w:tcPr>
          <w:p w14:paraId="0133F2F2" w14:textId="77777777" w:rsidR="001554DE" w:rsidRPr="001554DE" w:rsidRDefault="001554DE" w:rsidP="001554DE">
            <w:pPr>
              <w:jc w:val="center"/>
              <w:rPr>
                <w:rFonts w:cstheme="minorHAnsi"/>
                <w:color w:val="7F7F7F" w:themeColor="text1" w:themeTint="80"/>
              </w:rPr>
            </w:pPr>
          </w:p>
        </w:tc>
        <w:tc>
          <w:tcPr>
            <w:tcW w:w="347" w:type="dxa"/>
            <w:noWrap/>
          </w:tcPr>
          <w:p w14:paraId="40FBEF2D" w14:textId="77777777" w:rsidR="001554DE" w:rsidRPr="001554DE" w:rsidRDefault="001554DE" w:rsidP="001554DE">
            <w:pPr>
              <w:jc w:val="center"/>
              <w:rPr>
                <w:rFonts w:cstheme="minorHAnsi"/>
                <w:color w:val="7F7F7F" w:themeColor="text1" w:themeTint="80"/>
              </w:rPr>
            </w:pPr>
          </w:p>
        </w:tc>
        <w:tc>
          <w:tcPr>
            <w:tcW w:w="330" w:type="dxa"/>
            <w:noWrap/>
          </w:tcPr>
          <w:p w14:paraId="1C137335" w14:textId="77777777" w:rsidR="001554DE" w:rsidRPr="001554DE" w:rsidRDefault="001554DE" w:rsidP="001554DE">
            <w:pPr>
              <w:jc w:val="center"/>
              <w:rPr>
                <w:rFonts w:cstheme="minorHAnsi"/>
                <w:color w:val="7F7F7F" w:themeColor="text1" w:themeTint="80"/>
              </w:rPr>
            </w:pPr>
          </w:p>
        </w:tc>
        <w:tc>
          <w:tcPr>
            <w:tcW w:w="330" w:type="dxa"/>
            <w:gridSpan w:val="2"/>
            <w:noWrap/>
          </w:tcPr>
          <w:p w14:paraId="31377FBD" w14:textId="77777777" w:rsidR="001554DE" w:rsidRPr="0062297F" w:rsidRDefault="001554DE" w:rsidP="001554DE">
            <w:pPr>
              <w:jc w:val="center"/>
              <w:rPr>
                <w:rFonts w:cstheme="minorHAnsi"/>
              </w:rPr>
            </w:pPr>
          </w:p>
        </w:tc>
      </w:tr>
      <w:tr w:rsidR="001554DE" w:rsidRPr="0062297F" w14:paraId="1BBBC816" w14:textId="77777777" w:rsidTr="000E043D">
        <w:trPr>
          <w:trHeight w:val="292"/>
        </w:trPr>
        <w:tc>
          <w:tcPr>
            <w:tcW w:w="1368" w:type="dxa"/>
            <w:noWrap/>
          </w:tcPr>
          <w:p w14:paraId="1A039D42" w14:textId="5FB8D9CB" w:rsidR="001554DE" w:rsidRPr="0062297F" w:rsidRDefault="001554DE" w:rsidP="001554DE">
            <w:pPr>
              <w:rPr>
                <w:rFonts w:cstheme="minorHAnsi"/>
                <w:b/>
                <w:bCs/>
                <w:sz w:val="16"/>
                <w:szCs w:val="16"/>
              </w:rPr>
            </w:pPr>
            <w:r w:rsidRPr="0062297F">
              <w:rPr>
                <w:rFonts w:cstheme="minorHAnsi"/>
                <w:b/>
                <w:bCs/>
                <w:sz w:val="16"/>
                <w:szCs w:val="16"/>
              </w:rPr>
              <w:t>Acción/Activ</w:t>
            </w:r>
          </w:p>
        </w:tc>
        <w:tc>
          <w:tcPr>
            <w:tcW w:w="1422" w:type="dxa"/>
            <w:noWrap/>
          </w:tcPr>
          <w:p w14:paraId="17B4A0AE" w14:textId="77777777" w:rsidR="001554DE" w:rsidRPr="0062297F" w:rsidRDefault="001554DE" w:rsidP="001554DE">
            <w:pPr>
              <w:jc w:val="center"/>
              <w:rPr>
                <w:rFonts w:cstheme="minorHAnsi"/>
              </w:rPr>
            </w:pPr>
          </w:p>
        </w:tc>
        <w:tc>
          <w:tcPr>
            <w:tcW w:w="330" w:type="dxa"/>
            <w:noWrap/>
          </w:tcPr>
          <w:p w14:paraId="0784F36E" w14:textId="77777777" w:rsidR="001554DE" w:rsidRPr="00B26363" w:rsidRDefault="001554DE" w:rsidP="001554DE">
            <w:pPr>
              <w:jc w:val="center"/>
              <w:rPr>
                <w:rFonts w:cstheme="minorHAnsi"/>
                <w:color w:val="7F7F7F" w:themeColor="text1" w:themeTint="80"/>
              </w:rPr>
            </w:pPr>
          </w:p>
        </w:tc>
        <w:tc>
          <w:tcPr>
            <w:tcW w:w="330" w:type="dxa"/>
            <w:noWrap/>
          </w:tcPr>
          <w:p w14:paraId="127B69A1" w14:textId="77777777" w:rsidR="001554DE" w:rsidRPr="00B26363" w:rsidRDefault="001554DE" w:rsidP="001554DE">
            <w:pPr>
              <w:jc w:val="center"/>
              <w:rPr>
                <w:rFonts w:cstheme="minorHAnsi"/>
                <w:color w:val="7F7F7F" w:themeColor="text1" w:themeTint="80"/>
              </w:rPr>
            </w:pPr>
          </w:p>
        </w:tc>
        <w:tc>
          <w:tcPr>
            <w:tcW w:w="330" w:type="dxa"/>
            <w:noWrap/>
          </w:tcPr>
          <w:p w14:paraId="238FEE7A" w14:textId="77777777" w:rsidR="001554DE" w:rsidRPr="00B26363" w:rsidRDefault="001554DE" w:rsidP="001554DE">
            <w:pPr>
              <w:jc w:val="center"/>
              <w:rPr>
                <w:rFonts w:cstheme="minorHAnsi"/>
                <w:color w:val="7F7F7F" w:themeColor="text1" w:themeTint="80"/>
              </w:rPr>
            </w:pPr>
          </w:p>
        </w:tc>
        <w:tc>
          <w:tcPr>
            <w:tcW w:w="330" w:type="dxa"/>
            <w:noWrap/>
          </w:tcPr>
          <w:p w14:paraId="63BC7F82" w14:textId="77777777" w:rsidR="001554DE" w:rsidRPr="00B26363" w:rsidRDefault="001554DE" w:rsidP="001554DE">
            <w:pPr>
              <w:jc w:val="center"/>
              <w:rPr>
                <w:rFonts w:cstheme="minorHAnsi"/>
                <w:color w:val="7F7F7F" w:themeColor="text1" w:themeTint="80"/>
              </w:rPr>
            </w:pPr>
          </w:p>
        </w:tc>
        <w:tc>
          <w:tcPr>
            <w:tcW w:w="330" w:type="dxa"/>
            <w:noWrap/>
          </w:tcPr>
          <w:p w14:paraId="5174791D" w14:textId="77777777" w:rsidR="001554DE" w:rsidRPr="00B26363" w:rsidRDefault="001554DE" w:rsidP="001554DE">
            <w:pPr>
              <w:jc w:val="center"/>
              <w:rPr>
                <w:rFonts w:cstheme="minorHAnsi"/>
                <w:color w:val="7F7F7F" w:themeColor="text1" w:themeTint="80"/>
              </w:rPr>
            </w:pPr>
          </w:p>
        </w:tc>
        <w:tc>
          <w:tcPr>
            <w:tcW w:w="330" w:type="dxa"/>
            <w:noWrap/>
          </w:tcPr>
          <w:p w14:paraId="7C573409" w14:textId="77777777" w:rsidR="001554DE" w:rsidRPr="00B26363" w:rsidRDefault="001554DE" w:rsidP="001554DE">
            <w:pPr>
              <w:jc w:val="center"/>
              <w:rPr>
                <w:rFonts w:cstheme="minorHAnsi"/>
                <w:color w:val="7F7F7F" w:themeColor="text1" w:themeTint="80"/>
              </w:rPr>
            </w:pPr>
          </w:p>
        </w:tc>
        <w:tc>
          <w:tcPr>
            <w:tcW w:w="330" w:type="dxa"/>
            <w:noWrap/>
          </w:tcPr>
          <w:p w14:paraId="387429B1" w14:textId="77777777" w:rsidR="001554DE" w:rsidRPr="00B26363" w:rsidRDefault="001554DE" w:rsidP="001554DE">
            <w:pPr>
              <w:jc w:val="center"/>
              <w:rPr>
                <w:rFonts w:cstheme="minorHAnsi"/>
                <w:color w:val="7F7F7F" w:themeColor="text1" w:themeTint="80"/>
              </w:rPr>
            </w:pPr>
          </w:p>
        </w:tc>
        <w:tc>
          <w:tcPr>
            <w:tcW w:w="330" w:type="dxa"/>
            <w:noWrap/>
          </w:tcPr>
          <w:p w14:paraId="5B703ED8" w14:textId="77777777" w:rsidR="001554DE" w:rsidRPr="00B26363" w:rsidRDefault="001554DE" w:rsidP="001554DE">
            <w:pPr>
              <w:jc w:val="center"/>
              <w:rPr>
                <w:rFonts w:cstheme="minorHAnsi"/>
                <w:color w:val="7F7F7F" w:themeColor="text1" w:themeTint="80"/>
              </w:rPr>
            </w:pPr>
          </w:p>
        </w:tc>
        <w:tc>
          <w:tcPr>
            <w:tcW w:w="330" w:type="dxa"/>
            <w:noWrap/>
          </w:tcPr>
          <w:p w14:paraId="7C27D29C" w14:textId="77777777" w:rsidR="001554DE" w:rsidRPr="00B26363" w:rsidRDefault="001554DE" w:rsidP="001554DE">
            <w:pPr>
              <w:jc w:val="center"/>
              <w:rPr>
                <w:rFonts w:cstheme="minorHAnsi"/>
                <w:color w:val="7F7F7F" w:themeColor="text1" w:themeTint="80"/>
              </w:rPr>
            </w:pPr>
          </w:p>
        </w:tc>
        <w:tc>
          <w:tcPr>
            <w:tcW w:w="347" w:type="dxa"/>
            <w:noWrap/>
          </w:tcPr>
          <w:p w14:paraId="1EC7AB53" w14:textId="51881C15" w:rsidR="001554DE" w:rsidRPr="00B26363" w:rsidRDefault="001554DE" w:rsidP="001554DE">
            <w:pPr>
              <w:jc w:val="center"/>
              <w:rPr>
                <w:rFonts w:cstheme="minorHAnsi"/>
                <w:color w:val="7F7F7F" w:themeColor="text1" w:themeTint="80"/>
              </w:rPr>
            </w:pPr>
            <w:r w:rsidRPr="00B26363">
              <w:rPr>
                <w:rFonts w:cstheme="minorHAnsi"/>
                <w:color w:val="7F7F7F" w:themeColor="text1" w:themeTint="80"/>
              </w:rPr>
              <w:t>x</w:t>
            </w:r>
          </w:p>
        </w:tc>
        <w:tc>
          <w:tcPr>
            <w:tcW w:w="347" w:type="dxa"/>
            <w:noWrap/>
          </w:tcPr>
          <w:p w14:paraId="6D046458" w14:textId="6DAA3B93" w:rsidR="001554DE" w:rsidRPr="00B26363" w:rsidRDefault="001554DE" w:rsidP="001554DE">
            <w:pPr>
              <w:jc w:val="center"/>
              <w:rPr>
                <w:rFonts w:cstheme="minorHAnsi"/>
                <w:color w:val="7F7F7F" w:themeColor="text1" w:themeTint="80"/>
              </w:rPr>
            </w:pPr>
            <w:r w:rsidRPr="00B26363">
              <w:rPr>
                <w:rFonts w:cstheme="minorHAnsi"/>
                <w:color w:val="7F7F7F" w:themeColor="text1" w:themeTint="80"/>
              </w:rPr>
              <w:t>x</w:t>
            </w:r>
          </w:p>
        </w:tc>
        <w:tc>
          <w:tcPr>
            <w:tcW w:w="347" w:type="dxa"/>
            <w:noWrap/>
          </w:tcPr>
          <w:p w14:paraId="5C8A71F6" w14:textId="36BC7076" w:rsidR="001554DE" w:rsidRPr="00B26363" w:rsidRDefault="001554DE" w:rsidP="001554DE">
            <w:pPr>
              <w:jc w:val="center"/>
              <w:rPr>
                <w:rFonts w:cstheme="minorHAnsi"/>
                <w:color w:val="7F7F7F" w:themeColor="text1" w:themeTint="80"/>
              </w:rPr>
            </w:pPr>
            <w:r w:rsidRPr="00B26363">
              <w:rPr>
                <w:rFonts w:cstheme="minorHAnsi"/>
                <w:color w:val="7F7F7F" w:themeColor="text1" w:themeTint="80"/>
              </w:rPr>
              <w:t>x</w:t>
            </w:r>
          </w:p>
        </w:tc>
        <w:tc>
          <w:tcPr>
            <w:tcW w:w="347" w:type="dxa"/>
            <w:noWrap/>
          </w:tcPr>
          <w:p w14:paraId="4642DD15" w14:textId="763334A8" w:rsidR="001554DE" w:rsidRPr="00B26363" w:rsidRDefault="001554DE" w:rsidP="001554DE">
            <w:pPr>
              <w:jc w:val="center"/>
              <w:rPr>
                <w:rFonts w:cstheme="minorHAnsi"/>
                <w:color w:val="7F7F7F" w:themeColor="text1" w:themeTint="80"/>
              </w:rPr>
            </w:pPr>
            <w:r w:rsidRPr="00B26363">
              <w:rPr>
                <w:rFonts w:cstheme="minorHAnsi"/>
                <w:color w:val="7F7F7F" w:themeColor="text1" w:themeTint="80"/>
              </w:rPr>
              <w:t>x</w:t>
            </w:r>
          </w:p>
        </w:tc>
        <w:tc>
          <w:tcPr>
            <w:tcW w:w="347" w:type="dxa"/>
            <w:noWrap/>
          </w:tcPr>
          <w:p w14:paraId="0E284BFE" w14:textId="25781069" w:rsidR="001554DE" w:rsidRPr="00B26363" w:rsidRDefault="001554DE" w:rsidP="001554DE">
            <w:pPr>
              <w:jc w:val="center"/>
              <w:rPr>
                <w:rFonts w:cstheme="minorHAnsi"/>
                <w:color w:val="7F7F7F" w:themeColor="text1" w:themeTint="80"/>
              </w:rPr>
            </w:pPr>
            <w:r w:rsidRPr="00B26363">
              <w:rPr>
                <w:rFonts w:cstheme="minorHAnsi"/>
                <w:color w:val="7F7F7F" w:themeColor="text1" w:themeTint="80"/>
              </w:rPr>
              <w:t>x</w:t>
            </w:r>
          </w:p>
        </w:tc>
        <w:tc>
          <w:tcPr>
            <w:tcW w:w="330" w:type="dxa"/>
            <w:noWrap/>
          </w:tcPr>
          <w:p w14:paraId="3AF80F30" w14:textId="77777777" w:rsidR="001554DE" w:rsidRPr="0062297F" w:rsidRDefault="001554DE" w:rsidP="001554DE">
            <w:pPr>
              <w:jc w:val="center"/>
              <w:rPr>
                <w:rFonts w:cstheme="minorHAnsi"/>
              </w:rPr>
            </w:pPr>
          </w:p>
        </w:tc>
        <w:tc>
          <w:tcPr>
            <w:tcW w:w="330" w:type="dxa"/>
            <w:noWrap/>
          </w:tcPr>
          <w:p w14:paraId="596B7BF4" w14:textId="77777777" w:rsidR="001554DE" w:rsidRPr="0062297F" w:rsidRDefault="001554DE" w:rsidP="001554DE">
            <w:pPr>
              <w:jc w:val="center"/>
              <w:rPr>
                <w:rFonts w:cstheme="minorHAnsi"/>
              </w:rPr>
            </w:pPr>
          </w:p>
        </w:tc>
        <w:tc>
          <w:tcPr>
            <w:tcW w:w="330" w:type="dxa"/>
            <w:noWrap/>
          </w:tcPr>
          <w:p w14:paraId="0B7F1F7A" w14:textId="77777777" w:rsidR="001554DE" w:rsidRPr="0062297F" w:rsidRDefault="001554DE" w:rsidP="001554DE">
            <w:pPr>
              <w:jc w:val="center"/>
              <w:rPr>
                <w:rFonts w:cstheme="minorHAnsi"/>
              </w:rPr>
            </w:pPr>
          </w:p>
        </w:tc>
        <w:tc>
          <w:tcPr>
            <w:tcW w:w="330" w:type="dxa"/>
            <w:noWrap/>
          </w:tcPr>
          <w:p w14:paraId="26E74B03" w14:textId="77777777" w:rsidR="001554DE" w:rsidRPr="001554DE" w:rsidRDefault="001554DE" w:rsidP="001554DE">
            <w:pPr>
              <w:jc w:val="center"/>
              <w:rPr>
                <w:rFonts w:cstheme="minorHAnsi"/>
                <w:color w:val="7F7F7F" w:themeColor="text1" w:themeTint="80"/>
              </w:rPr>
            </w:pPr>
          </w:p>
        </w:tc>
        <w:tc>
          <w:tcPr>
            <w:tcW w:w="347" w:type="dxa"/>
            <w:noWrap/>
          </w:tcPr>
          <w:p w14:paraId="123574B4" w14:textId="77777777" w:rsidR="001554DE" w:rsidRPr="001554DE" w:rsidRDefault="001554DE" w:rsidP="001554DE">
            <w:pPr>
              <w:jc w:val="center"/>
              <w:rPr>
                <w:rFonts w:cstheme="minorHAnsi"/>
                <w:color w:val="7F7F7F" w:themeColor="text1" w:themeTint="80"/>
              </w:rPr>
            </w:pPr>
          </w:p>
        </w:tc>
        <w:tc>
          <w:tcPr>
            <w:tcW w:w="347" w:type="dxa"/>
            <w:noWrap/>
          </w:tcPr>
          <w:p w14:paraId="27CAE33A" w14:textId="77777777" w:rsidR="001554DE" w:rsidRPr="001554DE" w:rsidRDefault="001554DE" w:rsidP="001554DE">
            <w:pPr>
              <w:jc w:val="center"/>
              <w:rPr>
                <w:rFonts w:cstheme="minorHAnsi"/>
                <w:color w:val="7F7F7F" w:themeColor="text1" w:themeTint="80"/>
              </w:rPr>
            </w:pPr>
          </w:p>
        </w:tc>
        <w:tc>
          <w:tcPr>
            <w:tcW w:w="347" w:type="dxa"/>
            <w:noWrap/>
          </w:tcPr>
          <w:p w14:paraId="2D7BE6A3" w14:textId="77777777" w:rsidR="001554DE" w:rsidRPr="001554DE" w:rsidRDefault="001554DE" w:rsidP="001554DE">
            <w:pPr>
              <w:jc w:val="center"/>
              <w:rPr>
                <w:rFonts w:cstheme="minorHAnsi"/>
                <w:color w:val="7F7F7F" w:themeColor="text1" w:themeTint="80"/>
              </w:rPr>
            </w:pPr>
          </w:p>
        </w:tc>
        <w:tc>
          <w:tcPr>
            <w:tcW w:w="330" w:type="dxa"/>
            <w:noWrap/>
          </w:tcPr>
          <w:p w14:paraId="054BC865" w14:textId="77777777" w:rsidR="001554DE" w:rsidRPr="001554DE" w:rsidRDefault="001554DE" w:rsidP="001554DE">
            <w:pPr>
              <w:jc w:val="center"/>
              <w:rPr>
                <w:rFonts w:cstheme="minorHAnsi"/>
                <w:color w:val="7F7F7F" w:themeColor="text1" w:themeTint="80"/>
              </w:rPr>
            </w:pPr>
          </w:p>
        </w:tc>
        <w:tc>
          <w:tcPr>
            <w:tcW w:w="330" w:type="dxa"/>
            <w:noWrap/>
          </w:tcPr>
          <w:p w14:paraId="4753819D" w14:textId="77777777" w:rsidR="001554DE" w:rsidRPr="001554DE" w:rsidRDefault="001554DE" w:rsidP="001554DE">
            <w:pPr>
              <w:jc w:val="center"/>
              <w:rPr>
                <w:rFonts w:cstheme="minorHAnsi"/>
                <w:color w:val="7F7F7F" w:themeColor="text1" w:themeTint="80"/>
              </w:rPr>
            </w:pPr>
          </w:p>
        </w:tc>
        <w:tc>
          <w:tcPr>
            <w:tcW w:w="347" w:type="dxa"/>
            <w:noWrap/>
          </w:tcPr>
          <w:p w14:paraId="69A04357" w14:textId="77777777" w:rsidR="001554DE" w:rsidRPr="001554DE" w:rsidRDefault="001554DE" w:rsidP="001554DE">
            <w:pPr>
              <w:jc w:val="center"/>
              <w:rPr>
                <w:rFonts w:cstheme="minorHAnsi"/>
                <w:color w:val="7F7F7F" w:themeColor="text1" w:themeTint="80"/>
              </w:rPr>
            </w:pPr>
          </w:p>
        </w:tc>
        <w:tc>
          <w:tcPr>
            <w:tcW w:w="347" w:type="dxa"/>
            <w:noWrap/>
          </w:tcPr>
          <w:p w14:paraId="4444629B" w14:textId="77777777" w:rsidR="001554DE" w:rsidRPr="001554DE" w:rsidRDefault="001554DE" w:rsidP="001554DE">
            <w:pPr>
              <w:jc w:val="center"/>
              <w:rPr>
                <w:rFonts w:cstheme="minorHAnsi"/>
                <w:color w:val="7F7F7F" w:themeColor="text1" w:themeTint="80"/>
              </w:rPr>
            </w:pPr>
          </w:p>
        </w:tc>
        <w:tc>
          <w:tcPr>
            <w:tcW w:w="347" w:type="dxa"/>
            <w:noWrap/>
          </w:tcPr>
          <w:p w14:paraId="0E87B3C5" w14:textId="77777777" w:rsidR="001554DE" w:rsidRPr="001554DE" w:rsidRDefault="001554DE" w:rsidP="001554DE">
            <w:pPr>
              <w:jc w:val="center"/>
              <w:rPr>
                <w:rFonts w:cstheme="minorHAnsi"/>
                <w:color w:val="7F7F7F" w:themeColor="text1" w:themeTint="80"/>
              </w:rPr>
            </w:pPr>
          </w:p>
        </w:tc>
        <w:tc>
          <w:tcPr>
            <w:tcW w:w="347" w:type="dxa"/>
            <w:noWrap/>
          </w:tcPr>
          <w:p w14:paraId="07084FC8" w14:textId="77777777" w:rsidR="001554DE" w:rsidRPr="001554DE" w:rsidRDefault="001554DE" w:rsidP="001554DE">
            <w:pPr>
              <w:jc w:val="center"/>
              <w:rPr>
                <w:rFonts w:cstheme="minorHAnsi"/>
                <w:color w:val="7F7F7F" w:themeColor="text1" w:themeTint="80"/>
              </w:rPr>
            </w:pPr>
          </w:p>
        </w:tc>
        <w:tc>
          <w:tcPr>
            <w:tcW w:w="347" w:type="dxa"/>
            <w:noWrap/>
          </w:tcPr>
          <w:p w14:paraId="64E95C82" w14:textId="77777777" w:rsidR="001554DE" w:rsidRPr="001554DE" w:rsidRDefault="001554DE" w:rsidP="001554DE">
            <w:pPr>
              <w:jc w:val="center"/>
              <w:rPr>
                <w:rFonts w:cstheme="minorHAnsi"/>
                <w:color w:val="7F7F7F" w:themeColor="text1" w:themeTint="80"/>
              </w:rPr>
            </w:pPr>
          </w:p>
        </w:tc>
        <w:tc>
          <w:tcPr>
            <w:tcW w:w="347" w:type="dxa"/>
            <w:noWrap/>
          </w:tcPr>
          <w:p w14:paraId="678ED18C" w14:textId="77777777" w:rsidR="001554DE" w:rsidRPr="001554DE" w:rsidRDefault="001554DE" w:rsidP="001554DE">
            <w:pPr>
              <w:jc w:val="center"/>
              <w:rPr>
                <w:rFonts w:cstheme="minorHAnsi"/>
                <w:color w:val="7F7F7F" w:themeColor="text1" w:themeTint="80"/>
              </w:rPr>
            </w:pPr>
          </w:p>
        </w:tc>
        <w:tc>
          <w:tcPr>
            <w:tcW w:w="347" w:type="dxa"/>
            <w:noWrap/>
          </w:tcPr>
          <w:p w14:paraId="6D09DE65" w14:textId="77777777" w:rsidR="001554DE" w:rsidRPr="001554DE" w:rsidRDefault="001554DE" w:rsidP="001554DE">
            <w:pPr>
              <w:jc w:val="center"/>
              <w:rPr>
                <w:rFonts w:cstheme="minorHAnsi"/>
                <w:color w:val="7F7F7F" w:themeColor="text1" w:themeTint="80"/>
              </w:rPr>
            </w:pPr>
          </w:p>
        </w:tc>
        <w:tc>
          <w:tcPr>
            <w:tcW w:w="347" w:type="dxa"/>
            <w:noWrap/>
          </w:tcPr>
          <w:p w14:paraId="2EA5B02B" w14:textId="401C95BE" w:rsidR="001554DE" w:rsidRPr="001554DE" w:rsidRDefault="001554DE" w:rsidP="001554DE">
            <w:pPr>
              <w:jc w:val="center"/>
              <w:rPr>
                <w:rFonts w:cstheme="minorHAnsi"/>
                <w:color w:val="7F7F7F" w:themeColor="text1" w:themeTint="80"/>
              </w:rPr>
            </w:pPr>
            <w:r w:rsidRPr="001554DE">
              <w:rPr>
                <w:rFonts w:cstheme="minorHAnsi"/>
                <w:color w:val="7F7F7F" w:themeColor="text1" w:themeTint="80"/>
              </w:rPr>
              <w:t>x</w:t>
            </w:r>
          </w:p>
        </w:tc>
        <w:tc>
          <w:tcPr>
            <w:tcW w:w="347" w:type="dxa"/>
            <w:noWrap/>
          </w:tcPr>
          <w:p w14:paraId="2564359E" w14:textId="23A97D62" w:rsidR="001554DE" w:rsidRPr="001554DE" w:rsidRDefault="001554DE" w:rsidP="001554DE">
            <w:pPr>
              <w:jc w:val="center"/>
              <w:rPr>
                <w:rFonts w:cstheme="minorHAnsi"/>
                <w:color w:val="7F7F7F" w:themeColor="text1" w:themeTint="80"/>
              </w:rPr>
            </w:pPr>
            <w:r w:rsidRPr="001554DE">
              <w:rPr>
                <w:rFonts w:cstheme="minorHAnsi"/>
                <w:color w:val="7F7F7F" w:themeColor="text1" w:themeTint="80"/>
              </w:rPr>
              <w:t>x</w:t>
            </w:r>
          </w:p>
        </w:tc>
        <w:tc>
          <w:tcPr>
            <w:tcW w:w="347" w:type="dxa"/>
            <w:noWrap/>
          </w:tcPr>
          <w:p w14:paraId="1069B9A1" w14:textId="77777777" w:rsidR="001554DE" w:rsidRPr="001554DE" w:rsidRDefault="001554DE" w:rsidP="001554DE">
            <w:pPr>
              <w:jc w:val="center"/>
              <w:rPr>
                <w:rFonts w:cstheme="minorHAnsi"/>
                <w:color w:val="7F7F7F" w:themeColor="text1" w:themeTint="80"/>
              </w:rPr>
            </w:pPr>
          </w:p>
        </w:tc>
        <w:tc>
          <w:tcPr>
            <w:tcW w:w="347" w:type="dxa"/>
            <w:noWrap/>
          </w:tcPr>
          <w:p w14:paraId="4303170D" w14:textId="77777777" w:rsidR="001554DE" w:rsidRPr="001554DE" w:rsidRDefault="001554DE" w:rsidP="001554DE">
            <w:pPr>
              <w:jc w:val="center"/>
              <w:rPr>
                <w:rFonts w:cstheme="minorHAnsi"/>
                <w:color w:val="7F7F7F" w:themeColor="text1" w:themeTint="80"/>
              </w:rPr>
            </w:pPr>
          </w:p>
        </w:tc>
        <w:tc>
          <w:tcPr>
            <w:tcW w:w="347" w:type="dxa"/>
            <w:noWrap/>
          </w:tcPr>
          <w:p w14:paraId="68982516" w14:textId="77777777" w:rsidR="001554DE" w:rsidRPr="001554DE" w:rsidRDefault="001554DE" w:rsidP="001554DE">
            <w:pPr>
              <w:jc w:val="center"/>
              <w:rPr>
                <w:rFonts w:cstheme="minorHAnsi"/>
                <w:color w:val="7F7F7F" w:themeColor="text1" w:themeTint="80"/>
              </w:rPr>
            </w:pPr>
          </w:p>
        </w:tc>
        <w:tc>
          <w:tcPr>
            <w:tcW w:w="347" w:type="dxa"/>
            <w:noWrap/>
          </w:tcPr>
          <w:p w14:paraId="2FD3B541" w14:textId="77777777" w:rsidR="001554DE" w:rsidRPr="001554DE" w:rsidRDefault="001554DE" w:rsidP="001554DE">
            <w:pPr>
              <w:jc w:val="center"/>
              <w:rPr>
                <w:rFonts w:cstheme="minorHAnsi"/>
                <w:color w:val="7F7F7F" w:themeColor="text1" w:themeTint="80"/>
              </w:rPr>
            </w:pPr>
          </w:p>
        </w:tc>
        <w:tc>
          <w:tcPr>
            <w:tcW w:w="330" w:type="dxa"/>
            <w:noWrap/>
          </w:tcPr>
          <w:p w14:paraId="67DD468B" w14:textId="77777777" w:rsidR="001554DE" w:rsidRPr="001554DE" w:rsidRDefault="001554DE" w:rsidP="001554DE">
            <w:pPr>
              <w:jc w:val="center"/>
              <w:rPr>
                <w:rFonts w:cstheme="minorHAnsi"/>
                <w:color w:val="7F7F7F" w:themeColor="text1" w:themeTint="80"/>
              </w:rPr>
            </w:pPr>
          </w:p>
        </w:tc>
        <w:tc>
          <w:tcPr>
            <w:tcW w:w="330" w:type="dxa"/>
            <w:gridSpan w:val="2"/>
            <w:noWrap/>
          </w:tcPr>
          <w:p w14:paraId="2EE82AB9" w14:textId="77777777" w:rsidR="001554DE" w:rsidRPr="0062297F" w:rsidRDefault="001554DE" w:rsidP="001554DE">
            <w:pPr>
              <w:jc w:val="center"/>
              <w:rPr>
                <w:rFonts w:cstheme="minorHAnsi"/>
              </w:rPr>
            </w:pPr>
          </w:p>
        </w:tc>
      </w:tr>
      <w:tr w:rsidR="001554DE" w:rsidRPr="0062297F" w14:paraId="5D53F547" w14:textId="77777777" w:rsidTr="000E043D">
        <w:trPr>
          <w:trHeight w:val="292"/>
        </w:trPr>
        <w:tc>
          <w:tcPr>
            <w:tcW w:w="1368" w:type="dxa"/>
            <w:noWrap/>
          </w:tcPr>
          <w:p w14:paraId="25FC481D" w14:textId="77777777" w:rsidR="001554DE" w:rsidRPr="0062297F" w:rsidRDefault="001554DE" w:rsidP="001819B9">
            <w:pPr>
              <w:rPr>
                <w:rFonts w:cstheme="minorHAnsi"/>
                <w:b/>
                <w:bCs/>
                <w:sz w:val="16"/>
                <w:szCs w:val="16"/>
              </w:rPr>
            </w:pPr>
          </w:p>
        </w:tc>
        <w:tc>
          <w:tcPr>
            <w:tcW w:w="1422" w:type="dxa"/>
            <w:noWrap/>
          </w:tcPr>
          <w:p w14:paraId="5A674EE9" w14:textId="77777777" w:rsidR="001554DE" w:rsidRPr="0062297F" w:rsidRDefault="001554DE" w:rsidP="001819B9">
            <w:pPr>
              <w:jc w:val="center"/>
              <w:rPr>
                <w:rFonts w:cstheme="minorHAnsi"/>
              </w:rPr>
            </w:pPr>
          </w:p>
        </w:tc>
        <w:tc>
          <w:tcPr>
            <w:tcW w:w="330" w:type="dxa"/>
            <w:noWrap/>
          </w:tcPr>
          <w:p w14:paraId="484B1A55" w14:textId="77777777" w:rsidR="001554DE" w:rsidRPr="00B26363" w:rsidRDefault="001554DE" w:rsidP="001819B9">
            <w:pPr>
              <w:jc w:val="center"/>
              <w:rPr>
                <w:rFonts w:cstheme="minorHAnsi"/>
                <w:color w:val="7F7F7F" w:themeColor="text1" w:themeTint="80"/>
              </w:rPr>
            </w:pPr>
          </w:p>
        </w:tc>
        <w:tc>
          <w:tcPr>
            <w:tcW w:w="330" w:type="dxa"/>
            <w:noWrap/>
          </w:tcPr>
          <w:p w14:paraId="043E18FB" w14:textId="77777777" w:rsidR="001554DE" w:rsidRPr="00B26363" w:rsidRDefault="001554DE" w:rsidP="001819B9">
            <w:pPr>
              <w:jc w:val="center"/>
              <w:rPr>
                <w:rFonts w:cstheme="minorHAnsi"/>
                <w:color w:val="7F7F7F" w:themeColor="text1" w:themeTint="80"/>
              </w:rPr>
            </w:pPr>
          </w:p>
        </w:tc>
        <w:tc>
          <w:tcPr>
            <w:tcW w:w="330" w:type="dxa"/>
            <w:noWrap/>
          </w:tcPr>
          <w:p w14:paraId="5D511073" w14:textId="77777777" w:rsidR="001554DE" w:rsidRPr="00B26363" w:rsidRDefault="001554DE" w:rsidP="001819B9">
            <w:pPr>
              <w:jc w:val="center"/>
              <w:rPr>
                <w:rFonts w:cstheme="minorHAnsi"/>
                <w:color w:val="7F7F7F" w:themeColor="text1" w:themeTint="80"/>
              </w:rPr>
            </w:pPr>
          </w:p>
        </w:tc>
        <w:tc>
          <w:tcPr>
            <w:tcW w:w="330" w:type="dxa"/>
            <w:noWrap/>
          </w:tcPr>
          <w:p w14:paraId="09F0FF9F" w14:textId="77777777" w:rsidR="001554DE" w:rsidRPr="00B26363" w:rsidRDefault="001554DE" w:rsidP="001819B9">
            <w:pPr>
              <w:jc w:val="center"/>
              <w:rPr>
                <w:rFonts w:cstheme="minorHAnsi"/>
                <w:color w:val="7F7F7F" w:themeColor="text1" w:themeTint="80"/>
              </w:rPr>
            </w:pPr>
          </w:p>
        </w:tc>
        <w:tc>
          <w:tcPr>
            <w:tcW w:w="330" w:type="dxa"/>
            <w:noWrap/>
          </w:tcPr>
          <w:p w14:paraId="7D8B2331" w14:textId="77777777" w:rsidR="001554DE" w:rsidRPr="00B26363" w:rsidRDefault="001554DE" w:rsidP="001819B9">
            <w:pPr>
              <w:jc w:val="center"/>
              <w:rPr>
                <w:rFonts w:cstheme="minorHAnsi"/>
                <w:color w:val="7F7F7F" w:themeColor="text1" w:themeTint="80"/>
              </w:rPr>
            </w:pPr>
          </w:p>
        </w:tc>
        <w:tc>
          <w:tcPr>
            <w:tcW w:w="330" w:type="dxa"/>
            <w:noWrap/>
          </w:tcPr>
          <w:p w14:paraId="5DD203FD" w14:textId="77777777" w:rsidR="001554DE" w:rsidRPr="00B26363" w:rsidRDefault="001554DE" w:rsidP="001819B9">
            <w:pPr>
              <w:jc w:val="center"/>
              <w:rPr>
                <w:rFonts w:cstheme="minorHAnsi"/>
                <w:color w:val="7F7F7F" w:themeColor="text1" w:themeTint="80"/>
              </w:rPr>
            </w:pPr>
          </w:p>
        </w:tc>
        <w:tc>
          <w:tcPr>
            <w:tcW w:w="330" w:type="dxa"/>
            <w:noWrap/>
          </w:tcPr>
          <w:p w14:paraId="5CEFDE0B" w14:textId="77777777" w:rsidR="001554DE" w:rsidRPr="00B26363" w:rsidRDefault="001554DE" w:rsidP="001819B9">
            <w:pPr>
              <w:jc w:val="center"/>
              <w:rPr>
                <w:rFonts w:cstheme="minorHAnsi"/>
                <w:color w:val="7F7F7F" w:themeColor="text1" w:themeTint="80"/>
              </w:rPr>
            </w:pPr>
          </w:p>
        </w:tc>
        <w:tc>
          <w:tcPr>
            <w:tcW w:w="330" w:type="dxa"/>
            <w:noWrap/>
          </w:tcPr>
          <w:p w14:paraId="792643BA" w14:textId="77777777" w:rsidR="001554DE" w:rsidRPr="00B26363" w:rsidRDefault="001554DE" w:rsidP="001819B9">
            <w:pPr>
              <w:jc w:val="center"/>
              <w:rPr>
                <w:rFonts w:cstheme="minorHAnsi"/>
                <w:color w:val="7F7F7F" w:themeColor="text1" w:themeTint="80"/>
              </w:rPr>
            </w:pPr>
          </w:p>
        </w:tc>
        <w:tc>
          <w:tcPr>
            <w:tcW w:w="330" w:type="dxa"/>
            <w:noWrap/>
          </w:tcPr>
          <w:p w14:paraId="4C0140D0" w14:textId="77777777" w:rsidR="001554DE" w:rsidRPr="00B26363" w:rsidRDefault="001554DE" w:rsidP="001819B9">
            <w:pPr>
              <w:jc w:val="center"/>
              <w:rPr>
                <w:rFonts w:cstheme="minorHAnsi"/>
                <w:color w:val="7F7F7F" w:themeColor="text1" w:themeTint="80"/>
              </w:rPr>
            </w:pPr>
          </w:p>
        </w:tc>
        <w:tc>
          <w:tcPr>
            <w:tcW w:w="347" w:type="dxa"/>
            <w:noWrap/>
          </w:tcPr>
          <w:p w14:paraId="67204A58" w14:textId="77777777" w:rsidR="001554DE" w:rsidRPr="00B26363" w:rsidRDefault="001554DE" w:rsidP="001819B9">
            <w:pPr>
              <w:jc w:val="center"/>
              <w:rPr>
                <w:rFonts w:cstheme="minorHAnsi"/>
                <w:color w:val="7F7F7F" w:themeColor="text1" w:themeTint="80"/>
              </w:rPr>
            </w:pPr>
          </w:p>
        </w:tc>
        <w:tc>
          <w:tcPr>
            <w:tcW w:w="347" w:type="dxa"/>
            <w:noWrap/>
          </w:tcPr>
          <w:p w14:paraId="5CD1098E" w14:textId="77777777" w:rsidR="001554DE" w:rsidRPr="00B26363" w:rsidRDefault="001554DE" w:rsidP="001819B9">
            <w:pPr>
              <w:jc w:val="center"/>
              <w:rPr>
                <w:rFonts w:cstheme="minorHAnsi"/>
                <w:color w:val="7F7F7F" w:themeColor="text1" w:themeTint="80"/>
              </w:rPr>
            </w:pPr>
          </w:p>
        </w:tc>
        <w:tc>
          <w:tcPr>
            <w:tcW w:w="347" w:type="dxa"/>
            <w:noWrap/>
          </w:tcPr>
          <w:p w14:paraId="5A686287" w14:textId="77777777" w:rsidR="001554DE" w:rsidRPr="00B26363" w:rsidRDefault="001554DE" w:rsidP="001819B9">
            <w:pPr>
              <w:jc w:val="center"/>
              <w:rPr>
                <w:rFonts w:cstheme="minorHAnsi"/>
                <w:color w:val="7F7F7F" w:themeColor="text1" w:themeTint="80"/>
              </w:rPr>
            </w:pPr>
          </w:p>
        </w:tc>
        <w:tc>
          <w:tcPr>
            <w:tcW w:w="347" w:type="dxa"/>
            <w:noWrap/>
          </w:tcPr>
          <w:p w14:paraId="7198BBFE" w14:textId="77777777" w:rsidR="001554DE" w:rsidRPr="00B26363" w:rsidRDefault="001554DE" w:rsidP="001819B9">
            <w:pPr>
              <w:jc w:val="center"/>
              <w:rPr>
                <w:rFonts w:cstheme="minorHAnsi"/>
                <w:color w:val="7F7F7F" w:themeColor="text1" w:themeTint="80"/>
              </w:rPr>
            </w:pPr>
          </w:p>
        </w:tc>
        <w:tc>
          <w:tcPr>
            <w:tcW w:w="347" w:type="dxa"/>
            <w:noWrap/>
          </w:tcPr>
          <w:p w14:paraId="0B70EF25" w14:textId="77777777" w:rsidR="001554DE" w:rsidRPr="00B26363" w:rsidRDefault="001554DE" w:rsidP="001819B9">
            <w:pPr>
              <w:jc w:val="center"/>
              <w:rPr>
                <w:rFonts w:cstheme="minorHAnsi"/>
                <w:color w:val="7F7F7F" w:themeColor="text1" w:themeTint="80"/>
              </w:rPr>
            </w:pPr>
          </w:p>
        </w:tc>
        <w:tc>
          <w:tcPr>
            <w:tcW w:w="330" w:type="dxa"/>
            <w:noWrap/>
          </w:tcPr>
          <w:p w14:paraId="06931944" w14:textId="77777777" w:rsidR="001554DE" w:rsidRPr="0062297F" w:rsidRDefault="001554DE" w:rsidP="001819B9">
            <w:pPr>
              <w:jc w:val="center"/>
              <w:rPr>
                <w:rFonts w:cstheme="minorHAnsi"/>
              </w:rPr>
            </w:pPr>
          </w:p>
        </w:tc>
        <w:tc>
          <w:tcPr>
            <w:tcW w:w="330" w:type="dxa"/>
            <w:noWrap/>
          </w:tcPr>
          <w:p w14:paraId="543CE95E" w14:textId="77777777" w:rsidR="001554DE" w:rsidRPr="0062297F" w:rsidRDefault="001554DE" w:rsidP="001819B9">
            <w:pPr>
              <w:jc w:val="center"/>
              <w:rPr>
                <w:rFonts w:cstheme="minorHAnsi"/>
              </w:rPr>
            </w:pPr>
          </w:p>
        </w:tc>
        <w:tc>
          <w:tcPr>
            <w:tcW w:w="330" w:type="dxa"/>
            <w:noWrap/>
          </w:tcPr>
          <w:p w14:paraId="3FD1A6AC" w14:textId="77777777" w:rsidR="001554DE" w:rsidRPr="0062297F" w:rsidRDefault="001554DE" w:rsidP="001819B9">
            <w:pPr>
              <w:jc w:val="center"/>
              <w:rPr>
                <w:rFonts w:cstheme="minorHAnsi"/>
              </w:rPr>
            </w:pPr>
          </w:p>
        </w:tc>
        <w:tc>
          <w:tcPr>
            <w:tcW w:w="330" w:type="dxa"/>
            <w:noWrap/>
          </w:tcPr>
          <w:p w14:paraId="68F3E10F" w14:textId="77777777" w:rsidR="001554DE" w:rsidRPr="001554DE" w:rsidRDefault="001554DE" w:rsidP="001819B9">
            <w:pPr>
              <w:jc w:val="center"/>
              <w:rPr>
                <w:rFonts w:cstheme="minorHAnsi"/>
                <w:color w:val="7F7F7F" w:themeColor="text1" w:themeTint="80"/>
              </w:rPr>
            </w:pPr>
          </w:p>
        </w:tc>
        <w:tc>
          <w:tcPr>
            <w:tcW w:w="347" w:type="dxa"/>
            <w:noWrap/>
          </w:tcPr>
          <w:p w14:paraId="6F0DEEB6" w14:textId="77777777" w:rsidR="001554DE" w:rsidRPr="001554DE" w:rsidRDefault="001554DE" w:rsidP="001819B9">
            <w:pPr>
              <w:jc w:val="center"/>
              <w:rPr>
                <w:rFonts w:cstheme="minorHAnsi"/>
                <w:color w:val="7F7F7F" w:themeColor="text1" w:themeTint="80"/>
              </w:rPr>
            </w:pPr>
          </w:p>
        </w:tc>
        <w:tc>
          <w:tcPr>
            <w:tcW w:w="347" w:type="dxa"/>
            <w:noWrap/>
          </w:tcPr>
          <w:p w14:paraId="048BBC66" w14:textId="77777777" w:rsidR="001554DE" w:rsidRPr="001554DE" w:rsidRDefault="001554DE" w:rsidP="001819B9">
            <w:pPr>
              <w:jc w:val="center"/>
              <w:rPr>
                <w:rFonts w:cstheme="minorHAnsi"/>
                <w:color w:val="7F7F7F" w:themeColor="text1" w:themeTint="80"/>
              </w:rPr>
            </w:pPr>
          </w:p>
        </w:tc>
        <w:tc>
          <w:tcPr>
            <w:tcW w:w="347" w:type="dxa"/>
            <w:noWrap/>
          </w:tcPr>
          <w:p w14:paraId="7FC74754" w14:textId="77777777" w:rsidR="001554DE" w:rsidRPr="001554DE" w:rsidRDefault="001554DE" w:rsidP="001819B9">
            <w:pPr>
              <w:jc w:val="center"/>
              <w:rPr>
                <w:rFonts w:cstheme="minorHAnsi"/>
                <w:color w:val="7F7F7F" w:themeColor="text1" w:themeTint="80"/>
              </w:rPr>
            </w:pPr>
          </w:p>
        </w:tc>
        <w:tc>
          <w:tcPr>
            <w:tcW w:w="330" w:type="dxa"/>
            <w:noWrap/>
          </w:tcPr>
          <w:p w14:paraId="1B085D26" w14:textId="77777777" w:rsidR="001554DE" w:rsidRPr="001554DE" w:rsidRDefault="001554DE" w:rsidP="001819B9">
            <w:pPr>
              <w:jc w:val="center"/>
              <w:rPr>
                <w:rFonts w:cstheme="minorHAnsi"/>
                <w:color w:val="7F7F7F" w:themeColor="text1" w:themeTint="80"/>
              </w:rPr>
            </w:pPr>
          </w:p>
        </w:tc>
        <w:tc>
          <w:tcPr>
            <w:tcW w:w="330" w:type="dxa"/>
            <w:noWrap/>
          </w:tcPr>
          <w:p w14:paraId="2AEA498E" w14:textId="77777777" w:rsidR="001554DE" w:rsidRPr="001554DE" w:rsidRDefault="001554DE" w:rsidP="001819B9">
            <w:pPr>
              <w:jc w:val="center"/>
              <w:rPr>
                <w:rFonts w:cstheme="minorHAnsi"/>
                <w:color w:val="7F7F7F" w:themeColor="text1" w:themeTint="80"/>
              </w:rPr>
            </w:pPr>
          </w:p>
        </w:tc>
        <w:tc>
          <w:tcPr>
            <w:tcW w:w="347" w:type="dxa"/>
            <w:noWrap/>
          </w:tcPr>
          <w:p w14:paraId="7914A2C0" w14:textId="77777777" w:rsidR="001554DE" w:rsidRPr="001554DE" w:rsidRDefault="001554DE" w:rsidP="001819B9">
            <w:pPr>
              <w:jc w:val="center"/>
              <w:rPr>
                <w:rFonts w:cstheme="minorHAnsi"/>
                <w:color w:val="7F7F7F" w:themeColor="text1" w:themeTint="80"/>
              </w:rPr>
            </w:pPr>
          </w:p>
        </w:tc>
        <w:tc>
          <w:tcPr>
            <w:tcW w:w="347" w:type="dxa"/>
            <w:noWrap/>
          </w:tcPr>
          <w:p w14:paraId="27B49B9C" w14:textId="77777777" w:rsidR="001554DE" w:rsidRPr="001554DE" w:rsidRDefault="001554DE" w:rsidP="001819B9">
            <w:pPr>
              <w:jc w:val="center"/>
              <w:rPr>
                <w:rFonts w:cstheme="minorHAnsi"/>
                <w:color w:val="7F7F7F" w:themeColor="text1" w:themeTint="80"/>
              </w:rPr>
            </w:pPr>
          </w:p>
        </w:tc>
        <w:tc>
          <w:tcPr>
            <w:tcW w:w="347" w:type="dxa"/>
            <w:noWrap/>
          </w:tcPr>
          <w:p w14:paraId="56C26CE3" w14:textId="77777777" w:rsidR="001554DE" w:rsidRPr="001554DE" w:rsidRDefault="001554DE" w:rsidP="001819B9">
            <w:pPr>
              <w:jc w:val="center"/>
              <w:rPr>
                <w:rFonts w:cstheme="minorHAnsi"/>
                <w:color w:val="7F7F7F" w:themeColor="text1" w:themeTint="80"/>
              </w:rPr>
            </w:pPr>
          </w:p>
        </w:tc>
        <w:tc>
          <w:tcPr>
            <w:tcW w:w="347" w:type="dxa"/>
            <w:noWrap/>
          </w:tcPr>
          <w:p w14:paraId="7BD829A9" w14:textId="77777777" w:rsidR="001554DE" w:rsidRPr="001554DE" w:rsidRDefault="001554DE" w:rsidP="001819B9">
            <w:pPr>
              <w:jc w:val="center"/>
              <w:rPr>
                <w:rFonts w:cstheme="minorHAnsi"/>
                <w:color w:val="7F7F7F" w:themeColor="text1" w:themeTint="80"/>
              </w:rPr>
            </w:pPr>
          </w:p>
        </w:tc>
        <w:tc>
          <w:tcPr>
            <w:tcW w:w="347" w:type="dxa"/>
            <w:noWrap/>
          </w:tcPr>
          <w:p w14:paraId="2EC3397F" w14:textId="77777777" w:rsidR="001554DE" w:rsidRPr="001554DE" w:rsidRDefault="001554DE" w:rsidP="001819B9">
            <w:pPr>
              <w:jc w:val="center"/>
              <w:rPr>
                <w:rFonts w:cstheme="minorHAnsi"/>
                <w:color w:val="7F7F7F" w:themeColor="text1" w:themeTint="80"/>
              </w:rPr>
            </w:pPr>
          </w:p>
        </w:tc>
        <w:tc>
          <w:tcPr>
            <w:tcW w:w="347" w:type="dxa"/>
            <w:noWrap/>
          </w:tcPr>
          <w:p w14:paraId="128195C8" w14:textId="77777777" w:rsidR="001554DE" w:rsidRPr="001554DE" w:rsidRDefault="001554DE" w:rsidP="001819B9">
            <w:pPr>
              <w:jc w:val="center"/>
              <w:rPr>
                <w:rFonts w:cstheme="minorHAnsi"/>
                <w:color w:val="7F7F7F" w:themeColor="text1" w:themeTint="80"/>
              </w:rPr>
            </w:pPr>
          </w:p>
        </w:tc>
        <w:tc>
          <w:tcPr>
            <w:tcW w:w="347" w:type="dxa"/>
            <w:noWrap/>
          </w:tcPr>
          <w:p w14:paraId="105BC891" w14:textId="77777777" w:rsidR="001554DE" w:rsidRPr="001554DE" w:rsidRDefault="001554DE" w:rsidP="001819B9">
            <w:pPr>
              <w:jc w:val="center"/>
              <w:rPr>
                <w:rFonts w:cstheme="minorHAnsi"/>
                <w:color w:val="7F7F7F" w:themeColor="text1" w:themeTint="80"/>
              </w:rPr>
            </w:pPr>
          </w:p>
        </w:tc>
        <w:tc>
          <w:tcPr>
            <w:tcW w:w="347" w:type="dxa"/>
            <w:noWrap/>
          </w:tcPr>
          <w:p w14:paraId="2C2A0AEA" w14:textId="77777777" w:rsidR="001554DE" w:rsidRPr="001554DE" w:rsidRDefault="001554DE" w:rsidP="001819B9">
            <w:pPr>
              <w:jc w:val="center"/>
              <w:rPr>
                <w:rFonts w:cstheme="minorHAnsi"/>
                <w:color w:val="7F7F7F" w:themeColor="text1" w:themeTint="80"/>
              </w:rPr>
            </w:pPr>
          </w:p>
        </w:tc>
        <w:tc>
          <w:tcPr>
            <w:tcW w:w="347" w:type="dxa"/>
            <w:noWrap/>
          </w:tcPr>
          <w:p w14:paraId="63F17B3D" w14:textId="77777777" w:rsidR="001554DE" w:rsidRPr="001554DE" w:rsidRDefault="001554DE" w:rsidP="001819B9">
            <w:pPr>
              <w:jc w:val="center"/>
              <w:rPr>
                <w:rFonts w:cstheme="minorHAnsi"/>
                <w:color w:val="7F7F7F" w:themeColor="text1" w:themeTint="80"/>
              </w:rPr>
            </w:pPr>
          </w:p>
        </w:tc>
        <w:tc>
          <w:tcPr>
            <w:tcW w:w="347" w:type="dxa"/>
            <w:noWrap/>
          </w:tcPr>
          <w:p w14:paraId="4211B0E5" w14:textId="77777777" w:rsidR="001554DE" w:rsidRPr="001554DE" w:rsidRDefault="001554DE" w:rsidP="001819B9">
            <w:pPr>
              <w:jc w:val="center"/>
              <w:rPr>
                <w:rFonts w:cstheme="minorHAnsi"/>
                <w:color w:val="7F7F7F" w:themeColor="text1" w:themeTint="80"/>
              </w:rPr>
            </w:pPr>
          </w:p>
        </w:tc>
        <w:tc>
          <w:tcPr>
            <w:tcW w:w="347" w:type="dxa"/>
            <w:noWrap/>
          </w:tcPr>
          <w:p w14:paraId="3BBC23F3" w14:textId="77777777" w:rsidR="001554DE" w:rsidRPr="001554DE" w:rsidRDefault="001554DE" w:rsidP="001819B9">
            <w:pPr>
              <w:jc w:val="center"/>
              <w:rPr>
                <w:rFonts w:cstheme="minorHAnsi"/>
                <w:color w:val="7F7F7F" w:themeColor="text1" w:themeTint="80"/>
              </w:rPr>
            </w:pPr>
          </w:p>
        </w:tc>
        <w:tc>
          <w:tcPr>
            <w:tcW w:w="347" w:type="dxa"/>
            <w:noWrap/>
          </w:tcPr>
          <w:p w14:paraId="3BBBE430" w14:textId="77777777" w:rsidR="001554DE" w:rsidRPr="001554DE" w:rsidRDefault="001554DE" w:rsidP="001819B9">
            <w:pPr>
              <w:jc w:val="center"/>
              <w:rPr>
                <w:rFonts w:cstheme="minorHAnsi"/>
                <w:color w:val="7F7F7F" w:themeColor="text1" w:themeTint="80"/>
              </w:rPr>
            </w:pPr>
          </w:p>
        </w:tc>
        <w:tc>
          <w:tcPr>
            <w:tcW w:w="347" w:type="dxa"/>
            <w:noWrap/>
          </w:tcPr>
          <w:p w14:paraId="322DE725" w14:textId="77777777" w:rsidR="001554DE" w:rsidRPr="001554DE" w:rsidRDefault="001554DE" w:rsidP="001819B9">
            <w:pPr>
              <w:jc w:val="center"/>
              <w:rPr>
                <w:rFonts w:cstheme="minorHAnsi"/>
                <w:color w:val="7F7F7F" w:themeColor="text1" w:themeTint="80"/>
              </w:rPr>
            </w:pPr>
          </w:p>
        </w:tc>
        <w:tc>
          <w:tcPr>
            <w:tcW w:w="330" w:type="dxa"/>
            <w:noWrap/>
          </w:tcPr>
          <w:p w14:paraId="26094AE3" w14:textId="77777777" w:rsidR="001554DE" w:rsidRPr="001554DE" w:rsidRDefault="001554DE" w:rsidP="001819B9">
            <w:pPr>
              <w:jc w:val="center"/>
              <w:rPr>
                <w:rFonts w:cstheme="minorHAnsi"/>
                <w:color w:val="7F7F7F" w:themeColor="text1" w:themeTint="80"/>
              </w:rPr>
            </w:pPr>
          </w:p>
        </w:tc>
        <w:tc>
          <w:tcPr>
            <w:tcW w:w="330" w:type="dxa"/>
            <w:gridSpan w:val="2"/>
            <w:noWrap/>
          </w:tcPr>
          <w:p w14:paraId="4D8AB524" w14:textId="77777777" w:rsidR="001554DE" w:rsidRPr="0062297F" w:rsidRDefault="001554DE" w:rsidP="001819B9">
            <w:pPr>
              <w:jc w:val="center"/>
              <w:rPr>
                <w:rFonts w:cstheme="minorHAnsi"/>
              </w:rPr>
            </w:pPr>
          </w:p>
        </w:tc>
      </w:tr>
    </w:tbl>
    <w:p w14:paraId="721BB5EF" w14:textId="77777777" w:rsidR="00B67C70" w:rsidRPr="0062297F" w:rsidRDefault="00B67C70" w:rsidP="00B67C70">
      <w:pPr>
        <w:rPr>
          <w:rFonts w:cstheme="minorHAnsi"/>
        </w:rPr>
      </w:pPr>
    </w:p>
    <w:p w14:paraId="4A319D38" w14:textId="5C442712" w:rsidR="001D568D" w:rsidRPr="0062297F" w:rsidRDefault="001D568D" w:rsidP="003114FE">
      <w:pPr>
        <w:rPr>
          <w:rFonts w:cstheme="minorHAnsi"/>
        </w:rPr>
      </w:pPr>
    </w:p>
    <w:sectPr w:rsidR="001D568D" w:rsidRPr="0062297F" w:rsidSect="003C68E8">
      <w:pgSz w:w="15840" w:h="12240" w:orient="landscape"/>
      <w:pgMar w:top="1080" w:right="1440" w:bottom="1080" w:left="160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61C5C" w14:textId="77777777" w:rsidR="0023014E" w:rsidRDefault="0023014E" w:rsidP="003114FE">
      <w:pPr>
        <w:spacing w:line="240" w:lineRule="auto"/>
      </w:pPr>
      <w:r>
        <w:separator/>
      </w:r>
    </w:p>
  </w:endnote>
  <w:endnote w:type="continuationSeparator" w:id="0">
    <w:p w14:paraId="10A97EEE" w14:textId="77777777" w:rsidR="0023014E" w:rsidRDefault="0023014E" w:rsidP="003114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4295209"/>
      <w:docPartObj>
        <w:docPartGallery w:val="Page Numbers (Bottom of Page)"/>
        <w:docPartUnique/>
      </w:docPartObj>
    </w:sdtPr>
    <w:sdtContent>
      <w:p w14:paraId="1EEE7F96" w14:textId="5185FF68" w:rsidR="007F1A5D" w:rsidRDefault="007F1A5D">
        <w:pPr>
          <w:pStyle w:val="Piedepgina"/>
          <w:jc w:val="center"/>
        </w:pPr>
        <w:r>
          <w:fldChar w:fldCharType="begin"/>
        </w:r>
        <w:r>
          <w:instrText>PAGE   \* MERGEFORMAT</w:instrText>
        </w:r>
        <w:r>
          <w:fldChar w:fldCharType="separate"/>
        </w:r>
        <w:r>
          <w:rPr>
            <w:lang w:val="es-ES"/>
          </w:rPr>
          <w:t>2</w:t>
        </w:r>
        <w:r>
          <w:fldChar w:fldCharType="end"/>
        </w:r>
      </w:p>
    </w:sdtContent>
  </w:sdt>
  <w:p w14:paraId="0D6BE645" w14:textId="77777777" w:rsidR="007F1A5D" w:rsidRDefault="007F1A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1540399"/>
      <w:docPartObj>
        <w:docPartGallery w:val="Page Numbers (Bottom of Page)"/>
        <w:docPartUnique/>
      </w:docPartObj>
    </w:sdtPr>
    <w:sdtContent>
      <w:p w14:paraId="47E41825" w14:textId="6D287297" w:rsidR="007F1A5D" w:rsidRDefault="007F1A5D">
        <w:pPr>
          <w:pStyle w:val="Piedepgina"/>
          <w:jc w:val="center"/>
        </w:pPr>
        <w:r>
          <w:fldChar w:fldCharType="begin"/>
        </w:r>
        <w:r>
          <w:instrText>PAGE   \* MERGEFORMAT</w:instrText>
        </w:r>
        <w:r>
          <w:fldChar w:fldCharType="separate"/>
        </w:r>
        <w:r>
          <w:rPr>
            <w:lang w:val="es-ES"/>
          </w:rPr>
          <w:t>2</w:t>
        </w:r>
        <w:r>
          <w:fldChar w:fldCharType="end"/>
        </w:r>
      </w:p>
    </w:sdtContent>
  </w:sdt>
  <w:p w14:paraId="06523BDF" w14:textId="77777777" w:rsidR="007F1A5D" w:rsidRPr="00CE1761" w:rsidRDefault="007F1A5D">
    <w:pPr>
      <w:pStyle w:val="Piedepgina"/>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1059369"/>
      <w:docPartObj>
        <w:docPartGallery w:val="Page Numbers (Bottom of Page)"/>
        <w:docPartUnique/>
      </w:docPartObj>
    </w:sdtPr>
    <w:sdtContent>
      <w:p w14:paraId="0BE97D4E" w14:textId="169FEB04" w:rsidR="007F1A5D" w:rsidRDefault="00000000">
        <w:pPr>
          <w:pStyle w:val="Piedepgina"/>
          <w:jc w:val="center"/>
        </w:pPr>
      </w:p>
    </w:sdtContent>
  </w:sdt>
  <w:p w14:paraId="519AD80F" w14:textId="77777777" w:rsidR="007F1A5D" w:rsidRDefault="007F1A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7F2ED" w14:textId="77777777" w:rsidR="0023014E" w:rsidRDefault="0023014E" w:rsidP="003114FE">
      <w:pPr>
        <w:spacing w:line="240" w:lineRule="auto"/>
      </w:pPr>
      <w:r>
        <w:separator/>
      </w:r>
    </w:p>
  </w:footnote>
  <w:footnote w:type="continuationSeparator" w:id="0">
    <w:p w14:paraId="0104BF75" w14:textId="77777777" w:rsidR="0023014E" w:rsidRDefault="0023014E" w:rsidP="003114FE">
      <w:pPr>
        <w:spacing w:line="240" w:lineRule="auto"/>
      </w:pPr>
      <w:r>
        <w:continuationSeparator/>
      </w:r>
    </w:p>
  </w:footnote>
  <w:footnote w:id="1">
    <w:p w14:paraId="40E00CA5" w14:textId="77777777" w:rsidR="007F1A5D" w:rsidRPr="00765E3F" w:rsidRDefault="007F1A5D" w:rsidP="008654AD">
      <w:pPr>
        <w:rPr>
          <w:rFonts w:cstheme="minorHAnsi"/>
          <w:b/>
          <w:sz w:val="14"/>
          <w:szCs w:val="14"/>
        </w:rPr>
      </w:pPr>
      <w:r w:rsidRPr="00765E3F">
        <w:rPr>
          <w:rStyle w:val="Refdenotaalpie"/>
          <w:sz w:val="14"/>
          <w:szCs w:val="14"/>
        </w:rPr>
        <w:footnoteRef/>
      </w:r>
      <w:r w:rsidRPr="00765E3F">
        <w:rPr>
          <w:sz w:val="14"/>
          <w:szCs w:val="14"/>
        </w:rPr>
        <w:t xml:space="preserve"> La Dirección de Educación Pública a través de los SLEP, ha puesto a disposición de los establecimientos escolares, un documento llamado “Lista de Cotejo” que permite evaluar la existencia y cumplimiento de los contenidos mínimos que debe contener el Plan de Gestión de la Convivencia Escolar.</w:t>
      </w:r>
      <w:r w:rsidRPr="00765E3F">
        <w:rPr>
          <w:rFonts w:cstheme="minorHAnsi"/>
          <w:sz w:val="14"/>
          <w:szCs w:val="14"/>
        </w:rPr>
        <w:t xml:space="preserve"> La pauta contiene indicadores genéricos y apuntan a establecer un estándar que los establecimientos escolares deberán tener presente para evaluar sus PGCE.</w:t>
      </w:r>
    </w:p>
    <w:p w14:paraId="6E51F912" w14:textId="77777777" w:rsidR="007F1A5D" w:rsidRPr="00765E3F" w:rsidRDefault="007F1A5D" w:rsidP="008654AD">
      <w:pPr>
        <w:pStyle w:val="Textonotapie"/>
        <w:rPr>
          <w:sz w:val="14"/>
          <w:szCs w:val="14"/>
          <w:lang w:val="es-CL"/>
        </w:rPr>
      </w:pPr>
    </w:p>
  </w:footnote>
  <w:footnote w:id="2">
    <w:p w14:paraId="08826EF1" w14:textId="77777777" w:rsidR="007F1A5D" w:rsidRPr="00D6024D" w:rsidRDefault="007F1A5D" w:rsidP="007D60A7">
      <w:pPr>
        <w:pStyle w:val="Textonotapie"/>
        <w:rPr>
          <w:rFonts w:ascii="Verdana" w:hAnsi="Verdana"/>
          <w:color w:val="7F7F7F" w:themeColor="text1" w:themeTint="80"/>
          <w:sz w:val="14"/>
          <w:szCs w:val="14"/>
        </w:rPr>
      </w:pPr>
      <w:r>
        <w:rPr>
          <w:rStyle w:val="Refdenotaalpie"/>
        </w:rPr>
        <w:footnoteRef/>
      </w:r>
      <w:r>
        <w:t xml:space="preserve"> </w:t>
      </w:r>
      <w:r w:rsidRPr="00D6024D">
        <w:rPr>
          <w:rFonts w:ascii="Verdana" w:hAnsi="Verdana"/>
          <w:color w:val="7F7F7F" w:themeColor="text1" w:themeTint="80"/>
          <w:sz w:val="14"/>
          <w:szCs w:val="14"/>
        </w:rPr>
        <w:t>http://convivenciaescolar.mineduc.cl/wp-content/uploads/2019/04/Politica-Nacional-de-Convivencia-Escolar.pdf</w:t>
      </w:r>
    </w:p>
  </w:footnote>
  <w:footnote w:id="3">
    <w:p w14:paraId="37FAEB79" w14:textId="6F363D5D" w:rsidR="007F1A5D" w:rsidRPr="00157BFA" w:rsidRDefault="007F1A5D">
      <w:pPr>
        <w:pStyle w:val="Textonotapie"/>
        <w:rPr>
          <w:rFonts w:ascii="Verdana" w:hAnsi="Verdana"/>
          <w:sz w:val="14"/>
          <w:szCs w:val="14"/>
        </w:rPr>
      </w:pPr>
      <w:r>
        <w:rPr>
          <w:rStyle w:val="Refdenotaalpie"/>
        </w:rPr>
        <w:footnoteRef/>
      </w:r>
      <w:r>
        <w:t xml:space="preserve"> </w:t>
      </w:r>
      <w:r w:rsidRPr="00157BFA">
        <w:rPr>
          <w:rFonts w:ascii="Verdana" w:hAnsi="Verdana"/>
          <w:sz w:val="14"/>
          <w:szCs w:val="14"/>
        </w:rPr>
        <w:t>https://convivenciactiva.cl/wp-content/uploads/2019/03/CIRCULAR-QUE-IMPARTE-INSTRUCCIONES-SOBRE-REGLAMENTOS-INTERNOS-ESTABLECIMEINTOS-EDUCACIONALES-ENSEN%CC%83ANZA-BA%CC%81SICA-Y-MEDIA..._opt.pdf</w:t>
      </w:r>
    </w:p>
  </w:footnote>
  <w:footnote w:id="4">
    <w:p w14:paraId="30A37ECB" w14:textId="671DAC17" w:rsidR="007F1A5D" w:rsidRPr="003C6EB8" w:rsidRDefault="007F1A5D" w:rsidP="003C6EB8">
      <w:pPr>
        <w:rPr>
          <w:rFonts w:cstheme="minorHAnsi"/>
          <w:sz w:val="14"/>
          <w:szCs w:val="14"/>
        </w:rPr>
      </w:pPr>
      <w:r>
        <w:rPr>
          <w:rStyle w:val="Refdenotaalpie"/>
        </w:rPr>
        <w:footnoteRef/>
      </w:r>
      <w:r>
        <w:t xml:space="preserve"> </w:t>
      </w:r>
      <w:r w:rsidRPr="003C6EB8">
        <w:rPr>
          <w:rFonts w:cstheme="minorHAnsi"/>
          <w:sz w:val="14"/>
          <w:szCs w:val="14"/>
        </w:rPr>
        <w:t>Este documento puede estar inserto en el Reglamento Interno Escolar</w:t>
      </w:r>
      <w:r>
        <w:rPr>
          <w:rFonts w:cstheme="minorHAnsi"/>
          <w:sz w:val="14"/>
          <w:szCs w:val="14"/>
        </w:rPr>
        <w:t xml:space="preserve"> </w:t>
      </w:r>
      <w:r w:rsidRPr="003C6EB8">
        <w:rPr>
          <w:rFonts w:cstheme="minorHAnsi"/>
          <w:sz w:val="14"/>
          <w:szCs w:val="14"/>
        </w:rPr>
        <w:t>(RIE)</w:t>
      </w:r>
      <w:r w:rsidR="001609CA">
        <w:rPr>
          <w:rFonts w:cstheme="minorHAnsi"/>
          <w:sz w:val="14"/>
          <w:szCs w:val="14"/>
        </w:rPr>
        <w:t xml:space="preserve"> </w:t>
      </w:r>
      <w:r w:rsidRPr="003C6EB8">
        <w:rPr>
          <w:rFonts w:cstheme="minorHAnsi"/>
          <w:sz w:val="14"/>
          <w:szCs w:val="14"/>
        </w:rPr>
        <w:t xml:space="preserve">y ser parte del capítulo referido al “Ámbito de la Convivencia Escolar” o bien puede ser un documento de gestión independiente, que se articula y es coherente con el PEI, PME y el RIE. </w:t>
      </w:r>
    </w:p>
    <w:p w14:paraId="6B2EAED4" w14:textId="0B581746" w:rsidR="007F1A5D" w:rsidRPr="003C6EB8" w:rsidRDefault="007F1A5D">
      <w:pPr>
        <w:pStyle w:val="Textonotapie"/>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A8EDE" w14:textId="55D05C9C" w:rsidR="007F1A5D" w:rsidRDefault="007F1A5D">
    <w:pPr>
      <w:pStyle w:val="Encabezado"/>
    </w:pPr>
    <w:r>
      <w:rPr>
        <w:noProof/>
        <w:lang w:eastAsia="es-CL"/>
      </w:rPr>
      <w:drawing>
        <wp:anchor distT="0" distB="0" distL="114300" distR="114300" simplePos="0" relativeHeight="251660288" behindDoc="0" locked="0" layoutInCell="1" allowOverlap="1" wp14:anchorId="357DB0DA" wp14:editId="6F308F6F">
          <wp:simplePos x="0" y="0"/>
          <wp:positionH relativeFrom="column">
            <wp:posOffset>6350</wp:posOffset>
          </wp:positionH>
          <wp:positionV relativeFrom="page">
            <wp:posOffset>221615</wp:posOffset>
          </wp:positionV>
          <wp:extent cx="1567180" cy="706755"/>
          <wp:effectExtent l="0" t="0" r="0" b="0"/>
          <wp:wrapThrough wrapText="bothSides">
            <wp:wrapPolygon edited="0">
              <wp:start x="0" y="0"/>
              <wp:lineTo x="0" y="20960"/>
              <wp:lineTo x="21267" y="20960"/>
              <wp:lineTo x="2126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7180" cy="7067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E44CF" w14:textId="19342DA7" w:rsidR="007F1A5D" w:rsidRPr="00B26A7B" w:rsidRDefault="007F1A5D" w:rsidP="004E67C5">
    <w:pPr>
      <w:pStyle w:val="Encabezado"/>
      <w:jc w:val="left"/>
      <w:rPr>
        <w:sz w:val="16"/>
        <w:szCs w:val="16"/>
      </w:rPr>
    </w:pPr>
    <w:r>
      <w:rPr>
        <w:noProof/>
        <w:lang w:eastAsia="es-CL"/>
      </w:rPr>
      <w:drawing>
        <wp:anchor distT="0" distB="0" distL="114300" distR="114300" simplePos="0" relativeHeight="251664384" behindDoc="0" locked="0" layoutInCell="1" allowOverlap="1" wp14:anchorId="7530E3A6" wp14:editId="6790BAF2">
          <wp:simplePos x="0" y="0"/>
          <wp:positionH relativeFrom="column">
            <wp:posOffset>6350</wp:posOffset>
          </wp:positionH>
          <wp:positionV relativeFrom="page">
            <wp:posOffset>260985</wp:posOffset>
          </wp:positionV>
          <wp:extent cx="1567180" cy="706755"/>
          <wp:effectExtent l="0" t="0" r="0" b="0"/>
          <wp:wrapThrough wrapText="bothSides">
            <wp:wrapPolygon edited="0">
              <wp:start x="0" y="0"/>
              <wp:lineTo x="0" y="20960"/>
              <wp:lineTo x="21267" y="20960"/>
              <wp:lineTo x="2126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7180" cy="706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L"/>
      </w:rPr>
      <w:drawing>
        <wp:anchor distT="0" distB="0" distL="114300" distR="114300" simplePos="0" relativeHeight="251658240" behindDoc="0" locked="0" layoutInCell="1" allowOverlap="1" wp14:anchorId="7B761AC6" wp14:editId="4D4072A7">
          <wp:simplePos x="0" y="0"/>
          <wp:positionH relativeFrom="column">
            <wp:posOffset>0</wp:posOffset>
          </wp:positionH>
          <wp:positionV relativeFrom="page">
            <wp:posOffset>447675</wp:posOffset>
          </wp:positionV>
          <wp:extent cx="1228725" cy="523875"/>
          <wp:effectExtent l="0" t="0" r="9525" b="9525"/>
          <wp:wrapThrough wrapText="bothSides">
            <wp:wrapPolygon edited="0">
              <wp:start x="0" y="0"/>
              <wp:lineTo x="0" y="21207"/>
              <wp:lineTo x="21433" y="21207"/>
              <wp:lineTo x="21433"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B26A7B">
      <w:rPr>
        <w:sz w:val="16"/>
        <w:szCs w:val="16"/>
      </w:rPr>
      <w:t xml:space="preserve"> Plan de Gestión</w:t>
    </w:r>
    <w:r>
      <w:rPr>
        <w:sz w:val="16"/>
        <w:szCs w:val="16"/>
      </w:rPr>
      <w:t xml:space="preserve"> Convivencia Escolar</w:t>
    </w:r>
    <w:r w:rsidRPr="00B26A7B">
      <w:rPr>
        <w:sz w:val="16"/>
        <w:szCs w:val="16"/>
      </w:rPr>
      <w:t xml:space="preserve">                                        </w:t>
    </w:r>
    <w:r>
      <w:rPr>
        <w:sz w:val="16"/>
        <w:szCs w:val="16"/>
      </w:rPr>
      <w:t xml:space="preserve">                             </w:t>
    </w:r>
    <w:r w:rsidRPr="00B26A7B">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48A17" w14:textId="1D2B851A" w:rsidR="007F1A5D" w:rsidRDefault="007F1A5D">
    <w:pPr>
      <w:pStyle w:val="Encabezado"/>
    </w:pPr>
    <w:r>
      <w:rPr>
        <w:noProof/>
        <w:lang w:eastAsia="es-CL"/>
      </w:rPr>
      <w:drawing>
        <wp:anchor distT="0" distB="0" distL="114300" distR="114300" simplePos="0" relativeHeight="251662336" behindDoc="0" locked="0" layoutInCell="1" allowOverlap="1" wp14:anchorId="3025E0F4" wp14:editId="31E8D919">
          <wp:simplePos x="0" y="0"/>
          <wp:positionH relativeFrom="column">
            <wp:posOffset>157480</wp:posOffset>
          </wp:positionH>
          <wp:positionV relativeFrom="page">
            <wp:posOffset>239395</wp:posOffset>
          </wp:positionV>
          <wp:extent cx="1632585" cy="1061085"/>
          <wp:effectExtent l="0" t="0" r="5715" b="5715"/>
          <wp:wrapThrough wrapText="bothSides">
            <wp:wrapPolygon edited="0">
              <wp:start x="0" y="0"/>
              <wp:lineTo x="0" y="21329"/>
              <wp:lineTo x="21424" y="21329"/>
              <wp:lineTo x="21424"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2585" cy="1061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D55940" w14:textId="12398644" w:rsidR="007F1A5D" w:rsidRDefault="007F1A5D" w:rsidP="0075442B">
    <w:pPr>
      <w:pStyle w:val="Encabezado"/>
      <w:tabs>
        <w:tab w:val="clear" w:pos="8838"/>
        <w:tab w:val="left" w:pos="4419"/>
      </w:tabs>
    </w:pPr>
    <w:r>
      <w:tab/>
    </w:r>
  </w:p>
  <w:p w14:paraId="78145A06" w14:textId="14A72F22" w:rsidR="007F1A5D" w:rsidRDefault="007F1A5D" w:rsidP="0075442B">
    <w:pPr>
      <w:pStyle w:val="Encabezado"/>
      <w:tabs>
        <w:tab w:val="clear" w:pos="8838"/>
        <w:tab w:val="left" w:pos="4419"/>
      </w:tabs>
    </w:pPr>
  </w:p>
  <w:p w14:paraId="1A37F2DA" w14:textId="6F6C6597" w:rsidR="007F1A5D" w:rsidRDefault="007F1A5D" w:rsidP="0075442B">
    <w:pPr>
      <w:pStyle w:val="Encabezado"/>
      <w:tabs>
        <w:tab w:val="clear" w:pos="8838"/>
        <w:tab w:val="left" w:pos="4419"/>
      </w:tabs>
    </w:pPr>
  </w:p>
  <w:p w14:paraId="45126E20" w14:textId="77777777" w:rsidR="007F1A5D" w:rsidRDefault="007F1A5D" w:rsidP="0075442B">
    <w:pPr>
      <w:pStyle w:val="Encabezado"/>
      <w:tabs>
        <w:tab w:val="clear" w:pos="8838"/>
        <w:tab w:val="left" w:pos="44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pt;height:15pt" o:bullet="t">
        <v:imagedata r:id="rId1" o:title="mso88EC"/>
      </v:shape>
    </w:pict>
  </w:numPicBullet>
  <w:abstractNum w:abstractNumId="0" w15:restartNumberingAfterBreak="0">
    <w:nsid w:val="04B96030"/>
    <w:multiLevelType w:val="hybridMultilevel"/>
    <w:tmpl w:val="BC660E20"/>
    <w:lvl w:ilvl="0" w:tplc="340A000F">
      <w:start w:val="7"/>
      <w:numFmt w:val="decimal"/>
      <w:lvlText w:val="%1."/>
      <w:lvlJc w:val="left"/>
      <w:pPr>
        <w:ind w:left="207" w:hanging="360"/>
      </w:pPr>
      <w:rPr>
        <w:rFonts w:hint="default"/>
      </w:rPr>
    </w:lvl>
    <w:lvl w:ilvl="1" w:tplc="340A0019" w:tentative="1">
      <w:start w:val="1"/>
      <w:numFmt w:val="lowerLetter"/>
      <w:lvlText w:val="%2."/>
      <w:lvlJc w:val="left"/>
      <w:pPr>
        <w:ind w:left="927" w:hanging="360"/>
      </w:pPr>
    </w:lvl>
    <w:lvl w:ilvl="2" w:tplc="340A001B" w:tentative="1">
      <w:start w:val="1"/>
      <w:numFmt w:val="lowerRoman"/>
      <w:lvlText w:val="%3."/>
      <w:lvlJc w:val="right"/>
      <w:pPr>
        <w:ind w:left="1647" w:hanging="180"/>
      </w:pPr>
    </w:lvl>
    <w:lvl w:ilvl="3" w:tplc="340A000F" w:tentative="1">
      <w:start w:val="1"/>
      <w:numFmt w:val="decimal"/>
      <w:lvlText w:val="%4."/>
      <w:lvlJc w:val="left"/>
      <w:pPr>
        <w:ind w:left="2367" w:hanging="360"/>
      </w:pPr>
    </w:lvl>
    <w:lvl w:ilvl="4" w:tplc="340A0019" w:tentative="1">
      <w:start w:val="1"/>
      <w:numFmt w:val="lowerLetter"/>
      <w:lvlText w:val="%5."/>
      <w:lvlJc w:val="left"/>
      <w:pPr>
        <w:ind w:left="3087" w:hanging="360"/>
      </w:pPr>
    </w:lvl>
    <w:lvl w:ilvl="5" w:tplc="340A001B" w:tentative="1">
      <w:start w:val="1"/>
      <w:numFmt w:val="lowerRoman"/>
      <w:lvlText w:val="%6."/>
      <w:lvlJc w:val="right"/>
      <w:pPr>
        <w:ind w:left="3807" w:hanging="180"/>
      </w:pPr>
    </w:lvl>
    <w:lvl w:ilvl="6" w:tplc="340A000F" w:tentative="1">
      <w:start w:val="1"/>
      <w:numFmt w:val="decimal"/>
      <w:lvlText w:val="%7."/>
      <w:lvlJc w:val="left"/>
      <w:pPr>
        <w:ind w:left="4527" w:hanging="360"/>
      </w:pPr>
    </w:lvl>
    <w:lvl w:ilvl="7" w:tplc="340A0019" w:tentative="1">
      <w:start w:val="1"/>
      <w:numFmt w:val="lowerLetter"/>
      <w:lvlText w:val="%8."/>
      <w:lvlJc w:val="left"/>
      <w:pPr>
        <w:ind w:left="5247" w:hanging="360"/>
      </w:pPr>
    </w:lvl>
    <w:lvl w:ilvl="8" w:tplc="340A001B" w:tentative="1">
      <w:start w:val="1"/>
      <w:numFmt w:val="lowerRoman"/>
      <w:lvlText w:val="%9."/>
      <w:lvlJc w:val="right"/>
      <w:pPr>
        <w:ind w:left="5967" w:hanging="180"/>
      </w:pPr>
    </w:lvl>
  </w:abstractNum>
  <w:abstractNum w:abstractNumId="1" w15:restartNumberingAfterBreak="0">
    <w:nsid w:val="05E1358C"/>
    <w:multiLevelType w:val="multilevel"/>
    <w:tmpl w:val="C6567BC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0B96186E"/>
    <w:multiLevelType w:val="hybridMultilevel"/>
    <w:tmpl w:val="52EC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E7C68"/>
    <w:multiLevelType w:val="hybridMultilevel"/>
    <w:tmpl w:val="0AD85182"/>
    <w:lvl w:ilvl="0" w:tplc="0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F6A7AC1"/>
    <w:multiLevelType w:val="hybridMultilevel"/>
    <w:tmpl w:val="B22CB92A"/>
    <w:lvl w:ilvl="0" w:tplc="74E27F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62650"/>
    <w:multiLevelType w:val="hybridMultilevel"/>
    <w:tmpl w:val="894EE250"/>
    <w:lvl w:ilvl="0" w:tplc="B3D2FF44">
      <w:start w:val="1"/>
      <w:numFmt w:val="decimal"/>
      <w:lvlText w:val="%1."/>
      <w:lvlJc w:val="left"/>
      <w:pPr>
        <w:ind w:left="720" w:hanging="360"/>
      </w:pPr>
      <w:rPr>
        <w:rFonts w:cs="Times New Roman" w:hint="default"/>
        <w:color w:val="7F7F7F" w:themeColor="text1" w:themeTint="8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3196A63"/>
    <w:multiLevelType w:val="hybridMultilevel"/>
    <w:tmpl w:val="847C10A6"/>
    <w:lvl w:ilvl="0" w:tplc="2418101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4926440"/>
    <w:multiLevelType w:val="hybridMultilevel"/>
    <w:tmpl w:val="8120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24ABD"/>
    <w:multiLevelType w:val="hybridMultilevel"/>
    <w:tmpl w:val="EE5021B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9F87FCA"/>
    <w:multiLevelType w:val="multilevel"/>
    <w:tmpl w:val="57AA84A8"/>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D544637"/>
    <w:multiLevelType w:val="hybridMultilevel"/>
    <w:tmpl w:val="3B0A813C"/>
    <w:lvl w:ilvl="0" w:tplc="340A000F">
      <w:start w:val="9"/>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E2F3102"/>
    <w:multiLevelType w:val="hybridMultilevel"/>
    <w:tmpl w:val="A8264552"/>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6966FCF"/>
    <w:multiLevelType w:val="hybridMultilevel"/>
    <w:tmpl w:val="D2C0A83C"/>
    <w:lvl w:ilvl="0" w:tplc="A1CC7A16">
      <w:numFmt w:val="bullet"/>
      <w:lvlText w:val="-"/>
      <w:lvlPicBulletId w:val="0"/>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7CD1F5C"/>
    <w:multiLevelType w:val="hybridMultilevel"/>
    <w:tmpl w:val="8768116E"/>
    <w:lvl w:ilvl="0" w:tplc="FC780DA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9F43249"/>
    <w:multiLevelType w:val="hybridMultilevel"/>
    <w:tmpl w:val="CB4E19A6"/>
    <w:lvl w:ilvl="0" w:tplc="76B8F47A">
      <w:numFmt w:val="bullet"/>
      <w:lvlText w:val="-"/>
      <w:lvlJc w:val="left"/>
      <w:pPr>
        <w:ind w:left="720" w:hanging="360"/>
      </w:pPr>
      <w:rPr>
        <w:rFonts w:ascii="Calibri" w:eastAsia="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A814551"/>
    <w:multiLevelType w:val="hybridMultilevel"/>
    <w:tmpl w:val="13227716"/>
    <w:lvl w:ilvl="0" w:tplc="A1CC7A16">
      <w:numFmt w:val="bullet"/>
      <w:lvlText w:val="-"/>
      <w:lvlPicBulletId w:val="0"/>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6495B87"/>
    <w:multiLevelType w:val="hybridMultilevel"/>
    <w:tmpl w:val="02ACD222"/>
    <w:lvl w:ilvl="0" w:tplc="199A9290">
      <w:start w:val="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54419"/>
    <w:multiLevelType w:val="hybridMultilevel"/>
    <w:tmpl w:val="7E0AE7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BAB3CDA"/>
    <w:multiLevelType w:val="multilevel"/>
    <w:tmpl w:val="386033A8"/>
    <w:lvl w:ilvl="0">
      <w:start w:val="1"/>
      <w:numFmt w:val="decimal"/>
      <w:pStyle w:val="Encabezado1"/>
      <w:lvlText w:val="%1."/>
      <w:lvlJc w:val="left"/>
      <w:pPr>
        <w:ind w:left="624" w:hanging="624"/>
      </w:pPr>
      <w:rPr>
        <w:rFonts w:hint="default"/>
        <w:sz w:val="24"/>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 w15:restartNumberingAfterBreak="0">
    <w:nsid w:val="3EAC1F75"/>
    <w:multiLevelType w:val="hybridMultilevel"/>
    <w:tmpl w:val="9B50B3D6"/>
    <w:lvl w:ilvl="0" w:tplc="AA9CAEAC">
      <w:start w:val="1"/>
      <w:numFmt w:val="decimal"/>
      <w:lvlText w:val="%1."/>
      <w:lvlJc w:val="left"/>
      <w:pPr>
        <w:ind w:left="447" w:hanging="360"/>
      </w:pPr>
      <w:rPr>
        <w:b/>
      </w:rPr>
    </w:lvl>
    <w:lvl w:ilvl="1" w:tplc="0C0A0019" w:tentative="1">
      <w:start w:val="1"/>
      <w:numFmt w:val="lowerLetter"/>
      <w:lvlText w:val="%2."/>
      <w:lvlJc w:val="left"/>
      <w:pPr>
        <w:ind w:left="1527" w:hanging="360"/>
      </w:pPr>
    </w:lvl>
    <w:lvl w:ilvl="2" w:tplc="0C0A001B" w:tentative="1">
      <w:start w:val="1"/>
      <w:numFmt w:val="lowerRoman"/>
      <w:lvlText w:val="%3."/>
      <w:lvlJc w:val="right"/>
      <w:pPr>
        <w:ind w:left="2247" w:hanging="180"/>
      </w:pPr>
    </w:lvl>
    <w:lvl w:ilvl="3" w:tplc="0C0A000F" w:tentative="1">
      <w:start w:val="1"/>
      <w:numFmt w:val="decimal"/>
      <w:lvlText w:val="%4."/>
      <w:lvlJc w:val="left"/>
      <w:pPr>
        <w:ind w:left="2967" w:hanging="360"/>
      </w:pPr>
    </w:lvl>
    <w:lvl w:ilvl="4" w:tplc="0C0A0019" w:tentative="1">
      <w:start w:val="1"/>
      <w:numFmt w:val="lowerLetter"/>
      <w:lvlText w:val="%5."/>
      <w:lvlJc w:val="left"/>
      <w:pPr>
        <w:ind w:left="3687" w:hanging="360"/>
      </w:pPr>
    </w:lvl>
    <w:lvl w:ilvl="5" w:tplc="0C0A001B" w:tentative="1">
      <w:start w:val="1"/>
      <w:numFmt w:val="lowerRoman"/>
      <w:lvlText w:val="%6."/>
      <w:lvlJc w:val="right"/>
      <w:pPr>
        <w:ind w:left="4407" w:hanging="180"/>
      </w:pPr>
    </w:lvl>
    <w:lvl w:ilvl="6" w:tplc="0C0A000F" w:tentative="1">
      <w:start w:val="1"/>
      <w:numFmt w:val="decimal"/>
      <w:lvlText w:val="%7."/>
      <w:lvlJc w:val="left"/>
      <w:pPr>
        <w:ind w:left="5127" w:hanging="360"/>
      </w:pPr>
    </w:lvl>
    <w:lvl w:ilvl="7" w:tplc="0C0A0019" w:tentative="1">
      <w:start w:val="1"/>
      <w:numFmt w:val="lowerLetter"/>
      <w:lvlText w:val="%8."/>
      <w:lvlJc w:val="left"/>
      <w:pPr>
        <w:ind w:left="5847" w:hanging="360"/>
      </w:pPr>
    </w:lvl>
    <w:lvl w:ilvl="8" w:tplc="0C0A001B" w:tentative="1">
      <w:start w:val="1"/>
      <w:numFmt w:val="lowerRoman"/>
      <w:lvlText w:val="%9."/>
      <w:lvlJc w:val="right"/>
      <w:pPr>
        <w:ind w:left="6567" w:hanging="180"/>
      </w:pPr>
    </w:lvl>
  </w:abstractNum>
  <w:abstractNum w:abstractNumId="20" w15:restartNumberingAfterBreak="0">
    <w:nsid w:val="41E35B87"/>
    <w:multiLevelType w:val="hybridMultilevel"/>
    <w:tmpl w:val="10C80C66"/>
    <w:lvl w:ilvl="0" w:tplc="79F40EC6">
      <w:start w:val="8"/>
      <w:numFmt w:val="decimal"/>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1" w15:restartNumberingAfterBreak="0">
    <w:nsid w:val="43721D21"/>
    <w:multiLevelType w:val="hybridMultilevel"/>
    <w:tmpl w:val="8BF48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92325"/>
    <w:multiLevelType w:val="hybridMultilevel"/>
    <w:tmpl w:val="45702684"/>
    <w:lvl w:ilvl="0" w:tplc="288837DC">
      <w:start w:val="1"/>
      <w:numFmt w:val="decimal"/>
      <w:lvlText w:val="%1."/>
      <w:lvlJc w:val="left"/>
      <w:pPr>
        <w:ind w:left="420" w:hanging="360"/>
      </w:pPr>
      <w:rPr>
        <w:rFonts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23" w15:restartNumberingAfterBreak="0">
    <w:nsid w:val="47BD64D6"/>
    <w:multiLevelType w:val="hybridMultilevel"/>
    <w:tmpl w:val="BD4A55C0"/>
    <w:lvl w:ilvl="0" w:tplc="5AACF654">
      <w:start w:val="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A482D"/>
    <w:multiLevelType w:val="hybridMultilevel"/>
    <w:tmpl w:val="315AB0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97B2BC3"/>
    <w:multiLevelType w:val="hybridMultilevel"/>
    <w:tmpl w:val="C5CA798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4B6D5C7B"/>
    <w:multiLevelType w:val="hybridMultilevel"/>
    <w:tmpl w:val="706AF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E477D2"/>
    <w:multiLevelType w:val="hybridMultilevel"/>
    <w:tmpl w:val="44F842B6"/>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4DFA292F"/>
    <w:multiLevelType w:val="hybridMultilevel"/>
    <w:tmpl w:val="63287AF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52E7230F"/>
    <w:multiLevelType w:val="hybridMultilevel"/>
    <w:tmpl w:val="669003D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0" w15:restartNumberingAfterBreak="0">
    <w:nsid w:val="5668094F"/>
    <w:multiLevelType w:val="multilevel"/>
    <w:tmpl w:val="B37411C6"/>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5ADF6753"/>
    <w:multiLevelType w:val="hybridMultilevel"/>
    <w:tmpl w:val="4418D520"/>
    <w:lvl w:ilvl="0" w:tplc="A1CC7A16">
      <w:numFmt w:val="bullet"/>
      <w:lvlText w:val="-"/>
      <w:lvlPicBulletId w:val="0"/>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5DBF3113"/>
    <w:multiLevelType w:val="hybridMultilevel"/>
    <w:tmpl w:val="C610D3E2"/>
    <w:lvl w:ilvl="0" w:tplc="F55A1B1E">
      <w:start w:val="2"/>
      <w:numFmt w:val="bullet"/>
      <w:lvlText w:val="-"/>
      <w:lvlJc w:val="left"/>
      <w:pPr>
        <w:ind w:left="720" w:hanging="360"/>
      </w:pPr>
      <w:rPr>
        <w:rFonts w:ascii="Verdana" w:eastAsia="Times New Roman" w:hAnsi="Verdana"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08F2A7E"/>
    <w:multiLevelType w:val="hybridMultilevel"/>
    <w:tmpl w:val="85E0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32798"/>
    <w:multiLevelType w:val="multilevel"/>
    <w:tmpl w:val="5B961C8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5" w15:restartNumberingAfterBreak="0">
    <w:nsid w:val="62E652BB"/>
    <w:multiLevelType w:val="multilevel"/>
    <w:tmpl w:val="26DC3204"/>
    <w:lvl w:ilvl="0">
      <w:start w:val="5"/>
      <w:numFmt w:val="decimal"/>
      <w:lvlText w:val="%1"/>
      <w:lvlJc w:val="left"/>
      <w:pPr>
        <w:ind w:left="403" w:hanging="403"/>
      </w:pPr>
      <w:rPr>
        <w:rFonts w:hint="default"/>
        <w:i w:val="0"/>
      </w:rPr>
    </w:lvl>
    <w:lvl w:ilvl="1">
      <w:start w:val="3"/>
      <w:numFmt w:val="decimal"/>
      <w:lvlText w:val="%1.%2"/>
      <w:lvlJc w:val="left"/>
      <w:pPr>
        <w:ind w:left="720" w:hanging="720"/>
      </w:pPr>
      <w:rPr>
        <w:rFonts w:hint="default"/>
        <w:i w:val="0"/>
      </w:rPr>
    </w:lvl>
    <w:lvl w:ilvl="2">
      <w:start w:val="1"/>
      <w:numFmt w:val="decimal"/>
      <w:lvlText w:val="%1.%2.%3"/>
      <w:lvlJc w:val="left"/>
      <w:pPr>
        <w:ind w:left="1080" w:hanging="108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800" w:hanging="1800"/>
      </w:pPr>
      <w:rPr>
        <w:rFonts w:hint="default"/>
        <w:i w:val="0"/>
      </w:rPr>
    </w:lvl>
    <w:lvl w:ilvl="6">
      <w:start w:val="1"/>
      <w:numFmt w:val="decimal"/>
      <w:lvlText w:val="%1.%2.%3.%4.%5.%6.%7"/>
      <w:lvlJc w:val="left"/>
      <w:pPr>
        <w:ind w:left="2160" w:hanging="2160"/>
      </w:pPr>
      <w:rPr>
        <w:rFonts w:hint="default"/>
        <w:i w:val="0"/>
      </w:rPr>
    </w:lvl>
    <w:lvl w:ilvl="7">
      <w:start w:val="1"/>
      <w:numFmt w:val="decimal"/>
      <w:lvlText w:val="%1.%2.%3.%4.%5.%6.%7.%8"/>
      <w:lvlJc w:val="left"/>
      <w:pPr>
        <w:ind w:left="2160" w:hanging="2160"/>
      </w:pPr>
      <w:rPr>
        <w:rFonts w:hint="default"/>
        <w:i w:val="0"/>
      </w:rPr>
    </w:lvl>
    <w:lvl w:ilvl="8">
      <w:start w:val="1"/>
      <w:numFmt w:val="decimal"/>
      <w:lvlText w:val="%1.%2.%3.%4.%5.%6.%7.%8.%9"/>
      <w:lvlJc w:val="left"/>
      <w:pPr>
        <w:ind w:left="2520" w:hanging="2520"/>
      </w:pPr>
      <w:rPr>
        <w:rFonts w:hint="default"/>
        <w:i w:val="0"/>
      </w:rPr>
    </w:lvl>
  </w:abstractNum>
  <w:abstractNum w:abstractNumId="36" w15:restartNumberingAfterBreak="0">
    <w:nsid w:val="641E29D6"/>
    <w:multiLevelType w:val="hybridMultilevel"/>
    <w:tmpl w:val="577E0788"/>
    <w:lvl w:ilvl="0" w:tplc="B3D2FF44">
      <w:start w:val="1"/>
      <w:numFmt w:val="decimal"/>
      <w:lvlText w:val="%1."/>
      <w:lvlJc w:val="left"/>
      <w:pPr>
        <w:ind w:left="720" w:hanging="360"/>
      </w:pPr>
      <w:rPr>
        <w:rFonts w:cs="Times New Roman" w:hint="default"/>
        <w:color w:val="7F7F7F" w:themeColor="text1" w:themeTint="8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643521EC"/>
    <w:multiLevelType w:val="hybridMultilevel"/>
    <w:tmpl w:val="3CB2C4D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67BB4875"/>
    <w:multiLevelType w:val="hybridMultilevel"/>
    <w:tmpl w:val="0018E822"/>
    <w:lvl w:ilvl="0" w:tplc="A7447E04">
      <w:start w:val="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7176A"/>
    <w:multiLevelType w:val="hybridMultilevel"/>
    <w:tmpl w:val="51C6AB92"/>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6A132882"/>
    <w:multiLevelType w:val="hybridMultilevel"/>
    <w:tmpl w:val="0DC244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6AFD4271"/>
    <w:multiLevelType w:val="hybridMultilevel"/>
    <w:tmpl w:val="5EFAFD8C"/>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2" w15:restartNumberingAfterBreak="0">
    <w:nsid w:val="7092667B"/>
    <w:multiLevelType w:val="hybridMultilevel"/>
    <w:tmpl w:val="78E8DBC8"/>
    <w:lvl w:ilvl="0" w:tplc="340A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3" w15:restartNumberingAfterBreak="0">
    <w:nsid w:val="72EB7714"/>
    <w:multiLevelType w:val="hybridMultilevel"/>
    <w:tmpl w:val="C48227D6"/>
    <w:lvl w:ilvl="0" w:tplc="18A00B5A">
      <w:start w:val="1"/>
      <w:numFmt w:val="bullet"/>
      <w:lvlText w:val="-"/>
      <w:lvlJc w:val="left"/>
      <w:pPr>
        <w:ind w:left="1800" w:hanging="360"/>
      </w:pPr>
      <w:rPr>
        <w:rFonts w:ascii="Verdana" w:eastAsia="Times New Roman" w:hAnsi="Verdana"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3294F9E"/>
    <w:multiLevelType w:val="hybridMultilevel"/>
    <w:tmpl w:val="2A0C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7C1AAC"/>
    <w:multiLevelType w:val="hybridMultilevel"/>
    <w:tmpl w:val="19309FF6"/>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6" w15:restartNumberingAfterBreak="0">
    <w:nsid w:val="745F26BA"/>
    <w:multiLevelType w:val="multilevel"/>
    <w:tmpl w:val="FC26EAC4"/>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680" w:hanging="1800"/>
      </w:pPr>
      <w:rPr>
        <w:rFonts w:hint="default"/>
      </w:rPr>
    </w:lvl>
    <w:lvl w:ilvl="6">
      <w:start w:val="1"/>
      <w:numFmt w:val="decimal"/>
      <w:isLgl/>
      <w:lvlText w:val="%1.%2.%3.%4.%5.%6.%7."/>
      <w:lvlJc w:val="left"/>
      <w:pPr>
        <w:ind w:left="5400" w:hanging="2160"/>
      </w:pPr>
      <w:rPr>
        <w:rFonts w:hint="default"/>
      </w:rPr>
    </w:lvl>
    <w:lvl w:ilvl="7">
      <w:start w:val="1"/>
      <w:numFmt w:val="decimal"/>
      <w:isLgl/>
      <w:lvlText w:val="%1.%2.%3.%4.%5.%6.%7.%8."/>
      <w:lvlJc w:val="left"/>
      <w:pPr>
        <w:ind w:left="5760" w:hanging="2160"/>
      </w:pPr>
      <w:rPr>
        <w:rFonts w:hint="default"/>
      </w:rPr>
    </w:lvl>
    <w:lvl w:ilvl="8">
      <w:start w:val="1"/>
      <w:numFmt w:val="decimal"/>
      <w:isLgl/>
      <w:lvlText w:val="%1.%2.%3.%4.%5.%6.%7.%8.%9."/>
      <w:lvlJc w:val="left"/>
      <w:pPr>
        <w:ind w:left="6480" w:hanging="2520"/>
      </w:pPr>
      <w:rPr>
        <w:rFonts w:hint="default"/>
      </w:rPr>
    </w:lvl>
  </w:abstractNum>
  <w:abstractNum w:abstractNumId="47" w15:restartNumberingAfterBreak="0">
    <w:nsid w:val="75463E00"/>
    <w:multiLevelType w:val="hybridMultilevel"/>
    <w:tmpl w:val="7AA469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C036EB"/>
    <w:multiLevelType w:val="hybridMultilevel"/>
    <w:tmpl w:val="82D4908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 w15:restartNumberingAfterBreak="0">
    <w:nsid w:val="7F2A4A09"/>
    <w:multiLevelType w:val="hybridMultilevel"/>
    <w:tmpl w:val="D3AE4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152056">
    <w:abstractNumId w:val="28"/>
  </w:num>
  <w:num w:numId="2" w16cid:durableId="1402144162">
    <w:abstractNumId w:val="18"/>
  </w:num>
  <w:num w:numId="3" w16cid:durableId="1789936427">
    <w:abstractNumId w:val="4"/>
  </w:num>
  <w:num w:numId="4" w16cid:durableId="1179126699">
    <w:abstractNumId w:val="46"/>
  </w:num>
  <w:num w:numId="5" w16cid:durableId="673994504">
    <w:abstractNumId w:val="33"/>
  </w:num>
  <w:num w:numId="6" w16cid:durableId="1737390578">
    <w:abstractNumId w:val="29"/>
  </w:num>
  <w:num w:numId="7" w16cid:durableId="328170163">
    <w:abstractNumId w:val="7"/>
  </w:num>
  <w:num w:numId="8" w16cid:durableId="2131584800">
    <w:abstractNumId w:val="44"/>
  </w:num>
  <w:num w:numId="9" w16cid:durableId="812329819">
    <w:abstractNumId w:val="26"/>
  </w:num>
  <w:num w:numId="10" w16cid:durableId="1591616180">
    <w:abstractNumId w:val="41"/>
  </w:num>
  <w:num w:numId="11" w16cid:durableId="900019164">
    <w:abstractNumId w:val="23"/>
  </w:num>
  <w:num w:numId="12" w16cid:durableId="186254317">
    <w:abstractNumId w:val="38"/>
  </w:num>
  <w:num w:numId="13" w16cid:durableId="300187413">
    <w:abstractNumId w:val="16"/>
  </w:num>
  <w:num w:numId="14" w16cid:durableId="548298208">
    <w:abstractNumId w:val="47"/>
  </w:num>
  <w:num w:numId="15" w16cid:durableId="1015769847">
    <w:abstractNumId w:val="2"/>
  </w:num>
  <w:num w:numId="16" w16cid:durableId="595795234">
    <w:abstractNumId w:val="45"/>
  </w:num>
  <w:num w:numId="17" w16cid:durableId="1528130528">
    <w:abstractNumId w:val="49"/>
  </w:num>
  <w:num w:numId="18" w16cid:durableId="538248121">
    <w:abstractNumId w:val="43"/>
  </w:num>
  <w:num w:numId="19" w16cid:durableId="939337962">
    <w:abstractNumId w:val="30"/>
  </w:num>
  <w:num w:numId="20" w16cid:durableId="1351373584">
    <w:abstractNumId w:val="1"/>
  </w:num>
  <w:num w:numId="21" w16cid:durableId="1215580587">
    <w:abstractNumId w:val="9"/>
  </w:num>
  <w:num w:numId="22" w16cid:durableId="2015760772">
    <w:abstractNumId w:val="21"/>
  </w:num>
  <w:num w:numId="23" w16cid:durableId="1785807965">
    <w:abstractNumId w:val="34"/>
  </w:num>
  <w:num w:numId="24" w16cid:durableId="1244024099">
    <w:abstractNumId w:val="32"/>
  </w:num>
  <w:num w:numId="25" w16cid:durableId="177277794">
    <w:abstractNumId w:val="25"/>
  </w:num>
  <w:num w:numId="26" w16cid:durableId="676733317">
    <w:abstractNumId w:val="48"/>
  </w:num>
  <w:num w:numId="27" w16cid:durableId="1011613949">
    <w:abstractNumId w:val="22"/>
  </w:num>
  <w:num w:numId="28" w16cid:durableId="894463806">
    <w:abstractNumId w:val="42"/>
  </w:num>
  <w:num w:numId="29" w16cid:durableId="1694112221">
    <w:abstractNumId w:val="0"/>
  </w:num>
  <w:num w:numId="30" w16cid:durableId="1245066315">
    <w:abstractNumId w:val="15"/>
  </w:num>
  <w:num w:numId="31" w16cid:durableId="1923368704">
    <w:abstractNumId w:val="37"/>
  </w:num>
  <w:num w:numId="32" w16cid:durableId="1600944677">
    <w:abstractNumId w:val="14"/>
  </w:num>
  <w:num w:numId="33" w16cid:durableId="219294179">
    <w:abstractNumId w:val="24"/>
  </w:num>
  <w:num w:numId="34" w16cid:durableId="385642682">
    <w:abstractNumId w:val="40"/>
  </w:num>
  <w:num w:numId="35" w16cid:durableId="904297499">
    <w:abstractNumId w:val="35"/>
  </w:num>
  <w:num w:numId="36" w16cid:durableId="377433298">
    <w:abstractNumId w:val="3"/>
  </w:num>
  <w:num w:numId="37" w16cid:durableId="908464125">
    <w:abstractNumId w:val="31"/>
  </w:num>
  <w:num w:numId="38" w16cid:durableId="1412195549">
    <w:abstractNumId w:val="12"/>
  </w:num>
  <w:num w:numId="39" w16cid:durableId="1791776562">
    <w:abstractNumId w:val="20"/>
  </w:num>
  <w:num w:numId="40" w16cid:durableId="1291477961">
    <w:abstractNumId w:val="10"/>
  </w:num>
  <w:num w:numId="41" w16cid:durableId="197668149">
    <w:abstractNumId w:val="17"/>
  </w:num>
  <w:num w:numId="42" w16cid:durableId="1380208541">
    <w:abstractNumId w:val="19"/>
  </w:num>
  <w:num w:numId="43" w16cid:durableId="1314069401">
    <w:abstractNumId w:val="13"/>
  </w:num>
  <w:num w:numId="44" w16cid:durableId="1396198312">
    <w:abstractNumId w:val="39"/>
  </w:num>
  <w:num w:numId="45" w16cid:durableId="1045182237">
    <w:abstractNumId w:val="27"/>
  </w:num>
  <w:num w:numId="46" w16cid:durableId="1733458169">
    <w:abstractNumId w:val="5"/>
  </w:num>
  <w:num w:numId="47" w16cid:durableId="1039623803">
    <w:abstractNumId w:val="36"/>
  </w:num>
  <w:num w:numId="48" w16cid:durableId="596719210">
    <w:abstractNumId w:val="11"/>
  </w:num>
  <w:num w:numId="49" w16cid:durableId="1176114508">
    <w:abstractNumId w:val="8"/>
  </w:num>
  <w:num w:numId="50" w16cid:durableId="155069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4FE"/>
    <w:rsid w:val="00003174"/>
    <w:rsid w:val="00015DE9"/>
    <w:rsid w:val="00022650"/>
    <w:rsid w:val="00025542"/>
    <w:rsid w:val="0003009C"/>
    <w:rsid w:val="00035ECE"/>
    <w:rsid w:val="00040018"/>
    <w:rsid w:val="00040599"/>
    <w:rsid w:val="00040716"/>
    <w:rsid w:val="00046E3C"/>
    <w:rsid w:val="000471A9"/>
    <w:rsid w:val="00064267"/>
    <w:rsid w:val="00073264"/>
    <w:rsid w:val="0008450D"/>
    <w:rsid w:val="00085C42"/>
    <w:rsid w:val="00086187"/>
    <w:rsid w:val="00090F71"/>
    <w:rsid w:val="000A1AC4"/>
    <w:rsid w:val="000B5F60"/>
    <w:rsid w:val="000C298F"/>
    <w:rsid w:val="000C3799"/>
    <w:rsid w:val="000E043D"/>
    <w:rsid w:val="000E0D92"/>
    <w:rsid w:val="000E1756"/>
    <w:rsid w:val="000E2650"/>
    <w:rsid w:val="000E5B99"/>
    <w:rsid w:val="000F283E"/>
    <w:rsid w:val="000F69CE"/>
    <w:rsid w:val="00103C20"/>
    <w:rsid w:val="00105FBB"/>
    <w:rsid w:val="00106ADB"/>
    <w:rsid w:val="001235A4"/>
    <w:rsid w:val="00123A3F"/>
    <w:rsid w:val="001276AB"/>
    <w:rsid w:val="00127C9E"/>
    <w:rsid w:val="00133215"/>
    <w:rsid w:val="0014025F"/>
    <w:rsid w:val="001428C1"/>
    <w:rsid w:val="001554DE"/>
    <w:rsid w:val="00155F56"/>
    <w:rsid w:val="00157BFA"/>
    <w:rsid w:val="001609CA"/>
    <w:rsid w:val="00160D68"/>
    <w:rsid w:val="001642A0"/>
    <w:rsid w:val="00164354"/>
    <w:rsid w:val="0017309D"/>
    <w:rsid w:val="001736AE"/>
    <w:rsid w:val="00174175"/>
    <w:rsid w:val="001766B2"/>
    <w:rsid w:val="001819B9"/>
    <w:rsid w:val="00183716"/>
    <w:rsid w:val="00194E39"/>
    <w:rsid w:val="00194F04"/>
    <w:rsid w:val="001A66E4"/>
    <w:rsid w:val="001B7D71"/>
    <w:rsid w:val="001B7DD2"/>
    <w:rsid w:val="001C2B65"/>
    <w:rsid w:val="001C59BA"/>
    <w:rsid w:val="001C62FB"/>
    <w:rsid w:val="001C65BB"/>
    <w:rsid w:val="001C6844"/>
    <w:rsid w:val="001C68DA"/>
    <w:rsid w:val="001D0962"/>
    <w:rsid w:val="001D2BFD"/>
    <w:rsid w:val="001D568D"/>
    <w:rsid w:val="001E47A6"/>
    <w:rsid w:val="001E5B79"/>
    <w:rsid w:val="001F4CD7"/>
    <w:rsid w:val="001F5313"/>
    <w:rsid w:val="001F6345"/>
    <w:rsid w:val="001F7D2A"/>
    <w:rsid w:val="00205286"/>
    <w:rsid w:val="00213678"/>
    <w:rsid w:val="00216E9C"/>
    <w:rsid w:val="002179C7"/>
    <w:rsid w:val="00225A37"/>
    <w:rsid w:val="00226CE8"/>
    <w:rsid w:val="0023014E"/>
    <w:rsid w:val="002353E1"/>
    <w:rsid w:val="00242878"/>
    <w:rsid w:val="00255E8B"/>
    <w:rsid w:val="00256EFD"/>
    <w:rsid w:val="0026309F"/>
    <w:rsid w:val="0026668B"/>
    <w:rsid w:val="002713C7"/>
    <w:rsid w:val="002724C5"/>
    <w:rsid w:val="0027359F"/>
    <w:rsid w:val="0028321D"/>
    <w:rsid w:val="002852B1"/>
    <w:rsid w:val="00286255"/>
    <w:rsid w:val="00291324"/>
    <w:rsid w:val="00295193"/>
    <w:rsid w:val="00296BD4"/>
    <w:rsid w:val="002A1B7C"/>
    <w:rsid w:val="002A730B"/>
    <w:rsid w:val="002B0403"/>
    <w:rsid w:val="002D3981"/>
    <w:rsid w:val="002D40E6"/>
    <w:rsid w:val="002D4819"/>
    <w:rsid w:val="002D7DE7"/>
    <w:rsid w:val="002E2710"/>
    <w:rsid w:val="002F0B89"/>
    <w:rsid w:val="002F3AF6"/>
    <w:rsid w:val="002F5E95"/>
    <w:rsid w:val="003051D1"/>
    <w:rsid w:val="00305CC8"/>
    <w:rsid w:val="00307170"/>
    <w:rsid w:val="003114FE"/>
    <w:rsid w:val="003129D4"/>
    <w:rsid w:val="00314DBD"/>
    <w:rsid w:val="00326900"/>
    <w:rsid w:val="00327565"/>
    <w:rsid w:val="003315F5"/>
    <w:rsid w:val="00332165"/>
    <w:rsid w:val="00335CFD"/>
    <w:rsid w:val="003361AE"/>
    <w:rsid w:val="003374B0"/>
    <w:rsid w:val="003448DC"/>
    <w:rsid w:val="0036463C"/>
    <w:rsid w:val="00367885"/>
    <w:rsid w:val="0037409F"/>
    <w:rsid w:val="003904BF"/>
    <w:rsid w:val="00390732"/>
    <w:rsid w:val="003A197E"/>
    <w:rsid w:val="003A431C"/>
    <w:rsid w:val="003A4FDF"/>
    <w:rsid w:val="003A59EC"/>
    <w:rsid w:val="003B1E49"/>
    <w:rsid w:val="003B267B"/>
    <w:rsid w:val="003C647B"/>
    <w:rsid w:val="003C68E8"/>
    <w:rsid w:val="003C6EB8"/>
    <w:rsid w:val="003C7A31"/>
    <w:rsid w:val="003D20A3"/>
    <w:rsid w:val="003E1C90"/>
    <w:rsid w:val="003E3694"/>
    <w:rsid w:val="003F0C21"/>
    <w:rsid w:val="00410DEC"/>
    <w:rsid w:val="00412BFB"/>
    <w:rsid w:val="00416B52"/>
    <w:rsid w:val="00417112"/>
    <w:rsid w:val="004221B5"/>
    <w:rsid w:val="00423632"/>
    <w:rsid w:val="00423652"/>
    <w:rsid w:val="00430086"/>
    <w:rsid w:val="004302F4"/>
    <w:rsid w:val="0043204E"/>
    <w:rsid w:val="00432600"/>
    <w:rsid w:val="00432A5D"/>
    <w:rsid w:val="00434CE3"/>
    <w:rsid w:val="00434E71"/>
    <w:rsid w:val="00447775"/>
    <w:rsid w:val="00457ABB"/>
    <w:rsid w:val="00470814"/>
    <w:rsid w:val="00473774"/>
    <w:rsid w:val="00475EE1"/>
    <w:rsid w:val="0047627E"/>
    <w:rsid w:val="004879F0"/>
    <w:rsid w:val="00493A44"/>
    <w:rsid w:val="00493C85"/>
    <w:rsid w:val="00497B7B"/>
    <w:rsid w:val="004A1D45"/>
    <w:rsid w:val="004A233E"/>
    <w:rsid w:val="004A4F4E"/>
    <w:rsid w:val="004B0833"/>
    <w:rsid w:val="004B524E"/>
    <w:rsid w:val="004B54F2"/>
    <w:rsid w:val="004B5C03"/>
    <w:rsid w:val="004B5C79"/>
    <w:rsid w:val="004C0B10"/>
    <w:rsid w:val="004C1C70"/>
    <w:rsid w:val="004C3285"/>
    <w:rsid w:val="004C476E"/>
    <w:rsid w:val="004D255E"/>
    <w:rsid w:val="004E4108"/>
    <w:rsid w:val="004E67C5"/>
    <w:rsid w:val="004F3096"/>
    <w:rsid w:val="004F5AF3"/>
    <w:rsid w:val="004F6F5F"/>
    <w:rsid w:val="0050085E"/>
    <w:rsid w:val="00501316"/>
    <w:rsid w:val="00502E87"/>
    <w:rsid w:val="00510452"/>
    <w:rsid w:val="005131AE"/>
    <w:rsid w:val="00516AFF"/>
    <w:rsid w:val="00525B01"/>
    <w:rsid w:val="00531823"/>
    <w:rsid w:val="0054608F"/>
    <w:rsid w:val="00567238"/>
    <w:rsid w:val="00570D95"/>
    <w:rsid w:val="0057476B"/>
    <w:rsid w:val="00577C10"/>
    <w:rsid w:val="005817EB"/>
    <w:rsid w:val="005852FE"/>
    <w:rsid w:val="00596FFF"/>
    <w:rsid w:val="005A6F07"/>
    <w:rsid w:val="005C17C3"/>
    <w:rsid w:val="005C4EB2"/>
    <w:rsid w:val="005D058A"/>
    <w:rsid w:val="005D6E57"/>
    <w:rsid w:val="005E164F"/>
    <w:rsid w:val="005E66D3"/>
    <w:rsid w:val="005E6DF8"/>
    <w:rsid w:val="00600852"/>
    <w:rsid w:val="00604C03"/>
    <w:rsid w:val="00615B5B"/>
    <w:rsid w:val="0062175A"/>
    <w:rsid w:val="006217DD"/>
    <w:rsid w:val="0062297F"/>
    <w:rsid w:val="006277A1"/>
    <w:rsid w:val="006318CA"/>
    <w:rsid w:val="00637921"/>
    <w:rsid w:val="00642194"/>
    <w:rsid w:val="006457F3"/>
    <w:rsid w:val="00652984"/>
    <w:rsid w:val="00652DED"/>
    <w:rsid w:val="0065735C"/>
    <w:rsid w:val="00665CA5"/>
    <w:rsid w:val="00667512"/>
    <w:rsid w:val="006704BB"/>
    <w:rsid w:val="00682277"/>
    <w:rsid w:val="006822B5"/>
    <w:rsid w:val="00683B39"/>
    <w:rsid w:val="0068486F"/>
    <w:rsid w:val="00694401"/>
    <w:rsid w:val="00694CBE"/>
    <w:rsid w:val="00696118"/>
    <w:rsid w:val="006B39F4"/>
    <w:rsid w:val="006B4AC6"/>
    <w:rsid w:val="006D4592"/>
    <w:rsid w:val="006D4699"/>
    <w:rsid w:val="006D480E"/>
    <w:rsid w:val="006F569D"/>
    <w:rsid w:val="007072FD"/>
    <w:rsid w:val="007154A3"/>
    <w:rsid w:val="007158D5"/>
    <w:rsid w:val="00722AA6"/>
    <w:rsid w:val="00726CEE"/>
    <w:rsid w:val="00730147"/>
    <w:rsid w:val="00732A70"/>
    <w:rsid w:val="00733162"/>
    <w:rsid w:val="00737CF6"/>
    <w:rsid w:val="00751B0A"/>
    <w:rsid w:val="00751B87"/>
    <w:rsid w:val="0075442B"/>
    <w:rsid w:val="00754724"/>
    <w:rsid w:val="00754C37"/>
    <w:rsid w:val="00765E3F"/>
    <w:rsid w:val="0077060A"/>
    <w:rsid w:val="00773BD3"/>
    <w:rsid w:val="00773F82"/>
    <w:rsid w:val="00780491"/>
    <w:rsid w:val="00782730"/>
    <w:rsid w:val="0078285A"/>
    <w:rsid w:val="00783E17"/>
    <w:rsid w:val="007937A1"/>
    <w:rsid w:val="007B1123"/>
    <w:rsid w:val="007B2983"/>
    <w:rsid w:val="007C0A8D"/>
    <w:rsid w:val="007D0505"/>
    <w:rsid w:val="007D60A7"/>
    <w:rsid w:val="007E03CD"/>
    <w:rsid w:val="007E17E1"/>
    <w:rsid w:val="007E6C13"/>
    <w:rsid w:val="007F1782"/>
    <w:rsid w:val="007F1A5D"/>
    <w:rsid w:val="007F4A40"/>
    <w:rsid w:val="007F574B"/>
    <w:rsid w:val="007F7C4A"/>
    <w:rsid w:val="00802DD7"/>
    <w:rsid w:val="00803474"/>
    <w:rsid w:val="008069D6"/>
    <w:rsid w:val="008074EA"/>
    <w:rsid w:val="0081455B"/>
    <w:rsid w:val="00816DF1"/>
    <w:rsid w:val="00817045"/>
    <w:rsid w:val="00823D9B"/>
    <w:rsid w:val="008243EA"/>
    <w:rsid w:val="008249B3"/>
    <w:rsid w:val="00825E39"/>
    <w:rsid w:val="00826DB1"/>
    <w:rsid w:val="008314A5"/>
    <w:rsid w:val="00832BD6"/>
    <w:rsid w:val="00840A27"/>
    <w:rsid w:val="00844E29"/>
    <w:rsid w:val="00860A44"/>
    <w:rsid w:val="008654AD"/>
    <w:rsid w:val="00870E0B"/>
    <w:rsid w:val="00872BB5"/>
    <w:rsid w:val="00874E2D"/>
    <w:rsid w:val="008879D8"/>
    <w:rsid w:val="008A0161"/>
    <w:rsid w:val="008A3137"/>
    <w:rsid w:val="008A3FE8"/>
    <w:rsid w:val="008B1181"/>
    <w:rsid w:val="008C1FB5"/>
    <w:rsid w:val="008C4125"/>
    <w:rsid w:val="008C48F5"/>
    <w:rsid w:val="008C77C3"/>
    <w:rsid w:val="008D0993"/>
    <w:rsid w:val="008D1988"/>
    <w:rsid w:val="008D687A"/>
    <w:rsid w:val="008E53EE"/>
    <w:rsid w:val="009019BA"/>
    <w:rsid w:val="009078C8"/>
    <w:rsid w:val="00911E8D"/>
    <w:rsid w:val="00916467"/>
    <w:rsid w:val="00922691"/>
    <w:rsid w:val="00922E31"/>
    <w:rsid w:val="009237A8"/>
    <w:rsid w:val="009263C0"/>
    <w:rsid w:val="00942164"/>
    <w:rsid w:val="009547B5"/>
    <w:rsid w:val="00957071"/>
    <w:rsid w:val="009656C9"/>
    <w:rsid w:val="009700F7"/>
    <w:rsid w:val="009769BE"/>
    <w:rsid w:val="0098540F"/>
    <w:rsid w:val="009A2DA6"/>
    <w:rsid w:val="009A48BF"/>
    <w:rsid w:val="009B0216"/>
    <w:rsid w:val="009B04CA"/>
    <w:rsid w:val="009B70BD"/>
    <w:rsid w:val="009D51D6"/>
    <w:rsid w:val="009D5E21"/>
    <w:rsid w:val="009F010E"/>
    <w:rsid w:val="009F2EF6"/>
    <w:rsid w:val="009F360F"/>
    <w:rsid w:val="00A07151"/>
    <w:rsid w:val="00A10704"/>
    <w:rsid w:val="00A10E9C"/>
    <w:rsid w:val="00A2209F"/>
    <w:rsid w:val="00A31D89"/>
    <w:rsid w:val="00A356D8"/>
    <w:rsid w:val="00A37279"/>
    <w:rsid w:val="00A42296"/>
    <w:rsid w:val="00A42856"/>
    <w:rsid w:val="00A466AF"/>
    <w:rsid w:val="00A54A33"/>
    <w:rsid w:val="00A72E2A"/>
    <w:rsid w:val="00A875F1"/>
    <w:rsid w:val="00A87E2C"/>
    <w:rsid w:val="00AA03AE"/>
    <w:rsid w:val="00AA2814"/>
    <w:rsid w:val="00AA43E9"/>
    <w:rsid w:val="00AA4F7A"/>
    <w:rsid w:val="00AC3005"/>
    <w:rsid w:val="00AD3BC2"/>
    <w:rsid w:val="00AE1E4E"/>
    <w:rsid w:val="00AE46B7"/>
    <w:rsid w:val="00AE5836"/>
    <w:rsid w:val="00AF0C3C"/>
    <w:rsid w:val="00AF100E"/>
    <w:rsid w:val="00AF47E5"/>
    <w:rsid w:val="00AF58BF"/>
    <w:rsid w:val="00AF5F0D"/>
    <w:rsid w:val="00B004DA"/>
    <w:rsid w:val="00B01600"/>
    <w:rsid w:val="00B02E7B"/>
    <w:rsid w:val="00B102C7"/>
    <w:rsid w:val="00B205EF"/>
    <w:rsid w:val="00B226EF"/>
    <w:rsid w:val="00B26363"/>
    <w:rsid w:val="00B26A7B"/>
    <w:rsid w:val="00B314AA"/>
    <w:rsid w:val="00B35445"/>
    <w:rsid w:val="00B42FA3"/>
    <w:rsid w:val="00B510A1"/>
    <w:rsid w:val="00B53F35"/>
    <w:rsid w:val="00B641AB"/>
    <w:rsid w:val="00B67C70"/>
    <w:rsid w:val="00B703B8"/>
    <w:rsid w:val="00B72944"/>
    <w:rsid w:val="00B93F7C"/>
    <w:rsid w:val="00B95048"/>
    <w:rsid w:val="00B955DF"/>
    <w:rsid w:val="00BA10B7"/>
    <w:rsid w:val="00BB74C6"/>
    <w:rsid w:val="00BC6946"/>
    <w:rsid w:val="00BE00A1"/>
    <w:rsid w:val="00BE78ED"/>
    <w:rsid w:val="00BF0035"/>
    <w:rsid w:val="00BF3D5F"/>
    <w:rsid w:val="00BF6907"/>
    <w:rsid w:val="00C06973"/>
    <w:rsid w:val="00C14080"/>
    <w:rsid w:val="00C15121"/>
    <w:rsid w:val="00C2210F"/>
    <w:rsid w:val="00C26B7B"/>
    <w:rsid w:val="00C44A49"/>
    <w:rsid w:val="00C464EC"/>
    <w:rsid w:val="00C5707E"/>
    <w:rsid w:val="00C611B7"/>
    <w:rsid w:val="00C63051"/>
    <w:rsid w:val="00C64E01"/>
    <w:rsid w:val="00C72B26"/>
    <w:rsid w:val="00C7451B"/>
    <w:rsid w:val="00C8393F"/>
    <w:rsid w:val="00C93180"/>
    <w:rsid w:val="00C95499"/>
    <w:rsid w:val="00C97DE4"/>
    <w:rsid w:val="00CA5068"/>
    <w:rsid w:val="00CA5858"/>
    <w:rsid w:val="00CA60DB"/>
    <w:rsid w:val="00CA707B"/>
    <w:rsid w:val="00CB0A01"/>
    <w:rsid w:val="00CB14B1"/>
    <w:rsid w:val="00CB63A2"/>
    <w:rsid w:val="00CD39C2"/>
    <w:rsid w:val="00CD3DE9"/>
    <w:rsid w:val="00CD44B5"/>
    <w:rsid w:val="00CD7B36"/>
    <w:rsid w:val="00CF536E"/>
    <w:rsid w:val="00D01F5A"/>
    <w:rsid w:val="00D02C3F"/>
    <w:rsid w:val="00D05CCB"/>
    <w:rsid w:val="00D10368"/>
    <w:rsid w:val="00D209FE"/>
    <w:rsid w:val="00D25ECD"/>
    <w:rsid w:val="00D305AE"/>
    <w:rsid w:val="00D3275B"/>
    <w:rsid w:val="00D45011"/>
    <w:rsid w:val="00D509D5"/>
    <w:rsid w:val="00D57FAF"/>
    <w:rsid w:val="00D6024D"/>
    <w:rsid w:val="00D666E3"/>
    <w:rsid w:val="00D67762"/>
    <w:rsid w:val="00D6797D"/>
    <w:rsid w:val="00D83FBF"/>
    <w:rsid w:val="00D840B2"/>
    <w:rsid w:val="00D86E71"/>
    <w:rsid w:val="00D9367A"/>
    <w:rsid w:val="00DB648D"/>
    <w:rsid w:val="00DB6DE9"/>
    <w:rsid w:val="00DB6E9A"/>
    <w:rsid w:val="00DB6FBE"/>
    <w:rsid w:val="00DC0756"/>
    <w:rsid w:val="00DC1527"/>
    <w:rsid w:val="00DC22FB"/>
    <w:rsid w:val="00DC2D86"/>
    <w:rsid w:val="00DD0D7B"/>
    <w:rsid w:val="00DD75CC"/>
    <w:rsid w:val="00DF287B"/>
    <w:rsid w:val="00DF2B6E"/>
    <w:rsid w:val="00DF2C38"/>
    <w:rsid w:val="00DF355E"/>
    <w:rsid w:val="00DF6C42"/>
    <w:rsid w:val="00E005F0"/>
    <w:rsid w:val="00E07CC9"/>
    <w:rsid w:val="00E1432C"/>
    <w:rsid w:val="00E14916"/>
    <w:rsid w:val="00E17DB5"/>
    <w:rsid w:val="00E2668B"/>
    <w:rsid w:val="00E2685D"/>
    <w:rsid w:val="00E36220"/>
    <w:rsid w:val="00E40538"/>
    <w:rsid w:val="00E503EF"/>
    <w:rsid w:val="00E50804"/>
    <w:rsid w:val="00E6080F"/>
    <w:rsid w:val="00E63C46"/>
    <w:rsid w:val="00E64DCE"/>
    <w:rsid w:val="00E651E1"/>
    <w:rsid w:val="00E71A31"/>
    <w:rsid w:val="00E72D10"/>
    <w:rsid w:val="00E94A5B"/>
    <w:rsid w:val="00EA02C7"/>
    <w:rsid w:val="00EA1CF8"/>
    <w:rsid w:val="00EA223B"/>
    <w:rsid w:val="00EA3425"/>
    <w:rsid w:val="00EB0D4A"/>
    <w:rsid w:val="00EC020F"/>
    <w:rsid w:val="00EC2725"/>
    <w:rsid w:val="00EC4427"/>
    <w:rsid w:val="00ED0072"/>
    <w:rsid w:val="00EF0F72"/>
    <w:rsid w:val="00EF5DAD"/>
    <w:rsid w:val="00EF66D3"/>
    <w:rsid w:val="00F0090C"/>
    <w:rsid w:val="00F151AE"/>
    <w:rsid w:val="00F156B8"/>
    <w:rsid w:val="00F1639C"/>
    <w:rsid w:val="00F211FD"/>
    <w:rsid w:val="00F219B9"/>
    <w:rsid w:val="00F24861"/>
    <w:rsid w:val="00F3028D"/>
    <w:rsid w:val="00F31DD6"/>
    <w:rsid w:val="00F33CFE"/>
    <w:rsid w:val="00F52030"/>
    <w:rsid w:val="00F520F0"/>
    <w:rsid w:val="00F52E6D"/>
    <w:rsid w:val="00F53AC0"/>
    <w:rsid w:val="00F54F35"/>
    <w:rsid w:val="00F60356"/>
    <w:rsid w:val="00F6111D"/>
    <w:rsid w:val="00F61810"/>
    <w:rsid w:val="00F931E5"/>
    <w:rsid w:val="00F935E5"/>
    <w:rsid w:val="00FA309B"/>
    <w:rsid w:val="00FB0006"/>
    <w:rsid w:val="00FB0FE7"/>
    <w:rsid w:val="00FB4FCC"/>
    <w:rsid w:val="00FB50AA"/>
    <w:rsid w:val="00FD2520"/>
    <w:rsid w:val="00FE2D83"/>
    <w:rsid w:val="00FE3055"/>
    <w:rsid w:val="00FE3C62"/>
    <w:rsid w:val="00FE789D"/>
    <w:rsid w:val="00FF0191"/>
    <w:rsid w:val="00FF2C5E"/>
    <w:rsid w:val="00FF585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6D33F"/>
  <w15:chartTrackingRefBased/>
  <w15:docId w15:val="{FFA1C1DA-AFDC-4DF8-95BE-B179A919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4FE"/>
    <w:pPr>
      <w:spacing w:after="0" w:line="276" w:lineRule="auto"/>
      <w:jc w:val="both"/>
    </w:pPr>
    <w:rPr>
      <w:rFonts w:ascii="Verdana" w:eastAsia="Times New Roman" w:hAnsi="Verdana" w:cs="Times New Roman"/>
      <w:color w:val="2F5496" w:themeColor="accent1" w:themeShade="BF"/>
      <w:szCs w:val="24"/>
      <w:lang w:eastAsia="es-ES_tradnl"/>
    </w:rPr>
  </w:style>
  <w:style w:type="paragraph" w:styleId="Ttulo2">
    <w:name w:val="heading 2"/>
    <w:basedOn w:val="Normal"/>
    <w:next w:val="Normal"/>
    <w:link w:val="Ttulo2Car"/>
    <w:uiPriority w:val="9"/>
    <w:unhideWhenUsed/>
    <w:qFormat/>
    <w:rsid w:val="003448D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1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114FE"/>
    <w:pPr>
      <w:tabs>
        <w:tab w:val="center" w:pos="4419"/>
        <w:tab w:val="right" w:pos="8838"/>
      </w:tabs>
    </w:pPr>
  </w:style>
  <w:style w:type="character" w:customStyle="1" w:styleId="EncabezadoCar">
    <w:name w:val="Encabezado Car"/>
    <w:basedOn w:val="Fuentedeprrafopredeter"/>
    <w:link w:val="Encabezado"/>
    <w:uiPriority w:val="99"/>
    <w:rsid w:val="003114FE"/>
    <w:rPr>
      <w:rFonts w:ascii="Verdana" w:eastAsia="Times New Roman" w:hAnsi="Verdana" w:cs="Times New Roman"/>
      <w:color w:val="2F5496" w:themeColor="accent1" w:themeShade="BF"/>
      <w:szCs w:val="24"/>
      <w:lang w:eastAsia="es-ES_tradnl"/>
    </w:rPr>
  </w:style>
  <w:style w:type="paragraph" w:styleId="Piedepgina">
    <w:name w:val="footer"/>
    <w:basedOn w:val="Normal"/>
    <w:link w:val="PiedepginaCar"/>
    <w:uiPriority w:val="99"/>
    <w:unhideWhenUsed/>
    <w:rsid w:val="003114FE"/>
    <w:pPr>
      <w:tabs>
        <w:tab w:val="center" w:pos="4419"/>
        <w:tab w:val="right" w:pos="8838"/>
      </w:tabs>
    </w:pPr>
  </w:style>
  <w:style w:type="character" w:customStyle="1" w:styleId="PiedepginaCar">
    <w:name w:val="Pie de página Car"/>
    <w:basedOn w:val="Fuentedeprrafopredeter"/>
    <w:link w:val="Piedepgina"/>
    <w:uiPriority w:val="99"/>
    <w:rsid w:val="003114FE"/>
    <w:rPr>
      <w:rFonts w:ascii="Verdana" w:eastAsia="Times New Roman" w:hAnsi="Verdana" w:cs="Times New Roman"/>
      <w:color w:val="2F5496" w:themeColor="accent1" w:themeShade="BF"/>
      <w:szCs w:val="24"/>
      <w:lang w:eastAsia="es-ES_tradnl"/>
    </w:rPr>
  </w:style>
  <w:style w:type="paragraph" w:styleId="Prrafodelista">
    <w:name w:val="List Paragraph"/>
    <w:aliases w:val="DINFO_Materia"/>
    <w:basedOn w:val="Normal"/>
    <w:link w:val="PrrafodelistaCar"/>
    <w:uiPriority w:val="34"/>
    <w:qFormat/>
    <w:rsid w:val="003114FE"/>
    <w:pPr>
      <w:ind w:left="720"/>
      <w:contextualSpacing/>
    </w:pPr>
  </w:style>
  <w:style w:type="paragraph" w:styleId="Textonotapie">
    <w:name w:val="footnote text"/>
    <w:basedOn w:val="Normal"/>
    <w:link w:val="TextonotapieCar"/>
    <w:uiPriority w:val="99"/>
    <w:unhideWhenUsed/>
    <w:rsid w:val="003114FE"/>
    <w:pPr>
      <w:widowControl w:val="0"/>
      <w:autoSpaceDE w:val="0"/>
      <w:autoSpaceDN w:val="0"/>
    </w:pPr>
    <w:rPr>
      <w:rFonts w:ascii="Tahoma" w:eastAsia="Tahoma" w:hAnsi="Tahoma" w:cs="Tahoma"/>
      <w:lang w:val="es-ES" w:eastAsia="es-ES" w:bidi="es-ES"/>
    </w:rPr>
  </w:style>
  <w:style w:type="character" w:customStyle="1" w:styleId="TextonotapieCar">
    <w:name w:val="Texto nota pie Car"/>
    <w:basedOn w:val="Fuentedeprrafopredeter"/>
    <w:link w:val="Textonotapie"/>
    <w:uiPriority w:val="99"/>
    <w:rsid w:val="003114FE"/>
    <w:rPr>
      <w:rFonts w:ascii="Tahoma" w:eastAsia="Tahoma" w:hAnsi="Tahoma" w:cs="Tahoma"/>
      <w:color w:val="2F5496" w:themeColor="accent1" w:themeShade="BF"/>
      <w:szCs w:val="24"/>
      <w:lang w:val="es-ES" w:eastAsia="es-ES" w:bidi="es-ES"/>
    </w:rPr>
  </w:style>
  <w:style w:type="character" w:styleId="Refdenotaalpie">
    <w:name w:val="footnote reference"/>
    <w:basedOn w:val="Fuentedeprrafopredeter"/>
    <w:uiPriority w:val="99"/>
    <w:unhideWhenUsed/>
    <w:rsid w:val="003114FE"/>
    <w:rPr>
      <w:vertAlign w:val="superscript"/>
    </w:rPr>
  </w:style>
  <w:style w:type="character" w:styleId="Textoennegrita">
    <w:name w:val="Strong"/>
    <w:basedOn w:val="Fuentedeprrafopredeter"/>
    <w:uiPriority w:val="22"/>
    <w:qFormat/>
    <w:rsid w:val="003114FE"/>
    <w:rPr>
      <w:b/>
      <w:bCs/>
    </w:rPr>
  </w:style>
  <w:style w:type="character" w:customStyle="1" w:styleId="PrrafodelistaCar">
    <w:name w:val="Párrafo de lista Car"/>
    <w:aliases w:val="DINFO_Materia Car"/>
    <w:link w:val="Prrafodelista"/>
    <w:uiPriority w:val="34"/>
    <w:locked/>
    <w:rsid w:val="003114FE"/>
    <w:rPr>
      <w:rFonts w:ascii="Verdana" w:eastAsia="Times New Roman" w:hAnsi="Verdana" w:cs="Times New Roman"/>
      <w:color w:val="2F5496" w:themeColor="accent1" w:themeShade="BF"/>
      <w:szCs w:val="24"/>
      <w:lang w:eastAsia="es-ES_tradnl"/>
    </w:rPr>
  </w:style>
  <w:style w:type="paragraph" w:customStyle="1" w:styleId="Encabezado1">
    <w:name w:val="Encabezado 1"/>
    <w:basedOn w:val="Normal"/>
    <w:next w:val="Normal"/>
    <w:qFormat/>
    <w:rsid w:val="003114FE"/>
    <w:pPr>
      <w:numPr>
        <w:numId w:val="2"/>
      </w:numPr>
      <w:spacing w:before="120" w:after="240" w:line="240" w:lineRule="auto"/>
      <w:jc w:val="left"/>
    </w:pPr>
    <w:rPr>
      <w:b/>
      <w:bCs/>
      <w:caps/>
    </w:rPr>
  </w:style>
  <w:style w:type="paragraph" w:styleId="Sinespaciado">
    <w:name w:val="No Spacing"/>
    <w:uiPriority w:val="1"/>
    <w:qFormat/>
    <w:rsid w:val="004F5AF3"/>
    <w:pPr>
      <w:spacing w:after="0" w:line="240" w:lineRule="auto"/>
      <w:jc w:val="both"/>
    </w:pPr>
    <w:rPr>
      <w:rFonts w:ascii="Verdana" w:eastAsia="Times New Roman" w:hAnsi="Verdana" w:cs="Times New Roman"/>
      <w:color w:val="2F5496" w:themeColor="accent1" w:themeShade="BF"/>
      <w:szCs w:val="24"/>
      <w:lang w:eastAsia="es-ES_tradnl"/>
    </w:rPr>
  </w:style>
  <w:style w:type="paragraph" w:styleId="Textonotaalfinal">
    <w:name w:val="endnote text"/>
    <w:basedOn w:val="Normal"/>
    <w:link w:val="TextonotaalfinalCar"/>
    <w:uiPriority w:val="99"/>
    <w:semiHidden/>
    <w:unhideWhenUsed/>
    <w:rsid w:val="00064267"/>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064267"/>
    <w:rPr>
      <w:rFonts w:ascii="Verdana" w:eastAsia="Times New Roman" w:hAnsi="Verdana" w:cs="Times New Roman"/>
      <w:color w:val="2F5496" w:themeColor="accent1" w:themeShade="BF"/>
      <w:sz w:val="20"/>
      <w:szCs w:val="20"/>
      <w:lang w:eastAsia="es-ES_tradnl"/>
    </w:rPr>
  </w:style>
  <w:style w:type="character" w:styleId="Refdenotaalfinal">
    <w:name w:val="endnote reference"/>
    <w:basedOn w:val="Fuentedeprrafopredeter"/>
    <w:uiPriority w:val="99"/>
    <w:semiHidden/>
    <w:unhideWhenUsed/>
    <w:rsid w:val="00064267"/>
    <w:rPr>
      <w:vertAlign w:val="superscript"/>
    </w:rPr>
  </w:style>
  <w:style w:type="character" w:customStyle="1" w:styleId="Ttulo2Car">
    <w:name w:val="Título 2 Car"/>
    <w:basedOn w:val="Fuentedeprrafopredeter"/>
    <w:link w:val="Ttulo2"/>
    <w:uiPriority w:val="9"/>
    <w:rsid w:val="003448DC"/>
    <w:rPr>
      <w:rFonts w:asciiTheme="majorHAnsi" w:eastAsiaTheme="majorEastAsia" w:hAnsiTheme="majorHAnsi" w:cstheme="majorBidi"/>
      <w:b/>
      <w:bCs/>
      <w:color w:val="4472C4" w:themeColor="accent1"/>
      <w:sz w:val="26"/>
      <w:szCs w:val="26"/>
      <w:lang w:eastAsia="es-ES_tradnl"/>
    </w:rPr>
  </w:style>
  <w:style w:type="character" w:styleId="Hipervnculo">
    <w:name w:val="Hyperlink"/>
    <w:basedOn w:val="Fuentedeprrafopredeter"/>
    <w:uiPriority w:val="99"/>
    <w:unhideWhenUsed/>
    <w:rsid w:val="00F33CFE"/>
    <w:rPr>
      <w:color w:val="0563C1" w:themeColor="hyperlink"/>
      <w:u w:val="single"/>
    </w:rPr>
  </w:style>
  <w:style w:type="paragraph" w:styleId="Textodeglobo">
    <w:name w:val="Balloon Text"/>
    <w:basedOn w:val="Normal"/>
    <w:link w:val="TextodegloboCar"/>
    <w:uiPriority w:val="99"/>
    <w:semiHidden/>
    <w:unhideWhenUsed/>
    <w:rsid w:val="00D02C3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2C3F"/>
    <w:rPr>
      <w:rFonts w:ascii="Segoe UI" w:eastAsia="Times New Roman" w:hAnsi="Segoe UI" w:cs="Segoe UI"/>
      <w:color w:val="2F5496" w:themeColor="accent1" w:themeShade="BF"/>
      <w:sz w:val="18"/>
      <w:szCs w:val="18"/>
      <w:lang w:eastAsia="es-ES_tradnl"/>
    </w:rPr>
  </w:style>
  <w:style w:type="character" w:customStyle="1" w:styleId="Mencinsinresolver1">
    <w:name w:val="Mención sin resolver1"/>
    <w:basedOn w:val="Fuentedeprrafopredeter"/>
    <w:uiPriority w:val="99"/>
    <w:semiHidden/>
    <w:unhideWhenUsed/>
    <w:rsid w:val="00816DF1"/>
    <w:rPr>
      <w:color w:val="605E5C"/>
      <w:shd w:val="clear" w:color="auto" w:fill="E1DFDD"/>
    </w:rPr>
  </w:style>
  <w:style w:type="character" w:styleId="Refdecomentario">
    <w:name w:val="annotation reference"/>
    <w:basedOn w:val="Fuentedeprrafopredeter"/>
    <w:uiPriority w:val="99"/>
    <w:semiHidden/>
    <w:unhideWhenUsed/>
    <w:rsid w:val="002A730B"/>
    <w:rPr>
      <w:sz w:val="16"/>
      <w:szCs w:val="16"/>
    </w:rPr>
  </w:style>
  <w:style w:type="paragraph" w:styleId="Textocomentario">
    <w:name w:val="annotation text"/>
    <w:basedOn w:val="Normal"/>
    <w:link w:val="TextocomentarioCar"/>
    <w:uiPriority w:val="99"/>
    <w:semiHidden/>
    <w:unhideWhenUsed/>
    <w:rsid w:val="002A73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730B"/>
    <w:rPr>
      <w:rFonts w:ascii="Verdana" w:eastAsia="Times New Roman" w:hAnsi="Verdana" w:cs="Times New Roman"/>
      <w:color w:val="2F5496" w:themeColor="accent1" w:themeShade="BF"/>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2A730B"/>
    <w:rPr>
      <w:b/>
      <w:bCs/>
    </w:rPr>
  </w:style>
  <w:style w:type="character" w:customStyle="1" w:styleId="AsuntodelcomentarioCar">
    <w:name w:val="Asunto del comentario Car"/>
    <w:basedOn w:val="TextocomentarioCar"/>
    <w:link w:val="Asuntodelcomentario"/>
    <w:uiPriority w:val="99"/>
    <w:semiHidden/>
    <w:rsid w:val="002A730B"/>
    <w:rPr>
      <w:rFonts w:ascii="Verdana" w:eastAsia="Times New Roman" w:hAnsi="Verdana" w:cs="Times New Roman"/>
      <w:b/>
      <w:bCs/>
      <w:color w:val="2F5496" w:themeColor="accent1" w:themeShade="BF"/>
      <w:sz w:val="20"/>
      <w:szCs w:val="20"/>
      <w:lang w:eastAsia="es-ES_tradnl"/>
    </w:rPr>
  </w:style>
  <w:style w:type="paragraph" w:styleId="NormalWeb">
    <w:name w:val="Normal (Web)"/>
    <w:basedOn w:val="Normal"/>
    <w:uiPriority w:val="99"/>
    <w:unhideWhenUsed/>
    <w:rsid w:val="00E64DCE"/>
    <w:pPr>
      <w:spacing w:before="100" w:beforeAutospacing="1" w:after="100" w:afterAutospacing="1" w:line="240" w:lineRule="auto"/>
      <w:jc w:val="left"/>
    </w:pPr>
    <w:rPr>
      <w:rFonts w:ascii="Times New Roman" w:hAnsi="Times New Roman"/>
      <w:color w:val="auto"/>
      <w:sz w:val="24"/>
      <w:lang w:eastAsia="es-CL"/>
    </w:rPr>
  </w:style>
  <w:style w:type="character" w:styleId="Mencinsinresolver">
    <w:name w:val="Unresolved Mention"/>
    <w:basedOn w:val="Fuentedeprrafopredeter"/>
    <w:uiPriority w:val="99"/>
    <w:semiHidden/>
    <w:unhideWhenUsed/>
    <w:rsid w:val="00665CA5"/>
    <w:rPr>
      <w:color w:val="605E5C"/>
      <w:shd w:val="clear" w:color="auto" w:fill="E1DFDD"/>
    </w:rPr>
  </w:style>
  <w:style w:type="paragraph" w:customStyle="1" w:styleId="Predeterminado">
    <w:name w:val="Predeterminado"/>
    <w:rsid w:val="00A42856"/>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s-ES_tradnl" w:eastAsia="es-CL"/>
      <w14:textOutline w14:w="0" w14:cap="flat" w14:cmpd="sng" w14:algn="ctr">
        <w14:noFill/>
        <w14:prstDash w14:val="solid"/>
        <w14:bevel/>
      </w14:textOutline>
    </w:rPr>
  </w:style>
  <w:style w:type="character" w:customStyle="1" w:styleId="Ninguno">
    <w:name w:val="Ninguno"/>
    <w:rsid w:val="00A42856"/>
    <w:rPr>
      <w:lang w:val="es-ES_tradnl"/>
    </w:rPr>
  </w:style>
  <w:style w:type="character" w:customStyle="1" w:styleId="Hyperlink0">
    <w:name w:val="Hyperlink.0"/>
    <w:basedOn w:val="Hipervnculo"/>
    <w:rsid w:val="00A428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62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1E245-DF14-9941-A3DC-399BABE0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5174</Words>
  <Characters>28459</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Raimundo Bascuñan</dc:creator>
  <cp:keywords/>
  <dc:description/>
  <cp:lastModifiedBy>Alberto Galleguillos Chavez</cp:lastModifiedBy>
  <cp:revision>18</cp:revision>
  <cp:lastPrinted>2020-12-14T18:15:00Z</cp:lastPrinted>
  <dcterms:created xsi:type="dcterms:W3CDTF">2020-12-21T22:34:00Z</dcterms:created>
  <dcterms:modified xsi:type="dcterms:W3CDTF">2024-11-18T18:11:00Z</dcterms:modified>
</cp:coreProperties>
</file>