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A482" w14:textId="77777777" w:rsidR="000E3277" w:rsidRDefault="000E3277" w:rsidP="002611C9"/>
    <w:p w14:paraId="568F66FF" w14:textId="61E4A632" w:rsidR="00D97EA1" w:rsidRDefault="00527C14" w:rsidP="002611C9">
      <w:r w:rsidRPr="00527C14">
        <w:rPr>
          <w:noProof/>
        </w:rPr>
        <w:drawing>
          <wp:inline distT="0" distB="0" distL="0" distR="0" wp14:anchorId="2260096A" wp14:editId="5955FF79">
            <wp:extent cx="2362530" cy="800212"/>
            <wp:effectExtent l="0" t="0" r="0" b="0"/>
            <wp:docPr id="589972693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72693" name="Imagen 1" descr="Imagen que contiene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1C9">
        <w:t xml:space="preserve">               </w:t>
      </w:r>
      <w:r w:rsidR="002611C9">
        <w:rPr>
          <w:rFonts w:ascii="Times New Roman"/>
          <w:noProof/>
          <w:position w:val="23"/>
          <w:sz w:val="20"/>
        </w:rPr>
        <w:drawing>
          <wp:inline distT="0" distB="0" distL="0" distR="0" wp14:anchorId="02EBEFF3" wp14:editId="4C3814C0">
            <wp:extent cx="2619375" cy="445770"/>
            <wp:effectExtent l="0" t="0" r="9525" b="0"/>
            <wp:docPr id="1" name="image3.png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Imagen que contiene Texto&#10;&#10;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233" cy="44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1C9">
        <w:t xml:space="preserve">                                    </w:t>
      </w:r>
    </w:p>
    <w:p w14:paraId="7720E0A9" w14:textId="1EF7E749" w:rsidR="00150CAD" w:rsidRPr="00EA10FA" w:rsidRDefault="00EA10FA" w:rsidP="00EA10FA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EA10FA">
        <w:rPr>
          <w:rFonts w:ascii="Arial" w:hAnsi="Arial" w:cs="Arial"/>
          <w:b/>
          <w:bCs/>
          <w:noProof/>
          <w:sz w:val="28"/>
          <w:szCs w:val="28"/>
        </w:rPr>
        <w:t>FICHA INSCRIPCIÓN DE CANDIDATO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REPRESENTANTE DE AFILIADOS DEL CONSEJO ADMINISTRATO</w:t>
      </w:r>
    </w:p>
    <w:p w14:paraId="13FF8406" w14:textId="77777777" w:rsidR="00150CAD" w:rsidRDefault="00150CAD">
      <w:pPr>
        <w:rPr>
          <w:noProof/>
        </w:rPr>
      </w:pPr>
    </w:p>
    <w:p w14:paraId="54533102" w14:textId="77777777" w:rsidR="00EA10FA" w:rsidRDefault="00EA10FA">
      <w:pPr>
        <w:rPr>
          <w:noProof/>
        </w:rPr>
      </w:pPr>
    </w:p>
    <w:p w14:paraId="19386C57" w14:textId="77777777" w:rsidR="00C85F4B" w:rsidRDefault="00C85F4B">
      <w:pPr>
        <w:rPr>
          <w:noProof/>
        </w:rPr>
      </w:pPr>
    </w:p>
    <w:p w14:paraId="516BCAAD" w14:textId="77777777" w:rsidR="00C85F4B" w:rsidRDefault="00C85F4B">
      <w:pPr>
        <w:rPr>
          <w:noProof/>
        </w:rPr>
      </w:pPr>
    </w:p>
    <w:p w14:paraId="71BAF5BA" w14:textId="77777777" w:rsidR="00C85F4B" w:rsidRDefault="00C85F4B">
      <w:pPr>
        <w:rPr>
          <w:noProof/>
        </w:rPr>
      </w:pPr>
    </w:p>
    <w:p w14:paraId="120333BD" w14:textId="2DB43864" w:rsidR="00EA10FA" w:rsidRPr="00C85F4B" w:rsidRDefault="00EA10FA" w:rsidP="00067985">
      <w:pPr>
        <w:jc w:val="both"/>
        <w:rPr>
          <w:rFonts w:ascii="Arial" w:hAnsi="Arial" w:cs="Arial"/>
          <w:noProof/>
          <w:sz w:val="24"/>
          <w:szCs w:val="24"/>
        </w:rPr>
      </w:pPr>
      <w:r w:rsidRPr="00C85F4B">
        <w:rPr>
          <w:rFonts w:ascii="Arial" w:hAnsi="Arial" w:cs="Arial"/>
          <w:noProof/>
          <w:sz w:val="24"/>
          <w:szCs w:val="24"/>
        </w:rPr>
        <w:t>Yo _______________________________________________________________ rut _______________________ Declaro mi voluntad de ser candidato al Consejo Administrativo del Servicio de Bienestar del Servicio Local de Educación Pública Puerto Cordillera.</w:t>
      </w:r>
    </w:p>
    <w:p w14:paraId="4D0E41D4" w14:textId="27A233B6" w:rsidR="00EA10FA" w:rsidRPr="00C85F4B" w:rsidRDefault="00EA10FA" w:rsidP="00067985">
      <w:pPr>
        <w:jc w:val="both"/>
        <w:rPr>
          <w:rFonts w:ascii="Arial" w:hAnsi="Arial" w:cs="Arial"/>
          <w:noProof/>
          <w:sz w:val="24"/>
          <w:szCs w:val="24"/>
        </w:rPr>
      </w:pPr>
      <w:r w:rsidRPr="00C85F4B">
        <w:rPr>
          <w:rFonts w:ascii="Arial" w:hAnsi="Arial" w:cs="Arial"/>
          <w:noProof/>
          <w:sz w:val="24"/>
          <w:szCs w:val="24"/>
        </w:rPr>
        <w:t xml:space="preserve">Declaró cumplir con todos los requisitos exigidos en el Decreto Supremo N° 28 </w:t>
      </w:r>
      <w:bookmarkStart w:id="0" w:name="_Hlk152657974"/>
      <w:r w:rsidRPr="00C85F4B">
        <w:rPr>
          <w:rFonts w:ascii="Arial" w:hAnsi="Arial" w:cs="Arial"/>
          <w:noProof/>
          <w:sz w:val="24"/>
          <w:szCs w:val="24"/>
        </w:rPr>
        <w:t>del</w:t>
      </w:r>
      <w:r w:rsidR="00952BB8" w:rsidRPr="00C85F4B">
        <w:rPr>
          <w:rFonts w:ascii="Arial" w:hAnsi="Arial" w:cs="Arial"/>
          <w:noProof/>
          <w:sz w:val="24"/>
          <w:szCs w:val="24"/>
        </w:rPr>
        <w:t xml:space="preserve"> </w:t>
      </w:r>
      <w:r w:rsidRPr="00C85F4B">
        <w:rPr>
          <w:rFonts w:ascii="Arial" w:hAnsi="Arial" w:cs="Arial"/>
          <w:noProof/>
          <w:sz w:val="24"/>
          <w:szCs w:val="24"/>
        </w:rPr>
        <w:t>Ministerio del Trabjado y Previsión Social de</w:t>
      </w:r>
      <w:r w:rsidR="00067985" w:rsidRPr="00C85F4B">
        <w:rPr>
          <w:rFonts w:ascii="Arial" w:hAnsi="Arial" w:cs="Arial"/>
          <w:noProof/>
          <w:sz w:val="24"/>
          <w:szCs w:val="24"/>
        </w:rPr>
        <w:t>l año</w:t>
      </w:r>
      <w:r w:rsidRPr="00C85F4B">
        <w:rPr>
          <w:rFonts w:ascii="Arial" w:hAnsi="Arial" w:cs="Arial"/>
          <w:noProof/>
          <w:sz w:val="24"/>
          <w:szCs w:val="24"/>
        </w:rPr>
        <w:t xml:space="preserve"> 1994</w:t>
      </w:r>
      <w:r w:rsidR="00952BB8" w:rsidRPr="00C85F4B">
        <w:rPr>
          <w:rFonts w:ascii="Arial" w:hAnsi="Arial" w:cs="Arial"/>
          <w:noProof/>
          <w:sz w:val="24"/>
          <w:szCs w:val="24"/>
        </w:rPr>
        <w:t xml:space="preserve"> </w:t>
      </w:r>
      <w:bookmarkEnd w:id="0"/>
      <w:r w:rsidR="00952BB8" w:rsidRPr="00C85F4B">
        <w:rPr>
          <w:rFonts w:ascii="Arial" w:hAnsi="Arial" w:cs="Arial"/>
          <w:noProof/>
          <w:sz w:val="24"/>
          <w:szCs w:val="24"/>
        </w:rPr>
        <w:t>y Decreto</w:t>
      </w:r>
      <w:r w:rsidR="00067985" w:rsidRPr="00C85F4B">
        <w:rPr>
          <w:rFonts w:ascii="Arial" w:hAnsi="Arial" w:cs="Arial"/>
          <w:noProof/>
          <w:sz w:val="24"/>
          <w:szCs w:val="24"/>
        </w:rPr>
        <w:t xml:space="preserve"> N° 82 Exento </w:t>
      </w:r>
      <w:r w:rsidR="00067985" w:rsidRPr="00C85F4B">
        <w:rPr>
          <w:rFonts w:ascii="Arial" w:hAnsi="Arial" w:cs="Arial"/>
          <w:noProof/>
          <w:sz w:val="24"/>
          <w:szCs w:val="24"/>
        </w:rPr>
        <w:t>del Ministerio del Trabjado y Previsión Social de</w:t>
      </w:r>
      <w:r w:rsidR="00067985" w:rsidRPr="00C85F4B">
        <w:rPr>
          <w:rFonts w:ascii="Arial" w:hAnsi="Arial" w:cs="Arial"/>
          <w:noProof/>
          <w:sz w:val="24"/>
          <w:szCs w:val="24"/>
        </w:rPr>
        <w:t>l año</w:t>
      </w:r>
      <w:r w:rsidR="00067985" w:rsidRPr="00C85F4B">
        <w:rPr>
          <w:rFonts w:ascii="Arial" w:hAnsi="Arial" w:cs="Arial"/>
          <w:noProof/>
          <w:sz w:val="24"/>
          <w:szCs w:val="24"/>
        </w:rPr>
        <w:t xml:space="preserve"> </w:t>
      </w:r>
      <w:r w:rsidR="00067985" w:rsidRPr="00C85F4B">
        <w:rPr>
          <w:rFonts w:ascii="Arial" w:hAnsi="Arial" w:cs="Arial"/>
          <w:noProof/>
          <w:sz w:val="24"/>
          <w:szCs w:val="24"/>
        </w:rPr>
        <w:t>2020.</w:t>
      </w:r>
    </w:p>
    <w:p w14:paraId="47975AF0" w14:textId="75AA2621" w:rsidR="00150CAD" w:rsidRPr="00C85F4B" w:rsidRDefault="00067985" w:rsidP="00067985">
      <w:pPr>
        <w:jc w:val="both"/>
        <w:rPr>
          <w:rFonts w:ascii="Arial" w:hAnsi="Arial" w:cs="Arial"/>
          <w:noProof/>
          <w:sz w:val="24"/>
          <w:szCs w:val="24"/>
        </w:rPr>
      </w:pPr>
      <w:r w:rsidRPr="00C85F4B">
        <w:rPr>
          <w:rFonts w:ascii="Arial" w:hAnsi="Arial" w:cs="Arial"/>
          <w:noProof/>
          <w:sz w:val="24"/>
          <w:szCs w:val="24"/>
        </w:rPr>
        <w:t xml:space="preserve">Declaró conocer </w:t>
      </w:r>
      <w:r w:rsidR="00E3261C" w:rsidRPr="00C85F4B">
        <w:rPr>
          <w:rFonts w:ascii="Arial" w:hAnsi="Arial" w:cs="Arial"/>
          <w:noProof/>
          <w:sz w:val="24"/>
          <w:szCs w:val="24"/>
        </w:rPr>
        <w:t xml:space="preserve">circular N° 1179 de la Superintendencia de Seguridad Social del año 1990, que señala la obligación de los miembros titulares y suplentes del </w:t>
      </w:r>
      <w:r w:rsidR="00B32E63">
        <w:rPr>
          <w:rFonts w:ascii="Arial" w:hAnsi="Arial" w:cs="Arial"/>
          <w:noProof/>
          <w:sz w:val="24"/>
          <w:szCs w:val="24"/>
        </w:rPr>
        <w:t>C</w:t>
      </w:r>
      <w:r w:rsidR="00E3261C" w:rsidRPr="00C85F4B">
        <w:rPr>
          <w:rFonts w:ascii="Arial" w:hAnsi="Arial" w:cs="Arial"/>
          <w:noProof/>
          <w:sz w:val="24"/>
          <w:szCs w:val="24"/>
        </w:rPr>
        <w:t xml:space="preserve">onsejo </w:t>
      </w:r>
      <w:r w:rsidR="00B32E63">
        <w:rPr>
          <w:rFonts w:ascii="Arial" w:hAnsi="Arial" w:cs="Arial"/>
          <w:noProof/>
          <w:sz w:val="24"/>
          <w:szCs w:val="24"/>
        </w:rPr>
        <w:t>A</w:t>
      </w:r>
      <w:r w:rsidR="00E3261C" w:rsidRPr="00C85F4B">
        <w:rPr>
          <w:rFonts w:ascii="Arial" w:hAnsi="Arial" w:cs="Arial"/>
          <w:noProof/>
          <w:sz w:val="24"/>
          <w:szCs w:val="24"/>
        </w:rPr>
        <w:t xml:space="preserve">dministrativo a rendir caución, por tanto tener poliza </w:t>
      </w:r>
      <w:r w:rsidR="00C85F4B" w:rsidRPr="00C85F4B">
        <w:rPr>
          <w:rFonts w:ascii="Arial" w:hAnsi="Arial" w:cs="Arial"/>
          <w:noProof/>
          <w:sz w:val="24"/>
          <w:szCs w:val="24"/>
        </w:rPr>
        <w:t>de fidelidad funcionaria valores fiscales</w:t>
      </w:r>
      <w:r w:rsidR="00C85F4B">
        <w:rPr>
          <w:rFonts w:ascii="Arial" w:hAnsi="Arial" w:cs="Arial"/>
          <w:noProof/>
          <w:sz w:val="24"/>
          <w:szCs w:val="24"/>
        </w:rPr>
        <w:t xml:space="preserve"> a costo del socio</w:t>
      </w:r>
      <w:r w:rsidR="00C85F4B" w:rsidRPr="00C85F4B">
        <w:rPr>
          <w:rFonts w:ascii="Arial" w:hAnsi="Arial" w:cs="Arial"/>
          <w:noProof/>
          <w:sz w:val="24"/>
          <w:szCs w:val="24"/>
        </w:rPr>
        <w:t>.</w:t>
      </w:r>
    </w:p>
    <w:p w14:paraId="52376AD0" w14:textId="77777777" w:rsidR="00150CAD" w:rsidRDefault="00150CAD">
      <w:pPr>
        <w:rPr>
          <w:noProof/>
        </w:rPr>
      </w:pPr>
    </w:p>
    <w:p w14:paraId="0F31F0E1" w14:textId="77777777" w:rsidR="00150CAD" w:rsidRDefault="00150CAD">
      <w:pPr>
        <w:rPr>
          <w:noProof/>
        </w:rPr>
      </w:pPr>
    </w:p>
    <w:p w14:paraId="6A4EBEAF" w14:textId="77777777" w:rsidR="00C85F4B" w:rsidRDefault="00C85F4B">
      <w:pPr>
        <w:rPr>
          <w:noProof/>
        </w:rPr>
      </w:pPr>
    </w:p>
    <w:p w14:paraId="24A3A1DE" w14:textId="77777777" w:rsidR="00C85F4B" w:rsidRDefault="00C85F4B">
      <w:pPr>
        <w:rPr>
          <w:noProof/>
        </w:rPr>
      </w:pPr>
    </w:p>
    <w:p w14:paraId="590C6CFB" w14:textId="77777777" w:rsidR="00C85F4B" w:rsidRDefault="00C85F4B">
      <w:pPr>
        <w:rPr>
          <w:noProof/>
        </w:rPr>
      </w:pPr>
    </w:p>
    <w:p w14:paraId="26474ACF" w14:textId="77777777" w:rsidR="00C85F4B" w:rsidRDefault="00C85F4B">
      <w:pPr>
        <w:rPr>
          <w:noProof/>
        </w:rPr>
      </w:pPr>
    </w:p>
    <w:p w14:paraId="5EE4FA25" w14:textId="77777777" w:rsidR="00C85F4B" w:rsidRDefault="00C85F4B">
      <w:pPr>
        <w:rPr>
          <w:noProof/>
        </w:rPr>
      </w:pPr>
    </w:p>
    <w:p w14:paraId="42719C0F" w14:textId="77777777" w:rsidR="00C85F4B" w:rsidRDefault="00C85F4B">
      <w:pPr>
        <w:rPr>
          <w:noProof/>
        </w:rPr>
      </w:pPr>
    </w:p>
    <w:p w14:paraId="22860B0A" w14:textId="361BDFCA" w:rsidR="008339B1" w:rsidRPr="002702FE" w:rsidRDefault="00000000" w:rsidP="00D4468C">
      <w:pPr>
        <w:jc w:val="center"/>
        <w:rPr>
          <w:noProof/>
        </w:rPr>
      </w:pPr>
      <w:hyperlink r:id="rId6" w:history="1">
        <w:r w:rsidR="00902106" w:rsidRPr="00037FE0">
          <w:rPr>
            <w:rStyle w:val="Hipervnculo"/>
            <w:noProof/>
          </w:rPr>
          <w:t>bienestar.puertocordillera@slepuertocordillera.cl</w:t>
        </w:r>
      </w:hyperlink>
      <w:r w:rsidR="00902106">
        <w:rPr>
          <w:noProof/>
        </w:rPr>
        <w:t xml:space="preserve"> </w:t>
      </w:r>
      <w:r w:rsidR="00A335FF">
        <w:rPr>
          <w:noProof/>
        </w:rPr>
        <w:t>–</w:t>
      </w:r>
      <w:r w:rsidR="00E815FA">
        <w:rPr>
          <w:noProof/>
        </w:rPr>
        <w:t xml:space="preserve"> </w:t>
      </w:r>
      <w:r w:rsidR="00A335FF">
        <w:rPr>
          <w:noProof/>
        </w:rPr>
        <w:t xml:space="preserve">512710114 </w:t>
      </w:r>
      <w:r w:rsidR="008339B1">
        <w:rPr>
          <w:noProof/>
        </w:rPr>
        <w:t>–</w:t>
      </w:r>
      <w:r w:rsidR="00A335FF">
        <w:rPr>
          <w:noProof/>
        </w:rPr>
        <w:t xml:space="preserve"> </w:t>
      </w:r>
      <w:r w:rsidR="00496EBB" w:rsidRPr="00496EBB">
        <w:rPr>
          <w:noProof/>
        </w:rPr>
        <w:t>512710197</w:t>
      </w:r>
    </w:p>
    <w:sectPr w:rsidR="008339B1" w:rsidRPr="002702FE" w:rsidSect="00C85F4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A1"/>
    <w:rsid w:val="000662CF"/>
    <w:rsid w:val="00067985"/>
    <w:rsid w:val="00094B4B"/>
    <w:rsid w:val="000E3277"/>
    <w:rsid w:val="00150CAD"/>
    <w:rsid w:val="002611C9"/>
    <w:rsid w:val="002702FE"/>
    <w:rsid w:val="002E6E94"/>
    <w:rsid w:val="00494809"/>
    <w:rsid w:val="00496EBB"/>
    <w:rsid w:val="00527C14"/>
    <w:rsid w:val="00667AAF"/>
    <w:rsid w:val="006F151B"/>
    <w:rsid w:val="008339B1"/>
    <w:rsid w:val="00902106"/>
    <w:rsid w:val="00952BB8"/>
    <w:rsid w:val="009C081C"/>
    <w:rsid w:val="00A335FF"/>
    <w:rsid w:val="00A50499"/>
    <w:rsid w:val="00A55DFF"/>
    <w:rsid w:val="00AE15A6"/>
    <w:rsid w:val="00B32E63"/>
    <w:rsid w:val="00BC3213"/>
    <w:rsid w:val="00C85F4B"/>
    <w:rsid w:val="00D4468C"/>
    <w:rsid w:val="00D81D55"/>
    <w:rsid w:val="00D97EA1"/>
    <w:rsid w:val="00E3261C"/>
    <w:rsid w:val="00E815FA"/>
    <w:rsid w:val="00EA10FA"/>
    <w:rsid w:val="00F63C1E"/>
    <w:rsid w:val="00F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8F0E"/>
  <w15:docId w15:val="{BD4A4DF6-1D19-46F0-8ED2-95B29534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21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enestar.puertocordillera@slepuertocordillera.c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PEREZ CORTES</dc:creator>
  <cp:keywords/>
  <dc:description/>
  <cp:lastModifiedBy>CLAUDIO PEREZ CORTES</cp:lastModifiedBy>
  <cp:revision>3</cp:revision>
  <cp:lastPrinted>2023-10-10T16:43:00Z</cp:lastPrinted>
  <dcterms:created xsi:type="dcterms:W3CDTF">2023-12-05T12:05:00Z</dcterms:created>
  <dcterms:modified xsi:type="dcterms:W3CDTF">2023-12-05T12:06:00Z</dcterms:modified>
</cp:coreProperties>
</file>